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301B" w:rsidRDefault="00B1301B">
      <w:pPr>
        <w:spacing w:line="600" w:lineRule="exact"/>
        <w:jc w:val="center"/>
        <w:outlineLvl w:val="0"/>
        <w:rPr>
          <w:rFonts w:ascii="方正小标宋简体" w:eastAsia="方正小标宋简体" w:hAnsi="宋体"/>
          <w:color w:val="000000"/>
          <w:sz w:val="72"/>
          <w:szCs w:val="72"/>
        </w:rPr>
      </w:pPr>
      <w:bookmarkStart w:id="0" w:name="_Toc15306267"/>
    </w:p>
    <w:p w:rsidR="00B1301B" w:rsidRDefault="00B1301B">
      <w:pPr>
        <w:spacing w:line="600" w:lineRule="exact"/>
        <w:jc w:val="center"/>
        <w:outlineLvl w:val="0"/>
        <w:rPr>
          <w:rFonts w:ascii="方正小标宋简体" w:eastAsia="方正小标宋简体" w:hAnsi="宋体"/>
          <w:color w:val="000000"/>
          <w:sz w:val="72"/>
          <w:szCs w:val="72"/>
        </w:rPr>
      </w:pPr>
    </w:p>
    <w:p w:rsidR="00B1301B" w:rsidRDefault="00B1301B">
      <w:pPr>
        <w:spacing w:line="600" w:lineRule="exact"/>
        <w:jc w:val="center"/>
        <w:outlineLvl w:val="0"/>
        <w:rPr>
          <w:rFonts w:ascii="方正小标宋简体" w:eastAsia="方正小标宋简体" w:hAnsi="宋体"/>
          <w:color w:val="000000"/>
          <w:sz w:val="72"/>
          <w:szCs w:val="72"/>
        </w:rPr>
      </w:pPr>
    </w:p>
    <w:p w:rsidR="00B1301B" w:rsidRPr="00CC13E6" w:rsidRDefault="00B1301B">
      <w:pPr>
        <w:spacing w:line="600" w:lineRule="exact"/>
        <w:jc w:val="center"/>
        <w:outlineLvl w:val="0"/>
        <w:rPr>
          <w:rFonts w:ascii="方正小标宋简体" w:eastAsia="方正小标宋简体" w:hAnsi="宋体"/>
          <w:b/>
          <w:bCs/>
          <w:color w:val="000000"/>
          <w:sz w:val="52"/>
          <w:szCs w:val="52"/>
        </w:rPr>
      </w:pPr>
    </w:p>
    <w:p w:rsidR="00B1301B" w:rsidRPr="00CC13E6" w:rsidRDefault="00B1301B" w:rsidP="00DC7CBA">
      <w:pPr>
        <w:adjustRightInd w:val="0"/>
        <w:snapToGrid w:val="0"/>
        <w:spacing w:line="360" w:lineRule="auto"/>
        <w:jc w:val="center"/>
        <w:outlineLvl w:val="0"/>
        <w:rPr>
          <w:rFonts w:ascii="宋体" w:cs="宋体"/>
          <w:b/>
          <w:bCs/>
          <w:color w:val="000000"/>
          <w:sz w:val="52"/>
          <w:szCs w:val="52"/>
        </w:rPr>
      </w:pPr>
      <w:bookmarkStart w:id="1" w:name="_Toc15377193"/>
      <w:bookmarkStart w:id="2" w:name="_Toc15377425"/>
      <w:bookmarkStart w:id="3" w:name="_Toc15378441"/>
      <w:bookmarkStart w:id="4" w:name="_Toc15396475"/>
      <w:bookmarkStart w:id="5" w:name="_Toc15396597"/>
      <w:r w:rsidRPr="00CC13E6">
        <w:rPr>
          <w:rFonts w:ascii="宋体" w:hAnsi="宋体" w:cs="宋体"/>
          <w:b/>
          <w:bCs/>
          <w:color w:val="000000"/>
          <w:sz w:val="52"/>
          <w:szCs w:val="52"/>
        </w:rPr>
        <w:t>2018</w:t>
      </w:r>
      <w:r w:rsidRPr="00CC13E6">
        <w:rPr>
          <w:rFonts w:ascii="宋体" w:hAnsi="宋体" w:cs="宋体" w:hint="eastAsia"/>
          <w:b/>
          <w:bCs/>
          <w:color w:val="000000"/>
          <w:sz w:val="52"/>
          <w:szCs w:val="52"/>
        </w:rPr>
        <w:t>年度</w:t>
      </w:r>
      <w:bookmarkEnd w:id="1"/>
      <w:bookmarkEnd w:id="2"/>
      <w:bookmarkEnd w:id="3"/>
      <w:bookmarkEnd w:id="4"/>
      <w:bookmarkEnd w:id="5"/>
    </w:p>
    <w:p w:rsidR="00B1301B" w:rsidRPr="00CC13E6" w:rsidRDefault="00B1301B" w:rsidP="00DC7CBA">
      <w:pPr>
        <w:adjustRightInd w:val="0"/>
        <w:snapToGrid w:val="0"/>
        <w:spacing w:line="360" w:lineRule="auto"/>
        <w:jc w:val="center"/>
        <w:outlineLvl w:val="0"/>
        <w:rPr>
          <w:rFonts w:ascii="宋体" w:cs="宋体"/>
          <w:b/>
          <w:bCs/>
          <w:color w:val="000000"/>
          <w:sz w:val="52"/>
          <w:szCs w:val="52"/>
        </w:rPr>
      </w:pPr>
      <w:bookmarkStart w:id="6" w:name="_Toc15377194"/>
      <w:bookmarkStart w:id="7" w:name="_Toc15377426"/>
      <w:bookmarkStart w:id="8" w:name="_Toc15378442"/>
      <w:bookmarkStart w:id="9" w:name="_Toc15396476"/>
      <w:bookmarkStart w:id="10" w:name="_Toc15396598"/>
      <w:r w:rsidRPr="00CC13E6">
        <w:rPr>
          <w:rFonts w:ascii="宋体" w:hAnsi="宋体" w:cs="宋体" w:hint="eastAsia"/>
          <w:b/>
          <w:bCs/>
          <w:color w:val="000000"/>
          <w:sz w:val="52"/>
          <w:szCs w:val="52"/>
        </w:rPr>
        <w:t>四川省</w:t>
      </w:r>
      <w:bookmarkStart w:id="11" w:name="_Toc15306268"/>
      <w:bookmarkEnd w:id="0"/>
      <w:r w:rsidRPr="00CC13E6">
        <w:rPr>
          <w:rFonts w:ascii="宋体" w:hAnsi="宋体" w:cs="宋体" w:hint="eastAsia"/>
          <w:b/>
          <w:bCs/>
          <w:color w:val="000000"/>
          <w:sz w:val="52"/>
          <w:szCs w:val="52"/>
        </w:rPr>
        <w:t>攀枝花市妇女联合会</w:t>
      </w:r>
    </w:p>
    <w:p w:rsidR="00B1301B" w:rsidRPr="00CC13E6" w:rsidRDefault="00B1301B" w:rsidP="00DC7CBA">
      <w:pPr>
        <w:adjustRightInd w:val="0"/>
        <w:snapToGrid w:val="0"/>
        <w:spacing w:line="360" w:lineRule="auto"/>
        <w:jc w:val="center"/>
        <w:outlineLvl w:val="0"/>
        <w:rPr>
          <w:rFonts w:ascii="宋体" w:cs="宋体"/>
          <w:b/>
          <w:bCs/>
          <w:color w:val="000000"/>
          <w:sz w:val="52"/>
          <w:szCs w:val="52"/>
        </w:rPr>
      </w:pPr>
      <w:r w:rsidRPr="00CC13E6">
        <w:rPr>
          <w:rFonts w:ascii="宋体" w:hAnsi="宋体" w:cs="宋体" w:hint="eastAsia"/>
          <w:b/>
          <w:bCs/>
          <w:color w:val="000000"/>
          <w:sz w:val="52"/>
          <w:szCs w:val="52"/>
        </w:rPr>
        <w:t>部门决算</w:t>
      </w:r>
      <w:bookmarkEnd w:id="6"/>
      <w:bookmarkEnd w:id="7"/>
      <w:bookmarkEnd w:id="8"/>
      <w:bookmarkEnd w:id="9"/>
      <w:bookmarkEnd w:id="10"/>
      <w:bookmarkEnd w:id="11"/>
    </w:p>
    <w:p w:rsidR="00B1301B" w:rsidRPr="000F0F1C" w:rsidRDefault="00B1301B" w:rsidP="00FD3CC1">
      <w:pPr>
        <w:widowControl/>
        <w:jc w:val="center"/>
        <w:rPr>
          <w:rFonts w:ascii="宋体" w:cs="宋体"/>
          <w:color w:val="000000"/>
          <w:sz w:val="48"/>
          <w:szCs w:val="48"/>
        </w:rPr>
      </w:pPr>
      <w:r w:rsidRPr="000F0F1C">
        <w:rPr>
          <w:rFonts w:ascii="宋体" w:cs="宋体"/>
          <w:color w:val="000000"/>
          <w:sz w:val="36"/>
          <w:szCs w:val="36"/>
        </w:rPr>
        <w:br w:type="page"/>
      </w:r>
      <w:r w:rsidRPr="000F0F1C">
        <w:rPr>
          <w:rFonts w:ascii="宋体" w:hAnsi="宋体" w:cs="宋体" w:hint="eastAsia"/>
          <w:color w:val="000000"/>
          <w:sz w:val="48"/>
          <w:szCs w:val="48"/>
        </w:rPr>
        <w:t>目录</w:t>
      </w:r>
    </w:p>
    <w:p w:rsidR="00B1301B" w:rsidRPr="000F0F1C" w:rsidRDefault="00B1301B" w:rsidP="00FD3CC1">
      <w:pPr>
        <w:widowControl/>
        <w:jc w:val="center"/>
        <w:rPr>
          <w:rFonts w:ascii="宋体" w:cs="宋体"/>
          <w:noProof/>
          <w:sz w:val="28"/>
          <w:szCs w:val="28"/>
        </w:rPr>
      </w:pPr>
      <w:r w:rsidRPr="000F0F1C">
        <w:rPr>
          <w:rFonts w:ascii="宋体" w:hAnsi="宋体" w:cs="宋体"/>
          <w:color w:val="000000"/>
          <w:sz w:val="48"/>
          <w:szCs w:val="48"/>
        </w:rPr>
        <w:fldChar w:fldCharType="begin"/>
      </w:r>
      <w:r w:rsidRPr="000F0F1C">
        <w:rPr>
          <w:rFonts w:ascii="宋体" w:hAnsi="宋体" w:cs="宋体"/>
          <w:color w:val="000000"/>
          <w:sz w:val="48"/>
          <w:szCs w:val="48"/>
        </w:rPr>
        <w:instrText xml:space="preserve"> TOC \o "1-2" \h \z \u </w:instrText>
      </w:r>
      <w:r w:rsidRPr="000F0F1C">
        <w:rPr>
          <w:rFonts w:ascii="宋体" w:hAnsi="宋体" w:cs="宋体"/>
          <w:color w:val="000000"/>
          <w:sz w:val="48"/>
          <w:szCs w:val="48"/>
        </w:rPr>
        <w:fldChar w:fldCharType="separate"/>
      </w:r>
    </w:p>
    <w:p w:rsidR="00B1301B" w:rsidRPr="000F0F1C" w:rsidRDefault="00B1301B" w:rsidP="003E1310">
      <w:pPr>
        <w:pStyle w:val="TOC1"/>
        <w:rPr>
          <w:rFonts w:ascii="宋体" w:eastAsia="宋体" w:hAnsi="宋体" w:cs="Times New Roman"/>
        </w:rPr>
      </w:pPr>
      <w:r w:rsidRPr="000F0F1C">
        <w:rPr>
          <w:rFonts w:ascii="宋体" w:eastAsia="宋体" w:hAnsi="宋体" w:cs="宋体" w:hint="eastAsia"/>
        </w:rPr>
        <w:t>公开时间：</w:t>
      </w:r>
      <w:r w:rsidRPr="000F0F1C">
        <w:rPr>
          <w:rFonts w:ascii="宋体" w:eastAsia="宋体" w:hAnsi="宋体" w:cs="宋体"/>
        </w:rPr>
        <w:t>2019</w:t>
      </w:r>
      <w:r w:rsidRPr="000F0F1C">
        <w:rPr>
          <w:rFonts w:ascii="宋体" w:eastAsia="宋体" w:hAnsi="宋体" w:cs="宋体" w:hint="eastAsia"/>
        </w:rPr>
        <w:t>年</w:t>
      </w:r>
      <w:r>
        <w:rPr>
          <w:rFonts w:ascii="宋体" w:eastAsia="宋体" w:hAnsi="宋体" w:cs="宋体"/>
        </w:rPr>
        <w:t>9</w:t>
      </w:r>
      <w:r w:rsidRPr="000F0F1C">
        <w:rPr>
          <w:rFonts w:ascii="宋体" w:eastAsia="宋体" w:hAnsi="宋体" w:cs="宋体" w:hint="eastAsia"/>
        </w:rPr>
        <w:t>月</w:t>
      </w:r>
      <w:r>
        <w:rPr>
          <w:rFonts w:ascii="宋体" w:eastAsia="宋体" w:hAnsi="宋体" w:cs="宋体"/>
        </w:rPr>
        <w:t>18</w:t>
      </w:r>
      <w:r w:rsidRPr="000F0F1C">
        <w:rPr>
          <w:rFonts w:ascii="宋体" w:eastAsia="宋体" w:hAnsi="宋体" w:cs="宋体" w:hint="eastAsia"/>
        </w:rPr>
        <w:t>日</w:t>
      </w:r>
    </w:p>
    <w:p w:rsidR="00B1301B" w:rsidRPr="000F0F1C" w:rsidRDefault="00B1301B" w:rsidP="003E1310">
      <w:pPr>
        <w:rPr>
          <w:rFonts w:ascii="宋体" w:cs="宋体"/>
        </w:rPr>
      </w:pPr>
    </w:p>
    <w:p w:rsidR="00B1301B" w:rsidRPr="000F0F1C" w:rsidRDefault="00B1301B" w:rsidP="003E1310">
      <w:pPr>
        <w:pStyle w:val="TOC1"/>
        <w:rPr>
          <w:rFonts w:ascii="宋体" w:eastAsia="宋体" w:hAnsi="宋体" w:cs="Times New Roman"/>
        </w:rPr>
      </w:pPr>
      <w:hyperlink w:anchor="_Toc15396599" w:history="1">
        <w:r w:rsidRPr="000F0F1C">
          <w:rPr>
            <w:rStyle w:val="Hyperlink"/>
            <w:rFonts w:ascii="宋体" w:eastAsia="宋体" w:hAnsi="宋体" w:cs="宋体" w:hint="eastAsia"/>
          </w:rPr>
          <w:t>第一部分部门概况</w:t>
        </w:r>
        <w:r w:rsidRPr="000F0F1C">
          <w:rPr>
            <w:rFonts w:ascii="宋体" w:eastAsia="宋体" w:hAnsi="宋体" w:cs="Times New Roman"/>
            <w:webHidden/>
          </w:rPr>
          <w:tab/>
        </w:r>
        <w:r w:rsidRPr="000F0F1C">
          <w:rPr>
            <w:rFonts w:ascii="宋体" w:eastAsia="宋体" w:hAnsi="宋体" w:cs="宋体"/>
            <w:webHidden/>
          </w:rPr>
          <w:t>4</w:t>
        </w:r>
      </w:hyperlink>
    </w:p>
    <w:p w:rsidR="00B1301B" w:rsidRPr="000F0F1C" w:rsidRDefault="00B1301B" w:rsidP="002B6491">
      <w:pPr>
        <w:pStyle w:val="TOC2"/>
        <w:ind w:left="31680"/>
        <w:rPr>
          <w:rFonts w:ascii="宋体" w:cs="宋体"/>
          <w:noProof/>
          <w:sz w:val="28"/>
          <w:szCs w:val="28"/>
        </w:rPr>
      </w:pPr>
      <w:hyperlink w:anchor="_Toc15396600" w:history="1">
        <w:r w:rsidRPr="000F0F1C">
          <w:rPr>
            <w:rStyle w:val="Hyperlink"/>
            <w:rFonts w:ascii="宋体" w:hAnsi="宋体" w:cs="宋体" w:hint="eastAsia"/>
            <w:noProof/>
            <w:sz w:val="28"/>
            <w:szCs w:val="28"/>
          </w:rPr>
          <w:t>一、基本职能及主要工作</w:t>
        </w:r>
        <w:r w:rsidRPr="000F0F1C">
          <w:rPr>
            <w:rFonts w:ascii="宋体" w:cs="宋体"/>
            <w:noProof/>
            <w:webHidden/>
            <w:sz w:val="28"/>
            <w:szCs w:val="28"/>
          </w:rPr>
          <w:tab/>
        </w:r>
        <w:r w:rsidRPr="000F0F1C">
          <w:rPr>
            <w:rFonts w:ascii="宋体" w:hAnsi="宋体" w:cs="宋体"/>
            <w:noProof/>
            <w:webHidden/>
            <w:sz w:val="28"/>
            <w:szCs w:val="28"/>
          </w:rPr>
          <w:t>4</w:t>
        </w:r>
      </w:hyperlink>
    </w:p>
    <w:p w:rsidR="00B1301B" w:rsidRPr="000F0F1C" w:rsidRDefault="00B1301B" w:rsidP="002B6491">
      <w:pPr>
        <w:pStyle w:val="TOC2"/>
        <w:ind w:left="31680"/>
        <w:rPr>
          <w:rFonts w:ascii="宋体" w:cs="宋体"/>
          <w:noProof/>
          <w:sz w:val="28"/>
          <w:szCs w:val="28"/>
        </w:rPr>
      </w:pPr>
      <w:hyperlink w:anchor="_Toc15396601" w:history="1">
        <w:r w:rsidRPr="000F0F1C">
          <w:rPr>
            <w:rStyle w:val="Hyperlink"/>
            <w:rFonts w:ascii="宋体" w:hAnsi="宋体" w:cs="宋体" w:hint="eastAsia"/>
            <w:noProof/>
            <w:sz w:val="28"/>
            <w:szCs w:val="28"/>
          </w:rPr>
          <w:t>二、机构设置</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_Toc15396601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8</w:t>
        </w:r>
        <w:r w:rsidRPr="000F0F1C">
          <w:rPr>
            <w:rFonts w:ascii="宋体" w:hAnsi="宋体" w:cs="宋体"/>
            <w:noProof/>
            <w:webHidden/>
            <w:sz w:val="28"/>
            <w:szCs w:val="28"/>
          </w:rPr>
          <w:fldChar w:fldCharType="end"/>
        </w:r>
      </w:hyperlink>
    </w:p>
    <w:p w:rsidR="00B1301B" w:rsidRPr="000F0F1C" w:rsidRDefault="00B1301B" w:rsidP="003E1310">
      <w:pPr>
        <w:pStyle w:val="TOC1"/>
        <w:rPr>
          <w:rFonts w:ascii="宋体" w:eastAsia="宋体" w:hAnsi="宋体" w:cs="Times New Roman"/>
        </w:rPr>
      </w:pPr>
      <w:hyperlink w:anchor="_Toc15396602" w:history="1">
        <w:r w:rsidRPr="000F0F1C">
          <w:rPr>
            <w:rStyle w:val="Hyperlink"/>
            <w:rFonts w:ascii="宋体" w:eastAsia="宋体" w:hAnsi="宋体" w:cs="宋体" w:hint="eastAsia"/>
          </w:rPr>
          <w:t>第二部分</w:t>
        </w:r>
        <w:r w:rsidRPr="000F0F1C">
          <w:rPr>
            <w:rStyle w:val="Hyperlink"/>
            <w:rFonts w:ascii="宋体" w:eastAsia="宋体" w:hAnsi="宋体" w:cs="宋体"/>
          </w:rPr>
          <w:t xml:space="preserve"> 2018</w:t>
        </w:r>
        <w:r w:rsidRPr="000F0F1C">
          <w:rPr>
            <w:rStyle w:val="Hyperlink"/>
            <w:rFonts w:ascii="宋体" w:eastAsia="宋体" w:hAnsi="宋体" w:cs="宋体" w:hint="eastAsia"/>
          </w:rPr>
          <w:t>年度部门决算情况说明</w:t>
        </w:r>
        <w:r w:rsidRPr="000F0F1C">
          <w:rPr>
            <w:rFonts w:ascii="宋体" w:eastAsia="宋体" w:hAnsi="宋体" w:cs="Times New Roman"/>
            <w:webHidden/>
          </w:rPr>
          <w:tab/>
        </w:r>
        <w:r w:rsidRPr="000F0F1C">
          <w:rPr>
            <w:rFonts w:ascii="宋体" w:eastAsia="宋体" w:hAnsi="宋体" w:cs="宋体"/>
            <w:webHidden/>
          </w:rPr>
          <w:fldChar w:fldCharType="begin"/>
        </w:r>
        <w:r w:rsidRPr="000F0F1C">
          <w:rPr>
            <w:rFonts w:ascii="宋体" w:eastAsia="宋体" w:hAnsi="宋体" w:cs="宋体"/>
            <w:webHidden/>
          </w:rPr>
          <w:instrText xml:space="preserve"> PAGEREF _Toc15396602 \h </w:instrText>
        </w:r>
        <w:r w:rsidRPr="000F0F1C">
          <w:rPr>
            <w:rFonts w:ascii="宋体" w:eastAsia="宋体" w:hAnsi="宋体" w:cs="Times New Roman"/>
            <w:webHidden/>
          </w:rPr>
        </w:r>
        <w:r w:rsidRPr="000F0F1C">
          <w:rPr>
            <w:rFonts w:ascii="宋体" w:eastAsia="宋体" w:hAnsi="宋体" w:cs="宋体"/>
            <w:webHidden/>
          </w:rPr>
          <w:fldChar w:fldCharType="separate"/>
        </w:r>
        <w:r>
          <w:rPr>
            <w:rFonts w:ascii="宋体" w:eastAsia="宋体" w:hAnsi="宋体" w:cs="宋体"/>
            <w:webHidden/>
          </w:rPr>
          <w:t>9</w:t>
        </w:r>
        <w:r w:rsidRPr="000F0F1C">
          <w:rPr>
            <w:rFonts w:ascii="宋体" w:eastAsia="宋体" w:hAnsi="宋体" w:cs="宋体"/>
            <w:webHidden/>
          </w:rPr>
          <w:fldChar w:fldCharType="end"/>
        </w:r>
      </w:hyperlink>
    </w:p>
    <w:p w:rsidR="00B1301B" w:rsidRPr="000F0F1C" w:rsidRDefault="00B1301B" w:rsidP="002B6491">
      <w:pPr>
        <w:pStyle w:val="TOC2"/>
        <w:ind w:left="31680"/>
        <w:rPr>
          <w:rFonts w:ascii="宋体" w:cs="宋体"/>
          <w:noProof/>
          <w:sz w:val="28"/>
          <w:szCs w:val="28"/>
        </w:rPr>
      </w:pPr>
      <w:hyperlink w:anchor="_Toc15396603" w:history="1">
        <w:r w:rsidRPr="000F0F1C">
          <w:rPr>
            <w:rStyle w:val="Hyperlink"/>
            <w:rFonts w:ascii="宋体" w:hAnsi="宋体" w:cs="宋体" w:hint="eastAsia"/>
            <w:noProof/>
            <w:sz w:val="28"/>
            <w:szCs w:val="28"/>
          </w:rPr>
          <w:t>一、收入支出决算总体情况说明</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_Toc15396603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9</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hyperlink w:anchor="_Toc15396604" w:history="1">
        <w:r w:rsidRPr="000F0F1C">
          <w:rPr>
            <w:rStyle w:val="Hyperlink"/>
            <w:rFonts w:ascii="宋体" w:hAnsi="宋体" w:cs="宋体" w:hint="eastAsia"/>
            <w:noProof/>
            <w:sz w:val="28"/>
            <w:szCs w:val="28"/>
          </w:rPr>
          <w:t>二、收入决算情况说明</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_Toc15396604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9</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hyperlink w:anchor="_Toc15396605" w:history="1">
        <w:r w:rsidRPr="000F0F1C">
          <w:rPr>
            <w:rStyle w:val="Hyperlink"/>
            <w:rFonts w:ascii="宋体" w:hAnsi="宋体" w:cs="宋体" w:hint="eastAsia"/>
            <w:noProof/>
            <w:sz w:val="28"/>
            <w:szCs w:val="28"/>
          </w:rPr>
          <w:t>三、支出决算情况说明</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_Toc15396605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10</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hyperlink w:anchor="_Toc15396606" w:history="1">
        <w:r w:rsidRPr="000F0F1C">
          <w:rPr>
            <w:rStyle w:val="Hyperlink"/>
            <w:rFonts w:ascii="宋体" w:hAnsi="宋体" w:cs="宋体" w:hint="eastAsia"/>
            <w:noProof/>
            <w:sz w:val="28"/>
            <w:szCs w:val="28"/>
          </w:rPr>
          <w:t>四、财政拨款收入支出决算总体情况说明</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_Toc15396606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10</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hyperlink w:anchor="_Toc15396607" w:history="1">
        <w:r w:rsidRPr="000F0F1C">
          <w:rPr>
            <w:rStyle w:val="Hyperlink"/>
            <w:rFonts w:ascii="宋体" w:hAnsi="宋体" w:cs="宋体" w:hint="eastAsia"/>
            <w:noProof/>
            <w:sz w:val="28"/>
            <w:szCs w:val="28"/>
          </w:rPr>
          <w:t>五、一般公共预算财政拨款支出决算情况说明</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_Toc15396607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11</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hyperlink w:anchor="_Toc15396608" w:history="1">
        <w:r w:rsidRPr="000F0F1C">
          <w:rPr>
            <w:rStyle w:val="Hyperlink"/>
            <w:rFonts w:ascii="宋体" w:hAnsi="宋体" w:cs="宋体" w:hint="eastAsia"/>
            <w:noProof/>
            <w:sz w:val="28"/>
            <w:szCs w:val="28"/>
          </w:rPr>
          <w:t>六、一般公共预算财政拨款基本支出决算情况说明</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_Toc15396608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14</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hyperlink w:anchor="_Toc15396609" w:history="1">
        <w:r w:rsidRPr="000F0F1C">
          <w:rPr>
            <w:rStyle w:val="Hyperlink"/>
            <w:rFonts w:ascii="宋体" w:hAnsi="宋体" w:cs="宋体" w:hint="eastAsia"/>
            <w:noProof/>
            <w:sz w:val="28"/>
            <w:szCs w:val="28"/>
          </w:rPr>
          <w:t>七、“三公”经费财政拨款支出决算情况说明</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_Toc15396609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15</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hyperlink w:anchor="_Toc15396610" w:history="1">
        <w:r w:rsidRPr="000F0F1C">
          <w:rPr>
            <w:rStyle w:val="Hyperlink"/>
            <w:rFonts w:ascii="宋体" w:hAnsi="宋体" w:cs="宋体" w:hint="eastAsia"/>
            <w:noProof/>
            <w:sz w:val="28"/>
            <w:szCs w:val="28"/>
          </w:rPr>
          <w:t>八、政府性基金预算支出决算情况说明</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_Toc15396610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16</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hyperlink w:anchor="_Toc15396611" w:history="1">
        <w:r w:rsidRPr="000F0F1C">
          <w:rPr>
            <w:rStyle w:val="Hyperlink"/>
            <w:rFonts w:ascii="宋体" w:hAnsi="宋体" w:cs="宋体" w:hint="eastAsia"/>
            <w:noProof/>
            <w:sz w:val="28"/>
            <w:szCs w:val="28"/>
          </w:rPr>
          <w:t>九、</w:t>
        </w:r>
        <w:r w:rsidRPr="000F0F1C">
          <w:rPr>
            <w:rStyle w:val="Hyperlink"/>
            <w:rFonts w:ascii="宋体" w:hAnsi="宋体" w:cs="宋体"/>
            <w:noProof/>
            <w:sz w:val="28"/>
            <w:szCs w:val="28"/>
          </w:rPr>
          <w:t xml:space="preserve"> </w:t>
        </w:r>
        <w:r w:rsidRPr="000F0F1C">
          <w:rPr>
            <w:rStyle w:val="Hyperlink"/>
            <w:rFonts w:ascii="宋体" w:hAnsi="宋体" w:cs="宋体" w:hint="eastAsia"/>
            <w:noProof/>
            <w:sz w:val="28"/>
            <w:szCs w:val="28"/>
          </w:rPr>
          <w:t>国有资本经营预算支出决算情况说明</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_Toc15396611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16</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hyperlink w:anchor="_Toc15396612" w:history="1">
        <w:r w:rsidRPr="000F0F1C">
          <w:rPr>
            <w:rStyle w:val="Hyperlink"/>
            <w:rFonts w:ascii="宋体" w:hAnsi="宋体" w:cs="宋体" w:hint="eastAsia"/>
            <w:noProof/>
            <w:sz w:val="28"/>
            <w:szCs w:val="28"/>
          </w:rPr>
          <w:t>十一、其他重要事项的情况说明</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_Toc15396612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27</w:t>
        </w:r>
        <w:r w:rsidRPr="000F0F1C">
          <w:rPr>
            <w:rFonts w:ascii="宋体" w:hAnsi="宋体" w:cs="宋体"/>
            <w:noProof/>
            <w:webHidden/>
            <w:sz w:val="28"/>
            <w:szCs w:val="28"/>
          </w:rPr>
          <w:fldChar w:fldCharType="end"/>
        </w:r>
      </w:hyperlink>
    </w:p>
    <w:p w:rsidR="00B1301B" w:rsidRPr="000F0F1C" w:rsidRDefault="00B1301B" w:rsidP="003E1310">
      <w:pPr>
        <w:pStyle w:val="TOC1"/>
        <w:rPr>
          <w:rFonts w:ascii="宋体" w:eastAsia="宋体" w:hAnsi="宋体" w:cs="Times New Roman"/>
        </w:rPr>
      </w:pPr>
      <w:hyperlink w:anchor="_Toc15396613" w:history="1">
        <w:r w:rsidRPr="000F0F1C">
          <w:rPr>
            <w:rStyle w:val="Hyperlink"/>
            <w:rFonts w:ascii="宋体" w:eastAsia="宋体" w:hAnsi="宋体" w:cs="宋体" w:hint="eastAsia"/>
            <w:kern w:val="44"/>
          </w:rPr>
          <w:t>第三部分</w:t>
        </w:r>
        <w:r w:rsidRPr="000F0F1C">
          <w:rPr>
            <w:rStyle w:val="Hyperlink"/>
            <w:rFonts w:ascii="宋体" w:eastAsia="宋体" w:hAnsi="宋体" w:cs="宋体"/>
          </w:rPr>
          <w:t xml:space="preserve"> </w:t>
        </w:r>
        <w:r w:rsidRPr="000F0F1C">
          <w:rPr>
            <w:rStyle w:val="Hyperlink"/>
            <w:rFonts w:ascii="宋体" w:eastAsia="宋体" w:hAnsi="宋体" w:cs="宋体" w:hint="eastAsia"/>
          </w:rPr>
          <w:t>名</w:t>
        </w:r>
        <w:r w:rsidRPr="000F0F1C">
          <w:rPr>
            <w:rStyle w:val="Hyperlink"/>
            <w:rFonts w:ascii="宋体" w:eastAsia="宋体" w:hAnsi="宋体" w:cs="宋体" w:hint="eastAsia"/>
            <w:kern w:val="44"/>
          </w:rPr>
          <w:t>词解释</w:t>
        </w:r>
        <w:r w:rsidRPr="000F0F1C">
          <w:rPr>
            <w:rFonts w:ascii="宋体" w:eastAsia="宋体" w:hAnsi="宋体" w:cs="Times New Roman"/>
            <w:webHidden/>
          </w:rPr>
          <w:tab/>
        </w:r>
        <w:r w:rsidRPr="000F0F1C">
          <w:rPr>
            <w:rFonts w:ascii="宋体" w:eastAsia="宋体" w:hAnsi="宋体" w:cs="宋体"/>
            <w:webHidden/>
          </w:rPr>
          <w:fldChar w:fldCharType="begin"/>
        </w:r>
        <w:r w:rsidRPr="000F0F1C">
          <w:rPr>
            <w:rFonts w:ascii="宋体" w:eastAsia="宋体" w:hAnsi="宋体" w:cs="宋体"/>
            <w:webHidden/>
          </w:rPr>
          <w:instrText xml:space="preserve"> PAGEREF _Toc15396613 \h </w:instrText>
        </w:r>
        <w:r w:rsidRPr="000F0F1C">
          <w:rPr>
            <w:rFonts w:ascii="宋体" w:eastAsia="宋体" w:hAnsi="宋体" w:cs="Times New Roman"/>
            <w:webHidden/>
          </w:rPr>
        </w:r>
        <w:r w:rsidRPr="000F0F1C">
          <w:rPr>
            <w:rFonts w:ascii="宋体" w:eastAsia="宋体" w:hAnsi="宋体" w:cs="宋体"/>
            <w:webHidden/>
          </w:rPr>
          <w:fldChar w:fldCharType="separate"/>
        </w:r>
        <w:r>
          <w:rPr>
            <w:rFonts w:ascii="宋体" w:eastAsia="宋体" w:hAnsi="宋体" w:cs="宋体"/>
            <w:webHidden/>
          </w:rPr>
          <w:t>28</w:t>
        </w:r>
        <w:r w:rsidRPr="000F0F1C">
          <w:rPr>
            <w:rFonts w:ascii="宋体" w:eastAsia="宋体" w:hAnsi="宋体" w:cs="宋体"/>
            <w:webHidden/>
          </w:rPr>
          <w:fldChar w:fldCharType="end"/>
        </w:r>
      </w:hyperlink>
    </w:p>
    <w:p w:rsidR="00B1301B" w:rsidRPr="000F0F1C" w:rsidRDefault="00B1301B" w:rsidP="003E1310">
      <w:pPr>
        <w:pStyle w:val="TOC1"/>
        <w:rPr>
          <w:rFonts w:ascii="宋体" w:eastAsia="宋体" w:hAnsi="宋体" w:cs="Times New Roman"/>
        </w:rPr>
      </w:pPr>
      <w:hyperlink w:anchor="_Toc15396614" w:history="1">
        <w:r w:rsidRPr="000F0F1C">
          <w:rPr>
            <w:rStyle w:val="Hyperlink"/>
            <w:rFonts w:ascii="宋体" w:eastAsia="宋体" w:hAnsi="宋体" w:cs="宋体" w:hint="eastAsia"/>
          </w:rPr>
          <w:t>第</w:t>
        </w:r>
        <w:r w:rsidRPr="000F0F1C">
          <w:rPr>
            <w:rStyle w:val="Hyperlink"/>
            <w:rFonts w:ascii="宋体" w:eastAsia="宋体" w:hAnsi="宋体" w:cs="宋体" w:hint="eastAsia"/>
            <w:kern w:val="44"/>
          </w:rPr>
          <w:t>四部分附件</w:t>
        </w:r>
        <w:r w:rsidRPr="000F0F1C">
          <w:rPr>
            <w:rFonts w:ascii="宋体" w:eastAsia="宋体" w:hAnsi="宋体" w:cs="Times New Roman"/>
            <w:webHidden/>
          </w:rPr>
          <w:tab/>
        </w:r>
        <w:r w:rsidRPr="000F0F1C">
          <w:rPr>
            <w:rFonts w:ascii="宋体" w:eastAsia="宋体" w:hAnsi="宋体" w:cs="宋体"/>
            <w:webHidden/>
          </w:rPr>
          <w:fldChar w:fldCharType="begin"/>
        </w:r>
        <w:r w:rsidRPr="000F0F1C">
          <w:rPr>
            <w:rFonts w:ascii="宋体" w:eastAsia="宋体" w:hAnsi="宋体" w:cs="宋体"/>
            <w:webHidden/>
          </w:rPr>
          <w:instrText xml:space="preserve"> PAGEREF _Toc15396614 \h </w:instrText>
        </w:r>
        <w:r w:rsidRPr="000F0F1C">
          <w:rPr>
            <w:rFonts w:ascii="宋体" w:eastAsia="宋体" w:hAnsi="宋体" w:cs="Times New Roman"/>
            <w:webHidden/>
          </w:rPr>
        </w:r>
        <w:r w:rsidRPr="000F0F1C">
          <w:rPr>
            <w:rFonts w:ascii="宋体" w:eastAsia="宋体" w:hAnsi="宋体" w:cs="宋体"/>
            <w:webHidden/>
          </w:rPr>
          <w:fldChar w:fldCharType="separate"/>
        </w:r>
        <w:r>
          <w:rPr>
            <w:rFonts w:ascii="宋体" w:eastAsia="宋体" w:hAnsi="宋体" w:cs="宋体"/>
            <w:webHidden/>
          </w:rPr>
          <w:t>32</w:t>
        </w:r>
        <w:r w:rsidRPr="000F0F1C">
          <w:rPr>
            <w:rFonts w:ascii="宋体" w:eastAsia="宋体" w:hAnsi="宋体" w:cs="宋体"/>
            <w:webHidden/>
          </w:rPr>
          <w:fldChar w:fldCharType="end"/>
        </w:r>
      </w:hyperlink>
    </w:p>
    <w:p w:rsidR="00B1301B" w:rsidRPr="000F0F1C" w:rsidRDefault="00B1301B" w:rsidP="002B6491">
      <w:pPr>
        <w:pStyle w:val="TOC2"/>
        <w:ind w:left="31680"/>
        <w:rPr>
          <w:rFonts w:ascii="宋体" w:cs="宋体"/>
          <w:noProof/>
          <w:sz w:val="28"/>
          <w:szCs w:val="28"/>
        </w:rPr>
      </w:pPr>
      <w:hyperlink w:anchor="_Toc15396615" w:history="1">
        <w:r w:rsidRPr="000F0F1C">
          <w:rPr>
            <w:rStyle w:val="Hyperlink"/>
            <w:rFonts w:ascii="宋体" w:hAnsi="宋体" w:cs="宋体" w:hint="eastAsia"/>
            <w:noProof/>
            <w:kern w:val="44"/>
            <w:sz w:val="28"/>
            <w:szCs w:val="28"/>
          </w:rPr>
          <w:t>附件</w:t>
        </w:r>
        <w:r w:rsidRPr="000F0F1C">
          <w:rPr>
            <w:rStyle w:val="Hyperlink"/>
            <w:rFonts w:ascii="宋体" w:hAnsi="宋体" w:cs="宋体"/>
            <w:noProof/>
            <w:kern w:val="44"/>
            <w:sz w:val="28"/>
            <w:szCs w:val="28"/>
          </w:rPr>
          <w:t>1</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_Toc15396615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32</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hyperlink w:anchor="_Toc15396617" w:history="1">
        <w:r w:rsidRPr="000F0F1C">
          <w:rPr>
            <w:rStyle w:val="Hyperlink"/>
            <w:rFonts w:ascii="宋体" w:hAnsi="宋体" w:cs="宋体" w:hint="eastAsia"/>
            <w:noProof/>
            <w:kern w:val="44"/>
            <w:sz w:val="28"/>
            <w:szCs w:val="28"/>
          </w:rPr>
          <w:t>附件</w:t>
        </w:r>
        <w:r w:rsidRPr="000F0F1C">
          <w:rPr>
            <w:rStyle w:val="Hyperlink"/>
            <w:rFonts w:ascii="宋体" w:hAnsi="宋体" w:cs="宋体"/>
            <w:noProof/>
            <w:kern w:val="44"/>
            <w:sz w:val="28"/>
            <w:szCs w:val="28"/>
          </w:rPr>
          <w:t>2</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_Toc15396617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35</w:t>
        </w:r>
        <w:r w:rsidRPr="000F0F1C">
          <w:rPr>
            <w:rFonts w:ascii="宋体" w:hAnsi="宋体" w:cs="宋体"/>
            <w:noProof/>
            <w:webHidden/>
            <w:sz w:val="28"/>
            <w:szCs w:val="28"/>
          </w:rPr>
          <w:fldChar w:fldCharType="end"/>
        </w:r>
      </w:hyperlink>
    </w:p>
    <w:p w:rsidR="00B1301B" w:rsidRPr="000F0F1C" w:rsidRDefault="00B1301B" w:rsidP="003E1310">
      <w:pPr>
        <w:pStyle w:val="TOC1"/>
        <w:rPr>
          <w:rFonts w:ascii="宋体" w:eastAsia="宋体" w:hAnsi="宋体" w:cs="Times New Roman"/>
        </w:rPr>
      </w:pPr>
      <w:hyperlink w:anchor="_Toc15396618" w:history="1">
        <w:r w:rsidRPr="000F0F1C">
          <w:rPr>
            <w:rStyle w:val="Hyperlink"/>
            <w:rFonts w:ascii="宋体" w:eastAsia="宋体" w:hAnsi="宋体" w:cs="宋体" w:hint="eastAsia"/>
          </w:rPr>
          <w:t>第</w:t>
        </w:r>
        <w:r w:rsidRPr="000F0F1C">
          <w:rPr>
            <w:rStyle w:val="Hyperlink"/>
            <w:rFonts w:ascii="宋体" w:eastAsia="宋体" w:hAnsi="宋体" w:cs="宋体" w:hint="eastAsia"/>
            <w:kern w:val="44"/>
          </w:rPr>
          <w:t>五部分附表</w:t>
        </w:r>
        <w:r w:rsidRPr="000F0F1C">
          <w:rPr>
            <w:rFonts w:ascii="宋体" w:eastAsia="宋体" w:hAnsi="宋体" w:cs="Times New Roman"/>
            <w:webHidden/>
          </w:rPr>
          <w:tab/>
        </w:r>
        <w:r w:rsidRPr="000F0F1C">
          <w:rPr>
            <w:rFonts w:ascii="宋体" w:eastAsia="宋体" w:hAnsi="宋体" w:cs="宋体"/>
            <w:webHidden/>
          </w:rPr>
          <w:fldChar w:fldCharType="begin"/>
        </w:r>
        <w:r w:rsidRPr="000F0F1C">
          <w:rPr>
            <w:rFonts w:ascii="宋体" w:eastAsia="宋体" w:hAnsi="宋体" w:cs="宋体"/>
            <w:webHidden/>
          </w:rPr>
          <w:instrText xml:space="preserve"> PAGEREF _Toc15396618 \h </w:instrText>
        </w:r>
        <w:r w:rsidRPr="000F0F1C">
          <w:rPr>
            <w:rFonts w:ascii="宋体" w:eastAsia="宋体" w:hAnsi="宋体" w:cs="Times New Roman"/>
            <w:webHidden/>
          </w:rPr>
        </w:r>
        <w:r w:rsidRPr="000F0F1C">
          <w:rPr>
            <w:rFonts w:ascii="宋体" w:eastAsia="宋体" w:hAnsi="宋体" w:cs="宋体"/>
            <w:webHidden/>
          </w:rPr>
          <w:fldChar w:fldCharType="separate"/>
        </w:r>
        <w:r>
          <w:rPr>
            <w:rFonts w:ascii="宋体" w:eastAsia="宋体" w:hAnsi="宋体" w:cs="宋体"/>
            <w:webHidden/>
          </w:rPr>
          <w:t>38</w:t>
        </w:r>
        <w:r w:rsidRPr="000F0F1C">
          <w:rPr>
            <w:rFonts w:ascii="宋体" w:eastAsia="宋体" w:hAnsi="宋体" w:cs="宋体"/>
            <w:webHidden/>
          </w:rPr>
          <w:fldChar w:fldCharType="end"/>
        </w:r>
      </w:hyperlink>
    </w:p>
    <w:p w:rsidR="00B1301B" w:rsidRPr="000F0F1C" w:rsidRDefault="00B1301B" w:rsidP="002B6491">
      <w:pPr>
        <w:pStyle w:val="TOC2"/>
        <w:ind w:left="31680"/>
        <w:rPr>
          <w:rFonts w:ascii="宋体" w:cs="宋体"/>
          <w:noProof/>
          <w:sz w:val="28"/>
          <w:szCs w:val="28"/>
        </w:rPr>
      </w:pPr>
      <w:r w:rsidRPr="000F0F1C">
        <w:rPr>
          <w:rFonts w:ascii="宋体" w:hAnsi="宋体" w:cs="宋体" w:hint="eastAsia"/>
          <w:sz w:val="28"/>
          <w:szCs w:val="28"/>
        </w:rPr>
        <w:t>一、</w:t>
      </w:r>
      <w:hyperlink w:anchor="_Toc15396619" w:history="1">
        <w:r w:rsidRPr="000F0F1C">
          <w:rPr>
            <w:rStyle w:val="Hyperlink"/>
            <w:rFonts w:ascii="宋体" w:hAnsi="宋体" w:cs="宋体" w:hint="eastAsia"/>
            <w:noProof/>
            <w:sz w:val="28"/>
            <w:szCs w:val="28"/>
          </w:rPr>
          <w:t>收入支出决算总表</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_Toc15396619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39</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r w:rsidRPr="000F0F1C">
        <w:rPr>
          <w:rFonts w:ascii="宋体" w:hAnsi="宋体" w:cs="宋体" w:hint="eastAsia"/>
          <w:sz w:val="28"/>
          <w:szCs w:val="28"/>
        </w:rPr>
        <w:t>二、</w:t>
      </w:r>
      <w:hyperlink w:anchor="_Toc15396620" w:history="1">
        <w:r w:rsidRPr="000F0F1C">
          <w:rPr>
            <w:rStyle w:val="Hyperlink"/>
            <w:rFonts w:ascii="宋体" w:hAnsi="宋体" w:cs="宋体" w:hint="eastAsia"/>
            <w:noProof/>
            <w:sz w:val="28"/>
            <w:szCs w:val="28"/>
          </w:rPr>
          <w:t>收入总表</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_Toc15396620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39</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r w:rsidRPr="000F0F1C">
        <w:rPr>
          <w:rFonts w:ascii="宋体" w:hAnsi="宋体" w:cs="宋体" w:hint="eastAsia"/>
          <w:sz w:val="28"/>
          <w:szCs w:val="28"/>
        </w:rPr>
        <w:t>三、</w:t>
      </w:r>
      <w:hyperlink w:anchor="_Toc15396621" w:history="1">
        <w:r w:rsidRPr="000F0F1C">
          <w:rPr>
            <w:rStyle w:val="Hyperlink"/>
            <w:rFonts w:ascii="宋体" w:hAnsi="宋体" w:cs="宋体" w:hint="eastAsia"/>
            <w:noProof/>
            <w:sz w:val="28"/>
            <w:szCs w:val="28"/>
          </w:rPr>
          <w:t>支出总表</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_Toc15396621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39</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r w:rsidRPr="000F0F1C">
        <w:rPr>
          <w:rFonts w:ascii="宋体" w:hAnsi="宋体" w:cs="宋体" w:hint="eastAsia"/>
          <w:sz w:val="28"/>
          <w:szCs w:val="28"/>
        </w:rPr>
        <w:t>四、</w:t>
      </w:r>
      <w:hyperlink w:anchor="_Toc15396622" w:history="1">
        <w:r w:rsidRPr="000F0F1C">
          <w:rPr>
            <w:rStyle w:val="Hyperlink"/>
            <w:rFonts w:ascii="宋体" w:hAnsi="宋体" w:cs="宋体" w:hint="eastAsia"/>
            <w:noProof/>
            <w:sz w:val="28"/>
            <w:szCs w:val="28"/>
          </w:rPr>
          <w:t>财政拨款收入支出决算总表</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_Toc15396622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39</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r w:rsidRPr="000F0F1C">
        <w:rPr>
          <w:rFonts w:ascii="宋体" w:hAnsi="宋体" w:cs="宋体" w:hint="eastAsia"/>
          <w:sz w:val="28"/>
          <w:szCs w:val="28"/>
        </w:rPr>
        <w:t>五、</w:t>
      </w:r>
      <w:hyperlink w:anchor="_Toc15396623" w:history="1">
        <w:r w:rsidRPr="000F0F1C">
          <w:rPr>
            <w:rFonts w:ascii="宋体" w:hAnsi="宋体" w:cs="宋体" w:hint="eastAsia"/>
            <w:sz w:val="28"/>
            <w:szCs w:val="28"/>
          </w:rPr>
          <w:t>财政拨款支出决算明细表（政府经济分类科目）</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_Toc15396623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39</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r w:rsidRPr="000F0F1C">
        <w:rPr>
          <w:rFonts w:ascii="宋体" w:hAnsi="宋体" w:cs="宋体" w:hint="eastAsia"/>
          <w:sz w:val="28"/>
          <w:szCs w:val="28"/>
        </w:rPr>
        <w:t>六、</w:t>
      </w:r>
      <w:hyperlink w:anchor="_Toc15396624" w:history="1">
        <w:r w:rsidRPr="000F0F1C">
          <w:rPr>
            <w:rStyle w:val="Hyperlink"/>
            <w:rFonts w:ascii="宋体" w:hAnsi="宋体" w:cs="宋体" w:hint="eastAsia"/>
            <w:noProof/>
            <w:sz w:val="28"/>
            <w:szCs w:val="28"/>
          </w:rPr>
          <w:t>一般公共预算财政拨款支出决算表</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_Toc15396624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39</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r w:rsidRPr="000F0F1C">
        <w:rPr>
          <w:rFonts w:ascii="宋体" w:hAnsi="宋体" w:cs="宋体" w:hint="eastAsia"/>
          <w:sz w:val="28"/>
          <w:szCs w:val="28"/>
        </w:rPr>
        <w:t>七、</w:t>
      </w:r>
      <w:hyperlink w:anchor="_Toc15396625" w:history="1">
        <w:r w:rsidRPr="000F0F1C">
          <w:rPr>
            <w:rStyle w:val="Hyperlink"/>
            <w:rFonts w:ascii="宋体" w:hAnsi="宋体" w:cs="宋体" w:hint="eastAsia"/>
            <w:noProof/>
            <w:sz w:val="28"/>
            <w:szCs w:val="28"/>
          </w:rPr>
          <w:t>一般公共预算财政拨款支出决算明细表</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_Toc15396625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39</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r w:rsidRPr="000F0F1C">
        <w:rPr>
          <w:rFonts w:ascii="宋体" w:hAnsi="宋体" w:cs="宋体" w:hint="eastAsia"/>
          <w:sz w:val="28"/>
          <w:szCs w:val="28"/>
        </w:rPr>
        <w:t>八、</w:t>
      </w:r>
      <w:hyperlink w:anchor="_Toc15396626" w:history="1">
        <w:r w:rsidRPr="000F0F1C">
          <w:rPr>
            <w:rStyle w:val="Hyperlink"/>
            <w:rFonts w:ascii="宋体" w:hAnsi="宋体" w:cs="宋体" w:hint="eastAsia"/>
            <w:noProof/>
            <w:sz w:val="28"/>
            <w:szCs w:val="28"/>
          </w:rPr>
          <w:t>一般公共预算财政拨款基本支出决算表</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_Toc15396626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39</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r w:rsidRPr="000F0F1C">
        <w:rPr>
          <w:rFonts w:ascii="宋体" w:hAnsi="宋体" w:cs="宋体" w:hint="eastAsia"/>
          <w:sz w:val="28"/>
          <w:szCs w:val="28"/>
        </w:rPr>
        <w:t>九、</w:t>
      </w:r>
      <w:hyperlink w:anchor="_Toc15396627" w:history="1">
        <w:r w:rsidRPr="000F0F1C">
          <w:rPr>
            <w:rStyle w:val="Hyperlink"/>
            <w:rFonts w:ascii="宋体" w:hAnsi="宋体" w:cs="宋体" w:hint="eastAsia"/>
            <w:noProof/>
            <w:sz w:val="28"/>
            <w:szCs w:val="28"/>
          </w:rPr>
          <w:t>一般公共预算财政拨款项目支出决算表</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_Toc15396627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39</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r w:rsidRPr="000F0F1C">
        <w:rPr>
          <w:rFonts w:ascii="宋体" w:hAnsi="宋体" w:cs="宋体" w:hint="eastAsia"/>
          <w:sz w:val="28"/>
          <w:szCs w:val="28"/>
        </w:rPr>
        <w:t>十、</w:t>
      </w:r>
      <w:hyperlink w:anchor="_Toc15396628" w:history="1">
        <w:r w:rsidRPr="000F0F1C">
          <w:rPr>
            <w:rStyle w:val="Hyperlink"/>
            <w:rFonts w:ascii="宋体" w:hAnsi="宋体" w:cs="宋体" w:hint="eastAsia"/>
            <w:noProof/>
            <w:sz w:val="28"/>
            <w:szCs w:val="28"/>
          </w:rPr>
          <w:t>一般公共预算财政拨款“三公”经费支出决算表</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_Toc15396628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39</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r w:rsidRPr="000F0F1C">
        <w:rPr>
          <w:rFonts w:ascii="宋体" w:hAnsi="宋体" w:cs="宋体" w:hint="eastAsia"/>
          <w:sz w:val="28"/>
          <w:szCs w:val="28"/>
        </w:rPr>
        <w:t>十一、</w:t>
      </w:r>
      <w:hyperlink w:anchor="_Toc15396629" w:history="1">
        <w:r w:rsidRPr="000F0F1C">
          <w:rPr>
            <w:rStyle w:val="Hyperlink"/>
            <w:rFonts w:ascii="宋体" w:hAnsi="宋体" w:cs="宋体" w:hint="eastAsia"/>
            <w:noProof/>
            <w:sz w:val="28"/>
            <w:szCs w:val="28"/>
          </w:rPr>
          <w:t>政府性基金预算财政拨款收入支出决算表</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_Toc15396629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39</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8"/>
          <w:szCs w:val="28"/>
        </w:rPr>
      </w:pPr>
      <w:r w:rsidRPr="000F0F1C">
        <w:rPr>
          <w:rFonts w:ascii="宋体" w:hAnsi="宋体" w:cs="宋体" w:hint="eastAsia"/>
          <w:sz w:val="28"/>
          <w:szCs w:val="28"/>
        </w:rPr>
        <w:t>十二、</w:t>
      </w:r>
      <w:hyperlink w:anchor="_Toc15396630" w:history="1">
        <w:r w:rsidRPr="000F0F1C">
          <w:rPr>
            <w:rStyle w:val="Hyperlink"/>
            <w:rFonts w:ascii="宋体" w:hAnsi="宋体" w:cs="宋体" w:hint="eastAsia"/>
            <w:noProof/>
            <w:sz w:val="28"/>
            <w:szCs w:val="28"/>
          </w:rPr>
          <w:t>政府性基金预算财政拨款“三公”经费支出决算表</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_Toc15396630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39</w:t>
        </w:r>
        <w:r w:rsidRPr="000F0F1C">
          <w:rPr>
            <w:rFonts w:ascii="宋体" w:hAnsi="宋体" w:cs="宋体"/>
            <w:noProof/>
            <w:webHidden/>
            <w:sz w:val="28"/>
            <w:szCs w:val="28"/>
          </w:rPr>
          <w:fldChar w:fldCharType="end"/>
        </w:r>
      </w:hyperlink>
    </w:p>
    <w:p w:rsidR="00B1301B" w:rsidRPr="000F0F1C" w:rsidRDefault="00B1301B" w:rsidP="002B6491">
      <w:pPr>
        <w:pStyle w:val="TOC2"/>
        <w:ind w:left="31680"/>
        <w:rPr>
          <w:rFonts w:ascii="宋体" w:cs="宋体"/>
          <w:noProof/>
          <w:sz w:val="24"/>
          <w:szCs w:val="24"/>
        </w:rPr>
      </w:pPr>
      <w:r w:rsidRPr="000F0F1C">
        <w:rPr>
          <w:rFonts w:ascii="宋体" w:hAnsi="宋体" w:cs="宋体" w:hint="eastAsia"/>
          <w:sz w:val="28"/>
          <w:szCs w:val="28"/>
        </w:rPr>
        <w:t>十三、</w:t>
      </w:r>
      <w:hyperlink w:anchor="_Toc15396631" w:history="1">
        <w:r w:rsidRPr="000F0F1C">
          <w:rPr>
            <w:rStyle w:val="Hyperlink"/>
            <w:rFonts w:ascii="宋体" w:hAnsi="宋体" w:cs="宋体" w:hint="eastAsia"/>
            <w:noProof/>
            <w:sz w:val="28"/>
            <w:szCs w:val="28"/>
          </w:rPr>
          <w:t>国有资本经营预算支出决算表</w:t>
        </w:r>
        <w:r w:rsidRPr="000F0F1C">
          <w:rPr>
            <w:rFonts w:ascii="宋体" w:cs="宋体"/>
            <w:noProof/>
            <w:webHidden/>
            <w:sz w:val="28"/>
            <w:szCs w:val="28"/>
          </w:rPr>
          <w:tab/>
        </w:r>
        <w:r w:rsidRPr="000F0F1C">
          <w:rPr>
            <w:rFonts w:ascii="宋体" w:hAnsi="宋体" w:cs="宋体"/>
            <w:noProof/>
            <w:webHidden/>
            <w:sz w:val="28"/>
            <w:szCs w:val="28"/>
          </w:rPr>
          <w:fldChar w:fldCharType="begin"/>
        </w:r>
        <w:r w:rsidRPr="000F0F1C">
          <w:rPr>
            <w:rFonts w:ascii="宋体" w:hAnsi="宋体" w:cs="宋体"/>
            <w:noProof/>
            <w:webHidden/>
            <w:sz w:val="28"/>
            <w:szCs w:val="28"/>
          </w:rPr>
          <w:instrText xml:space="preserve"> PAGEREF _Toc15396631 \h </w:instrText>
        </w:r>
        <w:r w:rsidRPr="000F0F1C">
          <w:rPr>
            <w:rFonts w:ascii="宋体" w:cs="宋体" w:hint="eastAsia"/>
            <w:noProof/>
            <w:webHidden/>
            <w:sz w:val="28"/>
            <w:szCs w:val="28"/>
          </w:rPr>
        </w:r>
        <w:r w:rsidRPr="000F0F1C">
          <w:rPr>
            <w:rFonts w:ascii="宋体" w:hAnsi="宋体" w:cs="宋体"/>
            <w:noProof/>
            <w:webHidden/>
            <w:sz w:val="28"/>
            <w:szCs w:val="28"/>
          </w:rPr>
          <w:fldChar w:fldCharType="separate"/>
        </w:r>
        <w:r>
          <w:rPr>
            <w:rFonts w:ascii="宋体" w:hAnsi="宋体" w:cs="宋体"/>
            <w:noProof/>
            <w:webHidden/>
            <w:sz w:val="28"/>
            <w:szCs w:val="28"/>
          </w:rPr>
          <w:t>39</w:t>
        </w:r>
        <w:r w:rsidRPr="000F0F1C">
          <w:rPr>
            <w:rFonts w:ascii="宋体" w:hAnsi="宋体" w:cs="宋体"/>
            <w:noProof/>
            <w:webHidden/>
            <w:sz w:val="28"/>
            <w:szCs w:val="28"/>
          </w:rPr>
          <w:fldChar w:fldCharType="end"/>
        </w:r>
      </w:hyperlink>
    </w:p>
    <w:p w:rsidR="00B1301B" w:rsidRPr="000F0F1C" w:rsidRDefault="00B1301B" w:rsidP="00DC7CBA">
      <w:pPr>
        <w:widowControl/>
        <w:jc w:val="left"/>
        <w:rPr>
          <w:rFonts w:ascii="宋体" w:cs="宋体"/>
          <w:color w:val="000000"/>
          <w:sz w:val="24"/>
          <w:szCs w:val="24"/>
        </w:rPr>
      </w:pPr>
      <w:r w:rsidRPr="000F0F1C">
        <w:rPr>
          <w:rFonts w:ascii="宋体" w:hAnsi="宋体" w:cs="宋体"/>
          <w:color w:val="000000"/>
          <w:sz w:val="48"/>
          <w:szCs w:val="48"/>
        </w:rPr>
        <w:fldChar w:fldCharType="end"/>
      </w:r>
    </w:p>
    <w:p w:rsidR="00B1301B" w:rsidRPr="000F0F1C" w:rsidRDefault="00B1301B">
      <w:pPr>
        <w:widowControl/>
        <w:jc w:val="left"/>
        <w:rPr>
          <w:rFonts w:ascii="宋体" w:cs="宋体"/>
          <w:kern w:val="44"/>
          <w:sz w:val="44"/>
          <w:szCs w:val="44"/>
        </w:rPr>
      </w:pPr>
      <w:bookmarkStart w:id="12" w:name="_Toc15377196"/>
      <w:bookmarkStart w:id="13" w:name="_Toc15396599"/>
      <w:r w:rsidRPr="000F0F1C">
        <w:rPr>
          <w:rFonts w:ascii="宋体" w:cs="宋体"/>
          <w:b/>
          <w:bCs/>
        </w:rPr>
        <w:br w:type="page"/>
      </w:r>
    </w:p>
    <w:p w:rsidR="00B1301B" w:rsidRPr="00393141" w:rsidRDefault="00B1301B" w:rsidP="00220536">
      <w:pPr>
        <w:pStyle w:val="Heading1"/>
        <w:jc w:val="center"/>
        <w:rPr>
          <w:rStyle w:val="Heading1Char"/>
          <w:rFonts w:ascii="宋体" w:cs="宋体"/>
          <w:b/>
          <w:bCs/>
        </w:rPr>
      </w:pPr>
      <w:r w:rsidRPr="00393141">
        <w:rPr>
          <w:rFonts w:ascii="宋体" w:hAnsi="宋体" w:cs="宋体" w:hint="eastAsia"/>
          <w:b w:val="0"/>
          <w:bCs w:val="0"/>
        </w:rPr>
        <w:t>第一部分</w:t>
      </w:r>
      <w:r w:rsidRPr="00393141">
        <w:rPr>
          <w:rFonts w:ascii="宋体" w:hAnsi="宋体" w:cs="宋体"/>
          <w:b w:val="0"/>
          <w:bCs w:val="0"/>
        </w:rPr>
        <w:t xml:space="preserve"> </w:t>
      </w:r>
      <w:r w:rsidRPr="00393141">
        <w:rPr>
          <w:rStyle w:val="Heading1Char"/>
          <w:rFonts w:ascii="宋体" w:hAnsi="宋体" w:cs="宋体" w:hint="eastAsia"/>
        </w:rPr>
        <w:t>部门概况</w:t>
      </w:r>
      <w:bookmarkEnd w:id="12"/>
      <w:bookmarkEnd w:id="13"/>
    </w:p>
    <w:p w:rsidR="00B1301B" w:rsidRDefault="00B1301B" w:rsidP="00393141">
      <w:pPr>
        <w:pStyle w:val="Heading2"/>
        <w:rPr>
          <w:rStyle w:val="Heading2Char"/>
          <w:rFonts w:ascii="宋体" w:cs="Times New Roman"/>
        </w:rPr>
      </w:pPr>
      <w:bookmarkStart w:id="14" w:name="_Toc15377197"/>
      <w:bookmarkStart w:id="15" w:name="_Toc15396600"/>
      <w:r w:rsidRPr="00393141">
        <w:rPr>
          <w:rFonts w:ascii="宋体" w:hAnsi="宋体" w:cs="宋体" w:hint="eastAsia"/>
          <w:b w:val="0"/>
          <w:bCs w:val="0"/>
          <w:color w:val="000000"/>
        </w:rPr>
        <w:t>一、基</w:t>
      </w:r>
      <w:r w:rsidRPr="00393141">
        <w:rPr>
          <w:rStyle w:val="Heading2Char"/>
          <w:rFonts w:ascii="宋体" w:hAnsi="宋体" w:cs="宋体" w:hint="eastAsia"/>
        </w:rPr>
        <w:t>本职能及主要工作</w:t>
      </w:r>
      <w:bookmarkStart w:id="16" w:name="_Toc15377198"/>
      <w:bookmarkStart w:id="17" w:name="_Toc15378445"/>
      <w:bookmarkEnd w:id="14"/>
      <w:bookmarkEnd w:id="15"/>
    </w:p>
    <w:p w:rsidR="00B1301B" w:rsidRPr="00393141" w:rsidRDefault="00B1301B" w:rsidP="002B6491">
      <w:pPr>
        <w:pStyle w:val="Heading2"/>
        <w:ind w:firstLineChars="147" w:firstLine="31680"/>
        <w:rPr>
          <w:rFonts w:ascii="宋体" w:cs="Times New Roman"/>
          <w:color w:val="000000"/>
        </w:rPr>
      </w:pPr>
      <w:r w:rsidRPr="00393141">
        <w:rPr>
          <w:rFonts w:ascii="宋体" w:hAnsi="宋体" w:cs="宋体" w:hint="eastAsia"/>
          <w:color w:val="000000"/>
        </w:rPr>
        <w:t>（一）主要职能。</w:t>
      </w:r>
      <w:bookmarkStart w:id="18" w:name="_Toc15377199"/>
      <w:bookmarkStart w:id="19" w:name="_Toc15378446"/>
      <w:bookmarkEnd w:id="16"/>
      <w:bookmarkEnd w:id="17"/>
    </w:p>
    <w:p w:rsidR="00B1301B" w:rsidRPr="00393141" w:rsidRDefault="00B1301B" w:rsidP="00693400">
      <w:pPr>
        <w:spacing w:line="520" w:lineRule="exact"/>
        <w:ind w:firstLine="570"/>
        <w:rPr>
          <w:rFonts w:ascii="宋体" w:cs="宋体"/>
        </w:rPr>
      </w:pPr>
      <w:r w:rsidRPr="00393141">
        <w:rPr>
          <w:rFonts w:ascii="宋体" w:hAnsi="宋体" w:cs="宋体" w:hint="eastAsia"/>
          <w:sz w:val="30"/>
          <w:szCs w:val="30"/>
        </w:rPr>
        <w:t>根据市“三定”方案（攀委办〔</w:t>
      </w:r>
      <w:r w:rsidRPr="00393141">
        <w:rPr>
          <w:rFonts w:ascii="宋体" w:hAnsi="宋体" w:cs="宋体"/>
          <w:sz w:val="30"/>
          <w:szCs w:val="30"/>
        </w:rPr>
        <w:t>2002</w:t>
      </w:r>
      <w:r w:rsidRPr="00393141">
        <w:rPr>
          <w:rFonts w:ascii="宋体" w:hAnsi="宋体" w:cs="宋体" w:hint="eastAsia"/>
          <w:sz w:val="30"/>
          <w:szCs w:val="30"/>
        </w:rPr>
        <w:t>〕</w:t>
      </w:r>
      <w:r w:rsidRPr="00393141">
        <w:rPr>
          <w:rFonts w:ascii="宋体" w:hAnsi="宋体" w:cs="宋体"/>
          <w:sz w:val="30"/>
          <w:szCs w:val="30"/>
        </w:rPr>
        <w:t>47</w:t>
      </w:r>
      <w:r w:rsidRPr="00393141">
        <w:rPr>
          <w:rFonts w:ascii="宋体" w:hAnsi="宋体" w:cs="宋体" w:hint="eastAsia"/>
          <w:sz w:val="30"/>
          <w:szCs w:val="30"/>
        </w:rPr>
        <w:t>号文）和《中华全国妇女联合会章程》规定，市妇联主要职责是代表和维护妇女权益，促进男女平等。</w:t>
      </w:r>
    </w:p>
    <w:p w:rsidR="00B1301B" w:rsidRPr="00393141" w:rsidRDefault="00B1301B" w:rsidP="002B6491">
      <w:pPr>
        <w:pStyle w:val="BodyText"/>
        <w:adjustRightInd w:val="0"/>
        <w:snapToGrid w:val="0"/>
        <w:spacing w:before="93" w:line="600" w:lineRule="exact"/>
        <w:ind w:firstLineChars="210" w:firstLine="31680"/>
        <w:outlineLvl w:val="2"/>
        <w:rPr>
          <w:rFonts w:ascii="宋体" w:eastAsia="宋体" w:hAnsi="宋体" w:cs="Times New Roman"/>
          <w:color w:val="000000"/>
          <w:sz w:val="32"/>
          <w:szCs w:val="32"/>
        </w:rPr>
      </w:pPr>
      <w:r w:rsidRPr="00393141">
        <w:rPr>
          <w:rFonts w:ascii="宋体" w:eastAsia="宋体" w:hAnsi="宋体" w:cs="宋体" w:hint="eastAsia"/>
          <w:color w:val="000000"/>
          <w:sz w:val="32"/>
          <w:szCs w:val="32"/>
        </w:rPr>
        <w:t>（二）</w:t>
      </w:r>
      <w:r w:rsidRPr="00393141">
        <w:rPr>
          <w:rFonts w:ascii="宋体" w:eastAsia="宋体" w:hAnsi="宋体" w:cs="宋体"/>
          <w:color w:val="000000"/>
          <w:sz w:val="32"/>
          <w:szCs w:val="32"/>
        </w:rPr>
        <w:t>2018</w:t>
      </w:r>
      <w:r w:rsidRPr="00393141">
        <w:rPr>
          <w:rFonts w:ascii="宋体" w:eastAsia="宋体" w:hAnsi="宋体" w:cs="宋体" w:hint="eastAsia"/>
          <w:color w:val="000000"/>
          <w:sz w:val="32"/>
          <w:szCs w:val="32"/>
        </w:rPr>
        <w:t>年重点工作完成情况。</w:t>
      </w:r>
      <w:bookmarkEnd w:id="18"/>
      <w:bookmarkEnd w:id="19"/>
    </w:p>
    <w:p w:rsidR="00B1301B" w:rsidRPr="00393141" w:rsidRDefault="00B1301B" w:rsidP="002B6491">
      <w:pPr>
        <w:ind w:firstLineChars="250" w:firstLine="31680"/>
        <w:rPr>
          <w:rFonts w:ascii="宋体" w:cs="宋体"/>
          <w:sz w:val="32"/>
          <w:szCs w:val="32"/>
        </w:rPr>
      </w:pPr>
      <w:r w:rsidRPr="00393141">
        <w:rPr>
          <w:rFonts w:ascii="宋体" w:hAnsi="宋体" w:cs="宋体"/>
          <w:sz w:val="32"/>
          <w:szCs w:val="32"/>
        </w:rPr>
        <w:t>2018</w:t>
      </w:r>
      <w:r w:rsidRPr="00393141">
        <w:rPr>
          <w:rFonts w:ascii="宋体" w:hAnsi="宋体" w:cs="宋体" w:hint="eastAsia"/>
          <w:sz w:val="32"/>
          <w:szCs w:val="32"/>
        </w:rPr>
        <w:t>年，市妇联深入学习贯彻党的十九大、中国妇女十二大、四川妇女十三大精神，全面落实省、市委决策部署，不断保持和增强政治性、先进性、群众性。积极实施两个纲要（妇女儿童发展纲要），深化五大行动（</w:t>
      </w:r>
      <w:r w:rsidRPr="00393141">
        <w:rPr>
          <w:rFonts w:ascii="宋体" w:hAnsi="宋体" w:cs="宋体" w:hint="eastAsia"/>
          <w:color w:val="000000"/>
          <w:sz w:val="32"/>
          <w:szCs w:val="32"/>
        </w:rPr>
        <w:t>素质提升、巾帼建功、幸福家庭、维权服务、强基固本）。</w:t>
      </w:r>
      <w:r w:rsidRPr="00393141">
        <w:rPr>
          <w:rFonts w:ascii="宋体" w:hAnsi="宋体" w:cs="宋体" w:hint="eastAsia"/>
          <w:sz w:val="32"/>
          <w:szCs w:val="32"/>
        </w:rPr>
        <w:t>团结引领全市妇女为美丽繁荣和谐攀枝花建设做出了积极贡献，在省妇联年度目标考评中获得一等奖，多次工作获得市委市政府表扬。</w:t>
      </w:r>
    </w:p>
    <w:p w:rsidR="00B1301B" w:rsidRPr="00393141" w:rsidRDefault="00B1301B" w:rsidP="002B6491">
      <w:pPr>
        <w:ind w:firstLineChars="200" w:firstLine="31680"/>
        <w:rPr>
          <w:rFonts w:ascii="宋体" w:cs="宋体"/>
          <w:sz w:val="32"/>
          <w:szCs w:val="32"/>
        </w:rPr>
      </w:pPr>
      <w:r w:rsidRPr="00393141">
        <w:rPr>
          <w:rFonts w:ascii="宋体" w:hAnsi="宋体" w:cs="宋体"/>
          <w:sz w:val="32"/>
          <w:szCs w:val="32"/>
        </w:rPr>
        <w:t>1.</w:t>
      </w:r>
      <w:r w:rsidRPr="00393141">
        <w:rPr>
          <w:rFonts w:ascii="宋体" w:hAnsi="宋体" w:cs="宋体" w:hint="eastAsia"/>
          <w:sz w:val="32"/>
          <w:szCs w:val="32"/>
        </w:rPr>
        <w:t>切实做好宣传教育，加强妇女思想引领。深入宣传党的十九大精神。</w:t>
      </w:r>
      <w:r w:rsidRPr="00393141">
        <w:rPr>
          <w:rFonts w:ascii="宋体" w:hAnsi="宋体" w:cs="宋体"/>
          <w:sz w:val="32"/>
          <w:szCs w:val="32"/>
        </w:rPr>
        <w:t>12</w:t>
      </w:r>
      <w:r w:rsidRPr="00393141">
        <w:rPr>
          <w:rFonts w:ascii="宋体" w:hAnsi="宋体" w:cs="宋体" w:hint="eastAsia"/>
          <w:sz w:val="32"/>
          <w:szCs w:val="32"/>
        </w:rPr>
        <w:t>名优秀演讲选手深入县（区）进行巡讲，</w:t>
      </w:r>
      <w:r w:rsidRPr="00393141">
        <w:rPr>
          <w:rFonts w:ascii="宋体" w:hAnsi="宋体" w:cs="宋体"/>
          <w:sz w:val="32"/>
          <w:szCs w:val="32"/>
        </w:rPr>
        <w:t>2000</w:t>
      </w:r>
      <w:r w:rsidRPr="00393141">
        <w:rPr>
          <w:rFonts w:ascii="宋体" w:hAnsi="宋体" w:cs="宋体" w:hint="eastAsia"/>
          <w:sz w:val="32"/>
          <w:szCs w:val="32"/>
        </w:rPr>
        <w:t>余人聆听演讲，</w:t>
      </w:r>
      <w:r w:rsidRPr="00393141">
        <w:rPr>
          <w:rFonts w:ascii="宋体" w:hAnsi="宋体" w:cs="宋体"/>
          <w:sz w:val="32"/>
          <w:szCs w:val="32"/>
        </w:rPr>
        <w:t>3</w:t>
      </w:r>
      <w:r w:rsidRPr="00393141">
        <w:rPr>
          <w:rFonts w:ascii="宋体" w:hAnsi="宋体" w:cs="宋体" w:hint="eastAsia"/>
          <w:sz w:val="32"/>
          <w:szCs w:val="32"/>
        </w:rPr>
        <w:t>万余人通过掌门直播收看。举办“每年悦读十本书</w:t>
      </w:r>
      <w:r w:rsidRPr="00393141">
        <w:rPr>
          <w:rFonts w:ascii="宋体" w:cs="宋体"/>
          <w:sz w:val="32"/>
          <w:szCs w:val="32"/>
        </w:rPr>
        <w:t>•</w:t>
      </w:r>
      <w:r w:rsidRPr="00393141">
        <w:rPr>
          <w:rFonts w:ascii="宋体" w:hAnsi="宋体" w:cs="宋体" w:hint="eastAsia"/>
          <w:sz w:val="32"/>
          <w:szCs w:val="32"/>
        </w:rPr>
        <w:t>共建文明幸福家”读书会，邀请全国、省上教育专家来攀讲授家庭阅读的好处、方法及如何开展读书分享会，命名</w:t>
      </w:r>
      <w:r w:rsidRPr="00393141">
        <w:rPr>
          <w:rFonts w:ascii="宋体" w:hAnsi="宋体" w:cs="宋体"/>
          <w:sz w:val="32"/>
          <w:szCs w:val="32"/>
        </w:rPr>
        <w:t>51</w:t>
      </w:r>
      <w:r w:rsidRPr="00393141">
        <w:rPr>
          <w:rFonts w:ascii="宋体" w:hAnsi="宋体" w:cs="宋体" w:hint="eastAsia"/>
          <w:sz w:val="32"/>
          <w:szCs w:val="32"/>
        </w:rPr>
        <w:t>名阅读推广人和</w:t>
      </w:r>
      <w:r w:rsidRPr="00393141">
        <w:rPr>
          <w:rFonts w:ascii="宋体" w:hAnsi="宋体" w:cs="宋体"/>
          <w:sz w:val="32"/>
          <w:szCs w:val="32"/>
        </w:rPr>
        <w:t>5</w:t>
      </w:r>
      <w:r w:rsidRPr="00393141">
        <w:rPr>
          <w:rFonts w:ascii="宋体" w:hAnsi="宋体" w:cs="宋体" w:hint="eastAsia"/>
          <w:sz w:val="32"/>
          <w:szCs w:val="32"/>
        </w:rPr>
        <w:t>个“攀枝花市家庭教育指导站”，在北京举办攀枝花首届阅读推广人暨幸福家庭建设特训班，</w:t>
      </w:r>
      <w:r w:rsidRPr="00393141">
        <w:rPr>
          <w:rFonts w:ascii="宋体" w:hAnsi="宋体" w:cs="宋体"/>
          <w:sz w:val="32"/>
          <w:szCs w:val="32"/>
        </w:rPr>
        <w:t>58</w:t>
      </w:r>
      <w:r w:rsidRPr="00393141">
        <w:rPr>
          <w:rFonts w:ascii="宋体" w:hAnsi="宋体" w:cs="宋体" w:hint="eastAsia"/>
          <w:sz w:val="32"/>
          <w:szCs w:val="32"/>
        </w:rPr>
        <w:t>人参训。阅读推广人深入基层开展阅读推广</w:t>
      </w:r>
      <w:r w:rsidRPr="00393141">
        <w:rPr>
          <w:rFonts w:ascii="宋体" w:hAnsi="宋体" w:cs="宋体"/>
          <w:sz w:val="32"/>
          <w:szCs w:val="32"/>
        </w:rPr>
        <w:t>130</w:t>
      </w:r>
      <w:r w:rsidRPr="00393141">
        <w:rPr>
          <w:rFonts w:ascii="宋体" w:hAnsi="宋体" w:cs="宋体" w:hint="eastAsia"/>
          <w:sz w:val="32"/>
          <w:szCs w:val="32"/>
        </w:rPr>
        <w:t>余场。市、县（区）妇联均建立开通了掌门直播、微信公众号。通过掌门直播扩大受益面，线上线下开展宣传培训。市妇联“三八”节活动通过掌门直播收看达</w:t>
      </w:r>
      <w:r w:rsidRPr="00393141">
        <w:rPr>
          <w:rFonts w:ascii="宋体" w:hAnsi="宋体" w:cs="宋体"/>
          <w:sz w:val="32"/>
          <w:szCs w:val="32"/>
        </w:rPr>
        <w:t>6</w:t>
      </w:r>
      <w:r w:rsidRPr="00393141">
        <w:rPr>
          <w:rFonts w:ascii="宋体" w:hAnsi="宋体" w:cs="宋体" w:hint="eastAsia"/>
          <w:sz w:val="32"/>
          <w:szCs w:val="32"/>
        </w:rPr>
        <w:t>万余人。市妇联“花城幸福家”微信公众号有粉丝</w:t>
      </w:r>
      <w:r w:rsidRPr="00393141">
        <w:rPr>
          <w:rFonts w:ascii="宋体" w:hAnsi="宋体" w:cs="宋体"/>
          <w:sz w:val="32"/>
          <w:szCs w:val="32"/>
        </w:rPr>
        <w:t>4140</w:t>
      </w:r>
      <w:r w:rsidRPr="00393141">
        <w:rPr>
          <w:rFonts w:ascii="宋体" w:hAnsi="宋体" w:cs="宋体" w:hint="eastAsia"/>
          <w:sz w:val="32"/>
          <w:szCs w:val="32"/>
        </w:rPr>
        <w:t>人。</w:t>
      </w:r>
    </w:p>
    <w:p w:rsidR="00B1301B" w:rsidRPr="00393141" w:rsidRDefault="00B1301B" w:rsidP="002B6491">
      <w:pPr>
        <w:ind w:firstLineChars="250" w:firstLine="31680"/>
        <w:rPr>
          <w:rFonts w:ascii="宋体" w:cs="宋体"/>
          <w:sz w:val="32"/>
          <w:szCs w:val="32"/>
        </w:rPr>
      </w:pPr>
      <w:r w:rsidRPr="00393141">
        <w:rPr>
          <w:rFonts w:ascii="宋体" w:hAnsi="宋体" w:cs="宋体"/>
          <w:sz w:val="32"/>
          <w:szCs w:val="32"/>
        </w:rPr>
        <w:t>2.</w:t>
      </w:r>
      <w:r w:rsidRPr="00393141">
        <w:rPr>
          <w:rFonts w:ascii="宋体" w:hAnsi="宋体" w:cs="宋体" w:hint="eastAsia"/>
          <w:sz w:val="32"/>
          <w:szCs w:val="32"/>
        </w:rPr>
        <w:t>深化妇女创业就业，助力经济高质量发展。督导西区、米易的省级妇女居家灵活就业基地项目实施，引领妇女创新创业。米易省级巾帼家政服务示范基地已建成女性创新创业孵化器、女性培训交流平台，辐射带动建立了</w:t>
      </w:r>
      <w:r w:rsidRPr="00393141">
        <w:rPr>
          <w:rFonts w:ascii="宋体" w:hAnsi="宋体" w:cs="宋体"/>
          <w:sz w:val="32"/>
          <w:szCs w:val="32"/>
        </w:rPr>
        <w:t>3</w:t>
      </w:r>
      <w:r w:rsidRPr="00393141">
        <w:rPr>
          <w:rFonts w:ascii="宋体" w:hAnsi="宋体" w:cs="宋体" w:hint="eastAsia"/>
          <w:sz w:val="32"/>
          <w:szCs w:val="32"/>
        </w:rPr>
        <w:t>个妇女居家灵活就业基地。举办“攀枝花市巾帼创业就业标兵”评选表扬活动，</w:t>
      </w:r>
      <w:r w:rsidRPr="00393141">
        <w:rPr>
          <w:rFonts w:ascii="宋体" w:hAnsi="宋体" w:cs="宋体"/>
          <w:sz w:val="32"/>
          <w:szCs w:val="32"/>
        </w:rPr>
        <w:t>29</w:t>
      </w:r>
      <w:r w:rsidRPr="00393141">
        <w:rPr>
          <w:rFonts w:ascii="宋体" w:hAnsi="宋体" w:cs="宋体" w:hint="eastAsia"/>
          <w:sz w:val="32"/>
          <w:szCs w:val="32"/>
        </w:rPr>
        <w:t>名优秀创业就业女性获得表扬。市妇联对</w:t>
      </w:r>
      <w:r w:rsidRPr="00393141">
        <w:rPr>
          <w:rFonts w:ascii="宋体" w:hAnsi="宋体" w:cs="宋体"/>
          <w:sz w:val="32"/>
          <w:szCs w:val="32"/>
        </w:rPr>
        <w:t>249</w:t>
      </w:r>
      <w:r w:rsidRPr="00393141">
        <w:rPr>
          <w:rFonts w:ascii="宋体" w:hAnsi="宋体" w:cs="宋体" w:hint="eastAsia"/>
          <w:sz w:val="32"/>
          <w:szCs w:val="32"/>
        </w:rPr>
        <w:t>个市级以上巾帼文明岗进行了年审考核，新命名</w:t>
      </w:r>
      <w:r w:rsidRPr="00393141">
        <w:rPr>
          <w:rFonts w:ascii="宋体" w:hAnsi="宋体" w:cs="宋体"/>
          <w:sz w:val="32"/>
          <w:szCs w:val="32"/>
        </w:rPr>
        <w:t>90</w:t>
      </w:r>
      <w:r w:rsidRPr="00393141">
        <w:rPr>
          <w:rFonts w:ascii="宋体" w:hAnsi="宋体" w:cs="宋体" w:hint="eastAsia"/>
          <w:sz w:val="32"/>
          <w:szCs w:val="32"/>
        </w:rPr>
        <w:t>个市级巾帼文明岗。实施乡村振兴巾帼行动，在米易县新山傈僳族乡启动“乡村振兴巾帼行动”</w:t>
      </w:r>
      <w:r w:rsidRPr="00393141">
        <w:rPr>
          <w:rFonts w:ascii="宋体" w:hAnsi="宋体" w:cs="宋体"/>
          <w:sz w:val="32"/>
          <w:szCs w:val="32"/>
        </w:rPr>
        <w:t>,</w:t>
      </w:r>
      <w:r w:rsidRPr="00393141">
        <w:rPr>
          <w:rFonts w:ascii="宋体" w:hAnsi="宋体" w:cs="宋体" w:hint="eastAsia"/>
          <w:sz w:val="32"/>
          <w:szCs w:val="32"/>
        </w:rPr>
        <w:t>为示范基地授牌。实施“巾帼家政</w:t>
      </w:r>
      <w:r w:rsidRPr="00393141">
        <w:rPr>
          <w:rFonts w:ascii="宋体" w:hAnsi="宋体" w:cs="宋体"/>
          <w:sz w:val="32"/>
          <w:szCs w:val="32"/>
        </w:rPr>
        <w:t>+</w:t>
      </w:r>
      <w:r w:rsidRPr="00393141">
        <w:rPr>
          <w:rFonts w:ascii="宋体" w:hAnsi="宋体" w:cs="宋体" w:hint="eastAsia"/>
          <w:sz w:val="32"/>
          <w:szCs w:val="32"/>
        </w:rPr>
        <w:t>康养产业服务”培训工程。举办培训班</w:t>
      </w:r>
      <w:r w:rsidRPr="00393141">
        <w:rPr>
          <w:rFonts w:ascii="宋体" w:hAnsi="宋体" w:cs="宋体"/>
          <w:sz w:val="32"/>
          <w:szCs w:val="32"/>
        </w:rPr>
        <w:t>12</w:t>
      </w:r>
      <w:r w:rsidRPr="00393141">
        <w:rPr>
          <w:rFonts w:ascii="宋体" w:hAnsi="宋体" w:cs="宋体" w:hint="eastAsia"/>
          <w:sz w:val="32"/>
          <w:szCs w:val="32"/>
        </w:rPr>
        <w:t>期，</w:t>
      </w:r>
      <w:r w:rsidRPr="00393141">
        <w:rPr>
          <w:rFonts w:ascii="宋体" w:hAnsi="宋体" w:cs="宋体"/>
          <w:sz w:val="32"/>
          <w:szCs w:val="32"/>
        </w:rPr>
        <w:t xml:space="preserve"> 600</w:t>
      </w:r>
      <w:r w:rsidRPr="00393141">
        <w:rPr>
          <w:rFonts w:ascii="宋体" w:hAnsi="宋体" w:cs="宋体" w:hint="eastAsia"/>
          <w:sz w:val="32"/>
          <w:szCs w:val="32"/>
        </w:rPr>
        <w:t>余名城镇下岗失业妇女和农村妇女参加培训。市妇联为结对帮扶村大龙潭乡大龙潭村协调引进攀枝花耘华锦生态农业公司项目帮扶，首批种植的</w:t>
      </w:r>
      <w:r w:rsidRPr="00393141">
        <w:rPr>
          <w:rFonts w:ascii="宋体" w:hAnsi="宋体" w:cs="宋体"/>
          <w:sz w:val="32"/>
          <w:szCs w:val="32"/>
        </w:rPr>
        <w:t>140</w:t>
      </w:r>
      <w:r w:rsidRPr="00393141">
        <w:rPr>
          <w:rFonts w:ascii="宋体" w:hAnsi="宋体" w:cs="宋体" w:hint="eastAsia"/>
          <w:sz w:val="32"/>
          <w:szCs w:val="32"/>
        </w:rPr>
        <w:t>亩水果番茄初见成效。在大龙潭村建立省级“示范家长学校”及</w:t>
      </w:r>
      <w:r w:rsidRPr="00393141">
        <w:rPr>
          <w:rFonts w:ascii="宋体" w:hAnsi="宋体" w:cs="宋体"/>
          <w:sz w:val="32"/>
          <w:szCs w:val="32"/>
        </w:rPr>
        <w:t>41</w:t>
      </w:r>
      <w:r w:rsidRPr="00393141">
        <w:rPr>
          <w:rFonts w:ascii="宋体" w:hAnsi="宋体" w:cs="宋体" w:hint="eastAsia"/>
          <w:sz w:val="32"/>
          <w:szCs w:val="32"/>
        </w:rPr>
        <w:t>人参与的巾帼文艺队。开展了</w:t>
      </w:r>
      <w:r w:rsidRPr="00393141">
        <w:rPr>
          <w:rFonts w:ascii="宋体" w:hAnsi="宋体" w:cs="宋体"/>
          <w:sz w:val="32"/>
          <w:szCs w:val="32"/>
        </w:rPr>
        <w:t>12</w:t>
      </w:r>
      <w:r w:rsidRPr="00393141">
        <w:rPr>
          <w:rFonts w:ascii="宋体" w:hAnsi="宋体" w:cs="宋体" w:hint="eastAsia"/>
          <w:sz w:val="32"/>
          <w:szCs w:val="32"/>
        </w:rPr>
        <w:t>期家庭教育及健康知识讲座，</w:t>
      </w:r>
      <w:r w:rsidRPr="00393141">
        <w:rPr>
          <w:rFonts w:ascii="宋体" w:hAnsi="宋体" w:cs="宋体"/>
          <w:sz w:val="32"/>
          <w:szCs w:val="32"/>
        </w:rPr>
        <w:t>600</w:t>
      </w:r>
      <w:r w:rsidRPr="00393141">
        <w:rPr>
          <w:rFonts w:ascii="宋体" w:hAnsi="宋体" w:cs="宋体" w:hint="eastAsia"/>
          <w:sz w:val="32"/>
          <w:szCs w:val="32"/>
        </w:rPr>
        <w:t>余人（次）参与。</w:t>
      </w:r>
    </w:p>
    <w:p w:rsidR="00B1301B" w:rsidRPr="00393141" w:rsidRDefault="00B1301B" w:rsidP="002B6491">
      <w:pPr>
        <w:ind w:firstLineChars="250" w:firstLine="31680"/>
        <w:rPr>
          <w:rFonts w:ascii="宋体" w:cs="宋体"/>
          <w:sz w:val="32"/>
          <w:szCs w:val="32"/>
        </w:rPr>
      </w:pPr>
      <w:r w:rsidRPr="00393141">
        <w:rPr>
          <w:rFonts w:ascii="宋体" w:hAnsi="宋体" w:cs="宋体"/>
          <w:sz w:val="32"/>
          <w:szCs w:val="32"/>
        </w:rPr>
        <w:t>3.</w:t>
      </w:r>
      <w:r w:rsidRPr="00393141">
        <w:rPr>
          <w:rFonts w:ascii="宋体" w:hAnsi="宋体" w:cs="宋体" w:hint="eastAsia"/>
          <w:sz w:val="32"/>
          <w:szCs w:val="32"/>
        </w:rPr>
        <w:t>推进家庭文明建设，助力社会和谐发展。配合市文明办有序、有力推进文明创建工作。开展优秀“小公民”评选工作，宣传表扬优秀“小公民”</w:t>
      </w:r>
      <w:r w:rsidRPr="00393141">
        <w:rPr>
          <w:rFonts w:ascii="宋体" w:hAnsi="宋体" w:cs="宋体"/>
          <w:sz w:val="32"/>
          <w:szCs w:val="32"/>
        </w:rPr>
        <w:t>60</w:t>
      </w:r>
      <w:r w:rsidRPr="00393141">
        <w:rPr>
          <w:rFonts w:ascii="宋体" w:hAnsi="宋体" w:cs="宋体" w:hint="eastAsia"/>
          <w:sz w:val="32"/>
          <w:szCs w:val="32"/>
        </w:rPr>
        <w:t>名。加强家庭教育指导服务。成立了领导小组和</w:t>
      </w:r>
      <w:r w:rsidRPr="00393141">
        <w:rPr>
          <w:rFonts w:ascii="宋体" w:hAnsi="宋体" w:cs="宋体"/>
          <w:sz w:val="32"/>
          <w:szCs w:val="32"/>
        </w:rPr>
        <w:t>60</w:t>
      </w:r>
      <w:r w:rsidRPr="00393141">
        <w:rPr>
          <w:rFonts w:ascii="宋体" w:hAnsi="宋体" w:cs="宋体" w:hint="eastAsia"/>
          <w:sz w:val="32"/>
          <w:szCs w:val="32"/>
        </w:rPr>
        <w:t>人的家庭教育讲师团，在全市开展家庭教育培训、咨询服务。各级妇联组织利用家长学校平台开展家庭教育和“幸福使者</w:t>
      </w:r>
      <w:r w:rsidRPr="00393141">
        <w:rPr>
          <w:rFonts w:ascii="宋体" w:hAnsi="宋体" w:cs="宋体"/>
          <w:sz w:val="32"/>
          <w:szCs w:val="32"/>
        </w:rPr>
        <w:t xml:space="preserve"> </w:t>
      </w:r>
      <w:r w:rsidRPr="00393141">
        <w:rPr>
          <w:rFonts w:ascii="宋体" w:hAnsi="宋体" w:cs="宋体" w:hint="eastAsia"/>
          <w:sz w:val="32"/>
          <w:szCs w:val="32"/>
        </w:rPr>
        <w:t>母亲课堂”讲座</w:t>
      </w:r>
      <w:r w:rsidRPr="00393141">
        <w:rPr>
          <w:rFonts w:ascii="宋体" w:hAnsi="宋体" w:cs="宋体"/>
          <w:sz w:val="32"/>
          <w:szCs w:val="32"/>
        </w:rPr>
        <w:t>500</w:t>
      </w:r>
      <w:r w:rsidRPr="00393141">
        <w:rPr>
          <w:rFonts w:ascii="宋体" w:hAnsi="宋体" w:cs="宋体" w:hint="eastAsia"/>
          <w:sz w:val="32"/>
          <w:szCs w:val="32"/>
        </w:rPr>
        <w:t>余场。承办了四川省妇联“家庭文明建设暨家庭教育工作经验交流会”和第五届中外家庭教育高峰论坛暨家庭教育指导师年会。通过会议的举办，提升了全市家庭教育工作者素质，推动了家庭教育的发展。持续开展寻找“最美家庭”活动，命名</w:t>
      </w:r>
      <w:r w:rsidRPr="00393141">
        <w:rPr>
          <w:rFonts w:ascii="宋体" w:hAnsi="宋体" w:cs="宋体"/>
          <w:sz w:val="32"/>
          <w:szCs w:val="32"/>
        </w:rPr>
        <w:t>90</w:t>
      </w:r>
      <w:r w:rsidRPr="00393141">
        <w:rPr>
          <w:rFonts w:ascii="宋体" w:hAnsi="宋体" w:cs="宋体" w:hint="eastAsia"/>
          <w:sz w:val="32"/>
          <w:szCs w:val="32"/>
        </w:rPr>
        <w:t>个攀枝花市“最美家庭”，</w:t>
      </w:r>
      <w:r w:rsidRPr="00393141">
        <w:rPr>
          <w:rFonts w:ascii="宋体" w:hAnsi="宋体" w:cs="宋体"/>
          <w:sz w:val="32"/>
          <w:szCs w:val="32"/>
        </w:rPr>
        <w:t>30</w:t>
      </w:r>
      <w:r w:rsidRPr="00393141">
        <w:rPr>
          <w:rFonts w:ascii="宋体" w:hAnsi="宋体" w:cs="宋体" w:hint="eastAsia"/>
          <w:sz w:val="32"/>
          <w:szCs w:val="32"/>
        </w:rPr>
        <w:t>个“五好家庭”，推介“好家风、好家训、好家规”</w:t>
      </w:r>
      <w:r w:rsidRPr="00393141">
        <w:rPr>
          <w:rFonts w:ascii="宋体" w:hAnsi="宋体" w:cs="宋体"/>
          <w:sz w:val="32"/>
          <w:szCs w:val="32"/>
        </w:rPr>
        <w:t>10</w:t>
      </w:r>
      <w:r w:rsidRPr="00393141">
        <w:rPr>
          <w:rFonts w:ascii="宋体" w:hAnsi="宋体" w:cs="宋体" w:hint="eastAsia"/>
          <w:sz w:val="32"/>
          <w:szCs w:val="32"/>
        </w:rPr>
        <w:t>条。有</w:t>
      </w:r>
      <w:r w:rsidRPr="00393141">
        <w:rPr>
          <w:rFonts w:ascii="宋体" w:hAnsi="宋体" w:cs="宋体"/>
          <w:sz w:val="32"/>
          <w:szCs w:val="32"/>
        </w:rPr>
        <w:t>2</w:t>
      </w:r>
      <w:r w:rsidRPr="00393141">
        <w:rPr>
          <w:rFonts w:ascii="宋体" w:hAnsi="宋体" w:cs="宋体" w:hint="eastAsia"/>
          <w:sz w:val="32"/>
          <w:szCs w:val="32"/>
        </w:rPr>
        <w:t>个家庭分别获全国最美家庭、五好家庭荣誉称号。各县（区）评选命名“最美家庭”、“洁美家庭”、“平安家庭”等近</w:t>
      </w:r>
      <w:r w:rsidRPr="00393141">
        <w:rPr>
          <w:rFonts w:ascii="宋体" w:hAnsi="宋体" w:cs="宋体"/>
          <w:sz w:val="32"/>
          <w:szCs w:val="32"/>
        </w:rPr>
        <w:t>2000</w:t>
      </w:r>
      <w:r w:rsidRPr="00393141">
        <w:rPr>
          <w:rFonts w:ascii="宋体" w:hAnsi="宋体" w:cs="宋体" w:hint="eastAsia"/>
          <w:sz w:val="32"/>
          <w:szCs w:val="32"/>
        </w:rPr>
        <w:t>户。指导成立了攀枝花市幸福家庭服务中心，为广大家庭服务。幸福家庭服务中心深入机关、学校、社区（村）开展幸福家庭公益讲座</w:t>
      </w:r>
      <w:r w:rsidRPr="00393141">
        <w:rPr>
          <w:rFonts w:ascii="宋体" w:hAnsi="宋体" w:cs="宋体"/>
          <w:sz w:val="32"/>
          <w:szCs w:val="32"/>
        </w:rPr>
        <w:t>70</w:t>
      </w:r>
      <w:r w:rsidRPr="00393141">
        <w:rPr>
          <w:rFonts w:ascii="宋体" w:hAnsi="宋体" w:cs="宋体" w:hint="eastAsia"/>
          <w:sz w:val="32"/>
          <w:szCs w:val="32"/>
        </w:rPr>
        <w:t>期，</w:t>
      </w:r>
      <w:r w:rsidRPr="00393141">
        <w:rPr>
          <w:rFonts w:ascii="宋体" w:hAnsi="宋体" w:cs="宋体"/>
          <w:sz w:val="32"/>
          <w:szCs w:val="32"/>
        </w:rPr>
        <w:t>2</w:t>
      </w:r>
      <w:r w:rsidRPr="00393141">
        <w:rPr>
          <w:rFonts w:ascii="宋体" w:hAnsi="宋体" w:cs="宋体" w:hint="eastAsia"/>
          <w:sz w:val="32"/>
          <w:szCs w:val="32"/>
        </w:rPr>
        <w:t>万余名家长受益。举办“七夕寻缘</w:t>
      </w:r>
      <w:r w:rsidRPr="00393141">
        <w:rPr>
          <w:rFonts w:ascii="宋体" w:hAnsi="宋体" w:cs="宋体"/>
          <w:sz w:val="32"/>
          <w:szCs w:val="32"/>
        </w:rPr>
        <w:t xml:space="preserve"> </w:t>
      </w:r>
      <w:r w:rsidRPr="00393141">
        <w:rPr>
          <w:rFonts w:ascii="宋体" w:hAnsi="宋体" w:cs="宋体" w:hint="eastAsia"/>
          <w:sz w:val="32"/>
          <w:szCs w:val="32"/>
        </w:rPr>
        <w:t>爱在浪漫花城”相亲汇活动，来自各行各业的</w:t>
      </w:r>
      <w:r w:rsidRPr="00393141">
        <w:rPr>
          <w:rFonts w:ascii="宋体" w:hAnsi="宋体" w:cs="宋体"/>
          <w:sz w:val="32"/>
          <w:szCs w:val="32"/>
        </w:rPr>
        <w:t>500</w:t>
      </w:r>
      <w:r w:rsidRPr="00393141">
        <w:rPr>
          <w:rFonts w:ascii="宋体" w:hAnsi="宋体" w:cs="宋体" w:hint="eastAsia"/>
          <w:sz w:val="32"/>
          <w:szCs w:val="32"/>
        </w:rPr>
        <w:t>名单身人士参加相亲会。</w:t>
      </w:r>
    </w:p>
    <w:p w:rsidR="00B1301B" w:rsidRPr="00393141" w:rsidRDefault="00B1301B" w:rsidP="002B6491">
      <w:pPr>
        <w:ind w:firstLineChars="250" w:firstLine="31680"/>
        <w:rPr>
          <w:rFonts w:ascii="宋体" w:cs="宋体"/>
          <w:sz w:val="32"/>
          <w:szCs w:val="32"/>
        </w:rPr>
      </w:pPr>
      <w:r w:rsidRPr="00393141">
        <w:rPr>
          <w:rFonts w:ascii="宋体" w:hAnsi="宋体" w:cs="宋体"/>
          <w:sz w:val="32"/>
          <w:szCs w:val="32"/>
        </w:rPr>
        <w:t>4.</w:t>
      </w:r>
      <w:r w:rsidRPr="00393141">
        <w:rPr>
          <w:rFonts w:ascii="宋体" w:hAnsi="宋体" w:cs="宋体" w:hint="eastAsia"/>
          <w:sz w:val="32"/>
          <w:szCs w:val="32"/>
        </w:rPr>
        <w:t>提升维权服务水平，依法维护妇女儿童权益。依托新媒体平台，开设“花城联姐”微普法专栏，通过微视频、音频、文字、图片、在线问答等多种形式，手把手教妇女群众如何维护自己的合法权益。利用“三八”维权周、</w:t>
      </w:r>
      <w:r w:rsidRPr="00393141">
        <w:rPr>
          <w:rFonts w:ascii="宋体" w:hAnsi="宋体" w:cs="宋体"/>
          <w:sz w:val="32"/>
          <w:szCs w:val="32"/>
        </w:rPr>
        <w:t>6.26</w:t>
      </w:r>
      <w:r w:rsidRPr="00393141">
        <w:rPr>
          <w:rFonts w:ascii="宋体" w:hAnsi="宋体" w:cs="宋体" w:hint="eastAsia"/>
          <w:sz w:val="32"/>
          <w:szCs w:val="32"/>
        </w:rPr>
        <w:t>、</w:t>
      </w:r>
      <w:r w:rsidRPr="00393141">
        <w:rPr>
          <w:rFonts w:ascii="宋体" w:hAnsi="宋体" w:cs="宋体"/>
          <w:sz w:val="32"/>
          <w:szCs w:val="32"/>
        </w:rPr>
        <w:t>12.4</w:t>
      </w:r>
      <w:r w:rsidRPr="00393141">
        <w:rPr>
          <w:rFonts w:ascii="宋体" w:hAnsi="宋体" w:cs="宋体" w:hint="eastAsia"/>
          <w:sz w:val="32"/>
          <w:szCs w:val="32"/>
        </w:rPr>
        <w:t>等普法宣传契机，开展“法治攀枝花</w:t>
      </w:r>
      <w:r w:rsidRPr="00393141">
        <w:rPr>
          <w:rFonts w:ascii="宋体" w:cs="宋体"/>
          <w:sz w:val="32"/>
          <w:szCs w:val="32"/>
        </w:rPr>
        <w:t>•</w:t>
      </w:r>
      <w:r w:rsidRPr="00393141">
        <w:rPr>
          <w:rFonts w:ascii="宋体" w:hAnsi="宋体" w:cs="宋体" w:hint="eastAsia"/>
          <w:sz w:val="32"/>
          <w:szCs w:val="32"/>
        </w:rPr>
        <w:t>巾帼在行动”主题宣传活动。市、县（区）妇联以“维权大课堂”为载体，深入基层开展法律、婚姻情感等专题讲座</w:t>
      </w:r>
      <w:r w:rsidRPr="00393141">
        <w:rPr>
          <w:rFonts w:ascii="宋体" w:hAnsi="宋体" w:cs="宋体"/>
          <w:sz w:val="32"/>
          <w:szCs w:val="32"/>
        </w:rPr>
        <w:t>60</w:t>
      </w:r>
      <w:r w:rsidRPr="00393141">
        <w:rPr>
          <w:rFonts w:ascii="宋体" w:hAnsi="宋体" w:cs="宋体" w:hint="eastAsia"/>
          <w:sz w:val="32"/>
          <w:szCs w:val="32"/>
        </w:rPr>
        <w:t>场。开展送法律、送心理健康进家庭、进校园活动</w:t>
      </w:r>
      <w:r w:rsidRPr="00393141">
        <w:rPr>
          <w:rFonts w:ascii="宋体" w:hAnsi="宋体" w:cs="宋体"/>
          <w:sz w:val="32"/>
          <w:szCs w:val="32"/>
        </w:rPr>
        <w:t>36</w:t>
      </w:r>
      <w:r w:rsidRPr="00393141">
        <w:rPr>
          <w:rFonts w:ascii="宋体" w:hAnsi="宋体" w:cs="宋体" w:hint="eastAsia"/>
          <w:sz w:val="32"/>
          <w:szCs w:val="32"/>
        </w:rPr>
        <w:t>场。市县乡镇（街道）社区（村）四级妇联组织建立调解工作室</w:t>
      </w:r>
      <w:r w:rsidRPr="00393141">
        <w:rPr>
          <w:rFonts w:ascii="宋体" w:hAnsi="宋体" w:cs="宋体"/>
          <w:sz w:val="32"/>
          <w:szCs w:val="32"/>
        </w:rPr>
        <w:t>69</w:t>
      </w:r>
      <w:r w:rsidRPr="00393141">
        <w:rPr>
          <w:rFonts w:ascii="宋体" w:hAnsi="宋体" w:cs="宋体" w:hint="eastAsia"/>
          <w:sz w:val="32"/>
          <w:szCs w:val="32"/>
        </w:rPr>
        <w:t>个，有效化解了婚姻家庭纠纷。市县两级妇联接待来访</w:t>
      </w:r>
      <w:r w:rsidRPr="00393141">
        <w:rPr>
          <w:rFonts w:ascii="宋体" w:hAnsi="宋体" w:cs="宋体"/>
          <w:sz w:val="32"/>
          <w:szCs w:val="32"/>
        </w:rPr>
        <w:t>280</w:t>
      </w:r>
      <w:r w:rsidRPr="00393141">
        <w:rPr>
          <w:rFonts w:ascii="宋体" w:hAnsi="宋体" w:cs="宋体" w:hint="eastAsia"/>
          <w:sz w:val="32"/>
          <w:szCs w:val="32"/>
        </w:rPr>
        <w:t>余件次，接听</w:t>
      </w:r>
      <w:r w:rsidRPr="00393141">
        <w:rPr>
          <w:rFonts w:ascii="宋体" w:hAnsi="宋体" w:cs="宋体"/>
          <w:sz w:val="32"/>
          <w:szCs w:val="32"/>
        </w:rPr>
        <w:t>12338</w:t>
      </w:r>
      <w:r w:rsidRPr="00393141">
        <w:rPr>
          <w:rFonts w:ascii="宋体" w:hAnsi="宋体" w:cs="宋体" w:hint="eastAsia"/>
          <w:sz w:val="32"/>
          <w:szCs w:val="32"/>
        </w:rPr>
        <w:t>热线</w:t>
      </w:r>
      <w:r w:rsidRPr="00393141">
        <w:rPr>
          <w:rFonts w:ascii="宋体" w:hAnsi="宋体" w:cs="宋体"/>
          <w:sz w:val="32"/>
          <w:szCs w:val="32"/>
        </w:rPr>
        <w:t>60</w:t>
      </w:r>
      <w:r w:rsidRPr="00393141">
        <w:rPr>
          <w:rFonts w:ascii="宋体" w:hAnsi="宋体" w:cs="宋体" w:hint="eastAsia"/>
          <w:sz w:val="32"/>
          <w:szCs w:val="32"/>
        </w:rPr>
        <w:t>件次，协调和解决群众诉求，结案率</w:t>
      </w:r>
      <w:r w:rsidRPr="00393141">
        <w:rPr>
          <w:rFonts w:ascii="宋体" w:hAnsi="宋体" w:cs="宋体"/>
          <w:sz w:val="32"/>
          <w:szCs w:val="32"/>
        </w:rPr>
        <w:t>100%</w:t>
      </w:r>
      <w:r w:rsidRPr="00393141">
        <w:rPr>
          <w:rFonts w:ascii="宋体" w:hAnsi="宋体" w:cs="宋体" w:hint="eastAsia"/>
          <w:sz w:val="32"/>
          <w:szCs w:val="32"/>
        </w:rPr>
        <w:t>。全国妇联中彩金法律援助</w:t>
      </w:r>
      <w:r w:rsidRPr="00393141">
        <w:rPr>
          <w:rFonts w:ascii="宋体" w:hAnsi="宋体" w:cs="宋体"/>
          <w:sz w:val="32"/>
          <w:szCs w:val="32"/>
        </w:rPr>
        <w:t>13</w:t>
      </w:r>
      <w:r w:rsidRPr="00393141">
        <w:rPr>
          <w:rFonts w:ascii="宋体" w:hAnsi="宋体" w:cs="宋体" w:hint="eastAsia"/>
          <w:sz w:val="32"/>
          <w:szCs w:val="32"/>
        </w:rPr>
        <w:t>件，开展信访法律咨询</w:t>
      </w:r>
      <w:r w:rsidRPr="00393141">
        <w:rPr>
          <w:rFonts w:ascii="宋体" w:hAnsi="宋体" w:cs="宋体"/>
          <w:sz w:val="32"/>
          <w:szCs w:val="32"/>
        </w:rPr>
        <w:t>47</w:t>
      </w:r>
      <w:r w:rsidRPr="00393141">
        <w:rPr>
          <w:rFonts w:ascii="宋体" w:hAnsi="宋体" w:cs="宋体" w:hint="eastAsia"/>
          <w:sz w:val="32"/>
          <w:szCs w:val="32"/>
        </w:rPr>
        <w:t>件。超额完成了省政府民生工程</w:t>
      </w:r>
      <w:r w:rsidRPr="00393141">
        <w:rPr>
          <w:rFonts w:ascii="宋体" w:hAnsi="宋体" w:cs="宋体"/>
          <w:sz w:val="32"/>
          <w:szCs w:val="32"/>
        </w:rPr>
        <w:t>100</w:t>
      </w:r>
      <w:r w:rsidRPr="00393141">
        <w:rPr>
          <w:rFonts w:ascii="宋体" w:hAnsi="宋体" w:cs="宋体" w:hint="eastAsia"/>
          <w:sz w:val="32"/>
          <w:szCs w:val="32"/>
        </w:rPr>
        <w:t>个“儿童之家”建设任务，实际建成</w:t>
      </w:r>
      <w:r w:rsidRPr="00393141">
        <w:rPr>
          <w:rFonts w:ascii="宋体" w:hAnsi="宋体" w:cs="宋体"/>
          <w:sz w:val="32"/>
          <w:szCs w:val="32"/>
        </w:rPr>
        <w:t>104</w:t>
      </w:r>
      <w:r w:rsidRPr="00393141">
        <w:rPr>
          <w:rFonts w:ascii="宋体" w:hAnsi="宋体" w:cs="宋体" w:hint="eastAsia"/>
          <w:sz w:val="32"/>
          <w:szCs w:val="32"/>
        </w:rPr>
        <w:t>个。开展“爱心妈妈牵手困境儿童”工作，全市</w:t>
      </w:r>
      <w:r w:rsidRPr="00393141">
        <w:rPr>
          <w:rFonts w:ascii="宋体" w:hAnsi="宋体" w:cs="宋体"/>
          <w:sz w:val="32"/>
          <w:szCs w:val="32"/>
        </w:rPr>
        <w:t>186</w:t>
      </w:r>
      <w:r w:rsidRPr="00393141">
        <w:rPr>
          <w:rFonts w:ascii="宋体" w:hAnsi="宋体" w:cs="宋体" w:hint="eastAsia"/>
          <w:sz w:val="32"/>
          <w:szCs w:val="32"/>
        </w:rPr>
        <w:t>名失管困境儿童已全部结对。与爱心企业组织爱心捐款、义卖活动，帮助</w:t>
      </w:r>
      <w:r w:rsidRPr="00393141">
        <w:rPr>
          <w:rFonts w:ascii="宋体" w:hAnsi="宋体" w:cs="宋体"/>
          <w:sz w:val="32"/>
          <w:szCs w:val="32"/>
        </w:rPr>
        <w:t>3</w:t>
      </w:r>
      <w:r w:rsidRPr="00393141">
        <w:rPr>
          <w:rFonts w:ascii="宋体" w:hAnsi="宋体" w:cs="宋体" w:hint="eastAsia"/>
          <w:sz w:val="32"/>
          <w:szCs w:val="32"/>
        </w:rPr>
        <w:t>名孤寡老人、</w:t>
      </w:r>
      <w:r w:rsidRPr="00393141">
        <w:rPr>
          <w:rFonts w:ascii="宋体" w:hAnsi="宋体" w:cs="宋体"/>
          <w:sz w:val="32"/>
          <w:szCs w:val="32"/>
        </w:rPr>
        <w:t>61</w:t>
      </w:r>
      <w:r w:rsidRPr="00393141">
        <w:rPr>
          <w:rFonts w:ascii="宋体" w:hAnsi="宋体" w:cs="宋体" w:hint="eastAsia"/>
          <w:sz w:val="32"/>
          <w:szCs w:val="32"/>
        </w:rPr>
        <w:t>名困境儿童圆梦，为米易县新山傈僳族乡贫困儿童募集善款</w:t>
      </w:r>
      <w:r w:rsidRPr="00393141">
        <w:rPr>
          <w:rFonts w:ascii="宋体" w:hAnsi="宋体" w:cs="宋体"/>
          <w:sz w:val="32"/>
          <w:szCs w:val="32"/>
        </w:rPr>
        <w:t>1.52</w:t>
      </w:r>
      <w:r w:rsidRPr="00393141">
        <w:rPr>
          <w:rFonts w:ascii="宋体" w:hAnsi="宋体" w:cs="宋体" w:hint="eastAsia"/>
          <w:sz w:val="32"/>
          <w:szCs w:val="32"/>
        </w:rPr>
        <w:t>万元。认真实施全市农村妇女和城市低收入妇女“两癌”免费筛查工作，项目内外筛查妇女</w:t>
      </w:r>
      <w:r w:rsidRPr="00393141">
        <w:rPr>
          <w:rFonts w:ascii="宋体" w:hAnsi="宋体" w:cs="宋体"/>
          <w:sz w:val="32"/>
          <w:szCs w:val="32"/>
        </w:rPr>
        <w:t>14501</w:t>
      </w:r>
      <w:r w:rsidRPr="00393141">
        <w:rPr>
          <w:rFonts w:ascii="宋体" w:hAnsi="宋体" w:cs="宋体" w:hint="eastAsia"/>
          <w:sz w:val="32"/>
          <w:szCs w:val="32"/>
        </w:rPr>
        <w:t>人，</w:t>
      </w:r>
      <w:r w:rsidRPr="00393141">
        <w:rPr>
          <w:rFonts w:ascii="宋体" w:hAnsi="宋体" w:cs="宋体"/>
          <w:sz w:val="32"/>
          <w:szCs w:val="32"/>
        </w:rPr>
        <w:t>10</w:t>
      </w:r>
      <w:r w:rsidRPr="00393141">
        <w:rPr>
          <w:rFonts w:ascii="宋体" w:hAnsi="宋体" w:cs="宋体" w:hint="eastAsia"/>
          <w:sz w:val="32"/>
          <w:szCs w:val="32"/>
        </w:rPr>
        <w:t>名患病妇女获得全国妇基会每人</w:t>
      </w:r>
      <w:r w:rsidRPr="00393141">
        <w:rPr>
          <w:rFonts w:ascii="宋体" w:hAnsi="宋体" w:cs="宋体"/>
          <w:sz w:val="32"/>
          <w:szCs w:val="32"/>
        </w:rPr>
        <w:t>1</w:t>
      </w:r>
      <w:r w:rsidRPr="00393141">
        <w:rPr>
          <w:rFonts w:ascii="宋体" w:hAnsi="宋体" w:cs="宋体" w:hint="eastAsia"/>
          <w:sz w:val="32"/>
          <w:szCs w:val="32"/>
        </w:rPr>
        <w:t>万元的救助资金。各级妇女组织结合春节、“三八”节、母亲节、儿童节开展走访慰问活动，慰问贫困母亲和特殊儿童。</w:t>
      </w:r>
    </w:p>
    <w:p w:rsidR="00B1301B" w:rsidRPr="00393141" w:rsidRDefault="00B1301B" w:rsidP="00B1727F">
      <w:pPr>
        <w:ind w:firstLineChars="250" w:firstLine="31680"/>
        <w:rPr>
          <w:rFonts w:ascii="宋体" w:cs="宋体"/>
          <w:sz w:val="32"/>
          <w:szCs w:val="32"/>
        </w:rPr>
      </w:pPr>
      <w:r w:rsidRPr="00393141">
        <w:rPr>
          <w:rFonts w:ascii="宋体" w:hAnsi="宋体" w:cs="宋体"/>
          <w:sz w:val="32"/>
          <w:szCs w:val="32"/>
        </w:rPr>
        <w:t>5.</w:t>
      </w:r>
      <w:r w:rsidRPr="00393141">
        <w:rPr>
          <w:rFonts w:ascii="宋体" w:hAnsi="宋体" w:cs="宋体" w:hint="eastAsia"/>
          <w:sz w:val="32"/>
          <w:szCs w:val="32"/>
        </w:rPr>
        <w:t>深化强基固本行动，提升工作能力和水平。持续推进基层妇联改革。全市</w:t>
      </w:r>
      <w:r w:rsidRPr="00393141">
        <w:rPr>
          <w:rFonts w:ascii="宋体" w:hAnsi="宋体" w:cs="宋体"/>
          <w:sz w:val="32"/>
          <w:szCs w:val="32"/>
        </w:rPr>
        <w:t>60</w:t>
      </w:r>
      <w:r w:rsidRPr="00393141">
        <w:rPr>
          <w:rFonts w:ascii="宋体" w:hAnsi="宋体" w:cs="宋体" w:hint="eastAsia"/>
          <w:sz w:val="32"/>
          <w:szCs w:val="32"/>
        </w:rPr>
        <w:t>个乡镇、街道兼职副主席</w:t>
      </w:r>
      <w:r w:rsidRPr="00393141">
        <w:rPr>
          <w:rFonts w:ascii="宋体" w:hAnsi="宋体" w:cs="宋体"/>
          <w:sz w:val="32"/>
          <w:szCs w:val="32"/>
        </w:rPr>
        <w:t>256</w:t>
      </w:r>
      <w:r w:rsidRPr="00393141">
        <w:rPr>
          <w:rFonts w:ascii="宋体" w:hAnsi="宋体" w:cs="宋体" w:hint="eastAsia"/>
          <w:sz w:val="32"/>
          <w:szCs w:val="32"/>
        </w:rPr>
        <w:t>人，新增</w:t>
      </w:r>
      <w:r w:rsidRPr="00393141">
        <w:rPr>
          <w:rFonts w:ascii="宋体" w:hAnsi="宋体" w:cs="宋体"/>
          <w:sz w:val="32"/>
          <w:szCs w:val="32"/>
        </w:rPr>
        <w:t>205</w:t>
      </w:r>
      <w:r w:rsidRPr="00393141">
        <w:rPr>
          <w:rFonts w:ascii="宋体" w:hAnsi="宋体" w:cs="宋体" w:hint="eastAsia"/>
          <w:sz w:val="32"/>
          <w:szCs w:val="32"/>
        </w:rPr>
        <w:t>人；妇联执委</w:t>
      </w:r>
      <w:r w:rsidRPr="00393141">
        <w:rPr>
          <w:rFonts w:ascii="宋体" w:hAnsi="宋体" w:cs="宋体"/>
          <w:sz w:val="32"/>
          <w:szCs w:val="32"/>
        </w:rPr>
        <w:t>1860</w:t>
      </w:r>
      <w:r w:rsidRPr="00393141">
        <w:rPr>
          <w:rFonts w:ascii="宋体" w:hAnsi="宋体" w:cs="宋体" w:hint="eastAsia"/>
          <w:sz w:val="32"/>
          <w:szCs w:val="32"/>
        </w:rPr>
        <w:t>人，新增</w:t>
      </w:r>
      <w:r w:rsidRPr="00393141">
        <w:rPr>
          <w:rFonts w:ascii="宋体" w:hAnsi="宋体" w:cs="宋体"/>
          <w:sz w:val="32"/>
          <w:szCs w:val="32"/>
        </w:rPr>
        <w:t>1395</w:t>
      </w:r>
      <w:r w:rsidRPr="00393141">
        <w:rPr>
          <w:rFonts w:ascii="宋体" w:hAnsi="宋体" w:cs="宋体" w:hint="eastAsia"/>
          <w:sz w:val="32"/>
          <w:szCs w:val="32"/>
        </w:rPr>
        <w:t>人。初步形成乡镇</w:t>
      </w:r>
      <w:r w:rsidRPr="00393141">
        <w:rPr>
          <w:rFonts w:ascii="宋体" w:hAnsi="宋体" w:cs="宋体"/>
          <w:sz w:val="32"/>
          <w:szCs w:val="32"/>
        </w:rPr>
        <w:t>(</w:t>
      </w:r>
      <w:r w:rsidRPr="00393141">
        <w:rPr>
          <w:rFonts w:ascii="宋体" w:hAnsi="宋体" w:cs="宋体" w:hint="eastAsia"/>
          <w:sz w:val="32"/>
          <w:szCs w:val="32"/>
        </w:rPr>
        <w:t>街道</w:t>
      </w:r>
      <w:r w:rsidRPr="00393141">
        <w:rPr>
          <w:rFonts w:ascii="宋体" w:hAnsi="宋体" w:cs="宋体"/>
          <w:sz w:val="32"/>
          <w:szCs w:val="32"/>
        </w:rPr>
        <w:t>)</w:t>
      </w:r>
      <w:r w:rsidRPr="00393141">
        <w:rPr>
          <w:rFonts w:ascii="宋体" w:hAnsi="宋体" w:cs="宋体" w:hint="eastAsia"/>
          <w:sz w:val="32"/>
          <w:szCs w:val="32"/>
        </w:rPr>
        <w:t>辖区内各个单位、各个组织、各个领域的女性共同参与、全面覆盖的妇联组织建设和妇女工作新格局。“会改联”后，全市</w:t>
      </w:r>
      <w:r w:rsidRPr="00393141">
        <w:rPr>
          <w:rFonts w:ascii="宋体" w:hAnsi="宋体" w:cs="宋体"/>
          <w:sz w:val="32"/>
          <w:szCs w:val="32"/>
        </w:rPr>
        <w:t>481</w:t>
      </w:r>
      <w:r w:rsidRPr="00393141">
        <w:rPr>
          <w:rFonts w:ascii="宋体" w:hAnsi="宋体" w:cs="宋体" w:hint="eastAsia"/>
          <w:sz w:val="32"/>
          <w:szCs w:val="32"/>
        </w:rPr>
        <w:t>个村（社区）妇联执委达</w:t>
      </w:r>
      <w:r w:rsidRPr="00393141">
        <w:rPr>
          <w:rFonts w:ascii="宋体" w:hAnsi="宋体" w:cs="宋体"/>
          <w:sz w:val="32"/>
          <w:szCs w:val="32"/>
        </w:rPr>
        <w:t>2357</w:t>
      </w:r>
      <w:r w:rsidRPr="00393141">
        <w:rPr>
          <w:rFonts w:ascii="宋体" w:hAnsi="宋体" w:cs="宋体" w:hint="eastAsia"/>
          <w:sz w:val="32"/>
          <w:szCs w:val="32"/>
        </w:rPr>
        <w:t>人，新增</w:t>
      </w:r>
      <w:r w:rsidRPr="00393141">
        <w:rPr>
          <w:rFonts w:ascii="宋体" w:hAnsi="宋体" w:cs="宋体"/>
          <w:sz w:val="32"/>
          <w:szCs w:val="32"/>
        </w:rPr>
        <w:t>2231</w:t>
      </w:r>
      <w:r w:rsidRPr="00393141">
        <w:rPr>
          <w:rFonts w:ascii="宋体" w:hAnsi="宋体" w:cs="宋体" w:hint="eastAsia"/>
          <w:sz w:val="32"/>
          <w:szCs w:val="32"/>
        </w:rPr>
        <w:t>人。持续保持了</w:t>
      </w:r>
      <w:r w:rsidRPr="00393141">
        <w:rPr>
          <w:rFonts w:ascii="宋体" w:hAnsi="宋体" w:cs="宋体"/>
          <w:sz w:val="32"/>
          <w:szCs w:val="32"/>
        </w:rPr>
        <w:t>6</w:t>
      </w:r>
      <w:r w:rsidRPr="00393141">
        <w:rPr>
          <w:rFonts w:ascii="宋体" w:hAnsi="宋体" w:cs="宋体" w:hint="eastAsia"/>
          <w:sz w:val="32"/>
          <w:szCs w:val="32"/>
        </w:rPr>
        <w:t>个</w:t>
      </w:r>
      <w:r w:rsidRPr="00393141">
        <w:rPr>
          <w:rFonts w:ascii="宋体" w:hAnsi="宋体" w:cs="宋体"/>
          <w:sz w:val="32"/>
          <w:szCs w:val="32"/>
        </w:rPr>
        <w:t>100%</w:t>
      </w:r>
      <w:r w:rsidRPr="00393141">
        <w:rPr>
          <w:rFonts w:ascii="宋体" w:hAnsi="宋体" w:cs="宋体" w:hint="eastAsia"/>
          <w:sz w:val="32"/>
          <w:szCs w:val="32"/>
        </w:rPr>
        <w:t>目标，村“两委”班子中女性数量</w:t>
      </w:r>
      <w:r w:rsidRPr="00393141">
        <w:rPr>
          <w:rFonts w:ascii="宋体" w:hAnsi="宋体" w:cs="宋体"/>
          <w:sz w:val="32"/>
          <w:szCs w:val="32"/>
        </w:rPr>
        <w:t>690</w:t>
      </w:r>
      <w:r w:rsidRPr="00393141">
        <w:rPr>
          <w:rFonts w:ascii="宋体" w:hAnsi="宋体" w:cs="宋体" w:hint="eastAsia"/>
          <w:sz w:val="32"/>
          <w:szCs w:val="32"/>
        </w:rPr>
        <w:t>人，占村“两委”班子成员的</w:t>
      </w:r>
      <w:r w:rsidRPr="00393141">
        <w:rPr>
          <w:rFonts w:ascii="宋体" w:hAnsi="宋体" w:cs="宋体"/>
          <w:sz w:val="32"/>
          <w:szCs w:val="32"/>
        </w:rPr>
        <w:t>24.03%</w:t>
      </w:r>
      <w:r w:rsidRPr="00393141">
        <w:rPr>
          <w:rFonts w:ascii="宋体" w:hAnsi="宋体" w:cs="宋体" w:hint="eastAsia"/>
          <w:sz w:val="32"/>
          <w:szCs w:val="32"/>
        </w:rPr>
        <w:t>。推动建设专兼挂相结合的干部队伍，各县（区）妇联配备兼职副主席</w:t>
      </w:r>
      <w:r w:rsidRPr="00393141">
        <w:rPr>
          <w:rFonts w:ascii="宋体" w:hAnsi="宋体" w:cs="宋体"/>
          <w:sz w:val="32"/>
          <w:szCs w:val="32"/>
        </w:rPr>
        <w:t>10</w:t>
      </w:r>
      <w:r w:rsidRPr="00393141">
        <w:rPr>
          <w:rFonts w:ascii="宋体" w:hAnsi="宋体" w:cs="宋体" w:hint="eastAsia"/>
          <w:sz w:val="32"/>
          <w:szCs w:val="32"/>
        </w:rPr>
        <w:t>名，挂职或顶岗锻炼干部</w:t>
      </w:r>
      <w:r w:rsidRPr="00393141">
        <w:rPr>
          <w:rFonts w:ascii="宋体" w:hAnsi="宋体" w:cs="宋体"/>
          <w:sz w:val="32"/>
          <w:szCs w:val="32"/>
        </w:rPr>
        <w:t>5</w:t>
      </w:r>
      <w:r w:rsidRPr="00393141">
        <w:rPr>
          <w:rFonts w:ascii="宋体" w:hAnsi="宋体" w:cs="宋体" w:hint="eastAsia"/>
          <w:sz w:val="32"/>
          <w:szCs w:val="32"/>
        </w:rPr>
        <w:t>名。市妇联组织</w:t>
      </w:r>
      <w:r w:rsidRPr="00393141">
        <w:rPr>
          <w:rFonts w:ascii="宋体" w:hAnsi="宋体" w:cs="宋体"/>
          <w:sz w:val="32"/>
          <w:szCs w:val="32"/>
        </w:rPr>
        <w:t>160</w:t>
      </w:r>
      <w:r w:rsidRPr="00393141">
        <w:rPr>
          <w:rFonts w:ascii="宋体" w:hAnsi="宋体" w:cs="宋体" w:hint="eastAsia"/>
          <w:sz w:val="32"/>
          <w:szCs w:val="32"/>
        </w:rPr>
        <w:t>余名女干部参加北大、浙大等优秀女干部培训班。推动各级党委将培养妇联干部纳入党委培训工作计划，全年</w:t>
      </w:r>
      <w:r w:rsidRPr="00393141">
        <w:rPr>
          <w:rFonts w:ascii="宋体" w:hAnsi="宋体" w:cs="宋体"/>
          <w:sz w:val="32"/>
          <w:szCs w:val="32"/>
        </w:rPr>
        <w:t>400</w:t>
      </w:r>
      <w:r w:rsidRPr="00393141">
        <w:rPr>
          <w:rFonts w:ascii="宋体" w:hAnsi="宋体" w:cs="宋体" w:hint="eastAsia"/>
          <w:sz w:val="32"/>
          <w:szCs w:val="32"/>
        </w:rPr>
        <w:t>余人（次）参加了各类培训。开展培养选拔女干部工作，向市委组织部推荐</w:t>
      </w:r>
      <w:r w:rsidRPr="00393141">
        <w:rPr>
          <w:rFonts w:ascii="宋体" w:hAnsi="宋体" w:cs="宋体"/>
          <w:sz w:val="32"/>
          <w:szCs w:val="32"/>
        </w:rPr>
        <w:t>22</w:t>
      </w:r>
      <w:r w:rsidRPr="00393141">
        <w:rPr>
          <w:rFonts w:ascii="宋体" w:hAnsi="宋体" w:cs="宋体" w:hint="eastAsia"/>
          <w:sz w:val="32"/>
          <w:szCs w:val="32"/>
        </w:rPr>
        <w:t>名优秀年轻女干部人选。</w:t>
      </w:r>
      <w:bookmarkStart w:id="20" w:name="_Toc15377200"/>
      <w:bookmarkStart w:id="21" w:name="_Toc15396601"/>
    </w:p>
    <w:p w:rsidR="00B1301B" w:rsidRPr="00393141" w:rsidRDefault="00B1301B" w:rsidP="002B6491">
      <w:pPr>
        <w:ind w:firstLineChars="250" w:firstLine="31680"/>
        <w:rPr>
          <w:rStyle w:val="Heading2Char"/>
          <w:rFonts w:ascii="宋体" w:hAnsi="Times New Roman" w:cs="Times New Roman"/>
          <w:b w:val="0"/>
          <w:bCs w:val="0"/>
        </w:rPr>
      </w:pPr>
      <w:r w:rsidRPr="00393141">
        <w:rPr>
          <w:rStyle w:val="Heading2Char"/>
          <w:rFonts w:ascii="宋体" w:hAnsi="宋体" w:cs="宋体" w:hint="eastAsia"/>
          <w:b w:val="0"/>
          <w:bCs w:val="0"/>
        </w:rPr>
        <w:t>二、</w:t>
      </w:r>
      <w:r w:rsidRPr="00393141">
        <w:rPr>
          <w:rFonts w:ascii="宋体" w:hAnsi="宋体" w:cs="宋体" w:hint="eastAsia"/>
          <w:b/>
          <w:bCs/>
          <w:color w:val="000000"/>
          <w:sz w:val="32"/>
          <w:szCs w:val="32"/>
        </w:rPr>
        <w:t>机</w:t>
      </w:r>
      <w:r w:rsidRPr="00393141">
        <w:rPr>
          <w:rStyle w:val="Heading2Char"/>
          <w:rFonts w:ascii="宋体" w:hAnsi="宋体" w:cs="宋体" w:hint="eastAsia"/>
        </w:rPr>
        <w:t>构设置</w:t>
      </w:r>
      <w:bookmarkEnd w:id="20"/>
      <w:bookmarkEnd w:id="21"/>
    </w:p>
    <w:p w:rsidR="00B1301B" w:rsidRPr="00393141" w:rsidRDefault="00B1301B" w:rsidP="002B6491">
      <w:pPr>
        <w:ind w:firstLineChars="250" w:firstLine="31680"/>
        <w:rPr>
          <w:rFonts w:ascii="宋体" w:cs="宋体"/>
          <w:sz w:val="32"/>
          <w:szCs w:val="32"/>
        </w:rPr>
      </w:pPr>
      <w:r w:rsidRPr="00393141">
        <w:rPr>
          <w:rFonts w:ascii="宋体" w:hAnsi="宋体" w:cs="宋体" w:hint="eastAsia"/>
          <w:sz w:val="32"/>
          <w:szCs w:val="32"/>
        </w:rPr>
        <w:t>攀枝花市妇联下属二级单位</w:t>
      </w:r>
      <w:r w:rsidRPr="00393141">
        <w:rPr>
          <w:rFonts w:ascii="宋体" w:hAnsi="宋体" w:cs="宋体"/>
          <w:sz w:val="32"/>
          <w:szCs w:val="32"/>
        </w:rPr>
        <w:t>1</w:t>
      </w:r>
      <w:r w:rsidRPr="00393141">
        <w:rPr>
          <w:rFonts w:ascii="宋体" w:hAnsi="宋体" w:cs="宋体" w:hint="eastAsia"/>
          <w:sz w:val="32"/>
          <w:szCs w:val="32"/>
        </w:rPr>
        <w:t>个，事业单位</w:t>
      </w:r>
      <w:r w:rsidRPr="00393141">
        <w:rPr>
          <w:rFonts w:ascii="宋体" w:hAnsi="宋体" w:cs="宋体"/>
          <w:sz w:val="32"/>
          <w:szCs w:val="32"/>
        </w:rPr>
        <w:t>1</w:t>
      </w:r>
      <w:r w:rsidRPr="00393141">
        <w:rPr>
          <w:rFonts w:ascii="宋体" w:hAnsi="宋体" w:cs="宋体" w:hint="eastAsia"/>
          <w:sz w:val="32"/>
          <w:szCs w:val="32"/>
        </w:rPr>
        <w:t>个。</w:t>
      </w:r>
    </w:p>
    <w:p w:rsidR="00B1301B" w:rsidRPr="00393141" w:rsidRDefault="00B1301B" w:rsidP="002B6491">
      <w:pPr>
        <w:pStyle w:val="BodyText"/>
        <w:adjustRightInd w:val="0"/>
        <w:snapToGrid w:val="0"/>
        <w:spacing w:before="93" w:line="600" w:lineRule="exact"/>
        <w:ind w:firstLineChars="210" w:firstLine="31680"/>
        <w:rPr>
          <w:rFonts w:ascii="宋体" w:eastAsia="宋体" w:hAnsi="宋体" w:cs="Times New Roman"/>
          <w:color w:val="000000"/>
          <w:sz w:val="32"/>
          <w:szCs w:val="32"/>
        </w:rPr>
      </w:pPr>
      <w:r w:rsidRPr="00393141">
        <w:rPr>
          <w:rFonts w:ascii="宋体" w:eastAsia="宋体" w:hAnsi="宋体" w:cs="宋体" w:hint="eastAsia"/>
          <w:color w:val="000000"/>
          <w:sz w:val="32"/>
          <w:szCs w:val="32"/>
        </w:rPr>
        <w:t>纳入攀枝花市妇联</w:t>
      </w:r>
      <w:r w:rsidRPr="00393141">
        <w:rPr>
          <w:rFonts w:ascii="宋体" w:eastAsia="宋体" w:hAnsi="宋体" w:cs="宋体"/>
          <w:color w:val="000000"/>
          <w:sz w:val="32"/>
          <w:szCs w:val="32"/>
        </w:rPr>
        <w:t>2018</w:t>
      </w:r>
      <w:r w:rsidRPr="00393141">
        <w:rPr>
          <w:rFonts w:ascii="宋体" w:eastAsia="宋体" w:hAnsi="宋体" w:cs="宋体" w:hint="eastAsia"/>
          <w:color w:val="000000"/>
          <w:sz w:val="32"/>
          <w:szCs w:val="32"/>
        </w:rPr>
        <w:t>年度部门决算编制范围的二级预算单位包括：</w:t>
      </w:r>
    </w:p>
    <w:p w:rsidR="00B1301B" w:rsidRDefault="00B1301B">
      <w:pPr>
        <w:pStyle w:val="BodyText"/>
        <w:numPr>
          <w:ilvl w:val="0"/>
          <w:numId w:val="1"/>
        </w:numPr>
        <w:adjustRightInd w:val="0"/>
        <w:snapToGrid w:val="0"/>
        <w:spacing w:before="93" w:line="600" w:lineRule="exact"/>
        <w:outlineLvl w:val="2"/>
        <w:rPr>
          <w:rFonts w:ascii="宋体" w:eastAsia="宋体" w:hAnsi="宋体" w:cs="Times New Roman"/>
          <w:color w:val="000000"/>
          <w:sz w:val="32"/>
          <w:szCs w:val="32"/>
        </w:rPr>
      </w:pPr>
      <w:r w:rsidRPr="00393141">
        <w:rPr>
          <w:rFonts w:ascii="宋体" w:eastAsia="宋体" w:hAnsi="宋体" w:cs="宋体" w:hint="eastAsia"/>
          <w:color w:val="000000"/>
          <w:sz w:val="32"/>
          <w:szCs w:val="32"/>
        </w:rPr>
        <w:t>攀枝花市妇女儿童服务中心</w:t>
      </w:r>
    </w:p>
    <w:p w:rsidR="00B1301B" w:rsidRDefault="00B1301B" w:rsidP="00D93B96">
      <w:pPr>
        <w:pStyle w:val="BodyText"/>
        <w:adjustRightInd w:val="0"/>
        <w:snapToGrid w:val="0"/>
        <w:spacing w:before="93" w:line="600" w:lineRule="exact"/>
        <w:outlineLvl w:val="2"/>
        <w:rPr>
          <w:rFonts w:ascii="宋体" w:eastAsia="宋体" w:hAnsi="宋体" w:cs="Times New Roman"/>
          <w:color w:val="000000"/>
          <w:sz w:val="32"/>
          <w:szCs w:val="32"/>
        </w:rPr>
      </w:pPr>
    </w:p>
    <w:p w:rsidR="00B1301B" w:rsidRDefault="00B1301B" w:rsidP="00D93B96">
      <w:pPr>
        <w:pStyle w:val="BodyText"/>
        <w:adjustRightInd w:val="0"/>
        <w:snapToGrid w:val="0"/>
        <w:spacing w:before="93" w:line="600" w:lineRule="exact"/>
        <w:outlineLvl w:val="2"/>
        <w:rPr>
          <w:rFonts w:ascii="宋体" w:eastAsia="宋体" w:hAnsi="宋体" w:cs="Times New Roman"/>
          <w:color w:val="000000"/>
          <w:sz w:val="32"/>
          <w:szCs w:val="32"/>
        </w:rPr>
      </w:pPr>
    </w:p>
    <w:p w:rsidR="00B1301B" w:rsidRDefault="00B1301B" w:rsidP="00D93B96">
      <w:pPr>
        <w:pStyle w:val="BodyText"/>
        <w:adjustRightInd w:val="0"/>
        <w:snapToGrid w:val="0"/>
        <w:spacing w:before="93" w:line="600" w:lineRule="exact"/>
        <w:outlineLvl w:val="2"/>
        <w:rPr>
          <w:rFonts w:ascii="宋体" w:eastAsia="宋体" w:hAnsi="宋体" w:cs="Times New Roman"/>
          <w:color w:val="000000"/>
          <w:sz w:val="32"/>
          <w:szCs w:val="32"/>
        </w:rPr>
      </w:pPr>
    </w:p>
    <w:p w:rsidR="00B1301B" w:rsidRDefault="00B1301B" w:rsidP="00D93B96">
      <w:pPr>
        <w:pStyle w:val="BodyText"/>
        <w:adjustRightInd w:val="0"/>
        <w:snapToGrid w:val="0"/>
        <w:spacing w:before="93" w:line="600" w:lineRule="exact"/>
        <w:outlineLvl w:val="2"/>
        <w:rPr>
          <w:rFonts w:ascii="宋体" w:eastAsia="宋体" w:hAnsi="宋体" w:cs="Times New Roman"/>
          <w:color w:val="000000"/>
          <w:sz w:val="32"/>
          <w:szCs w:val="32"/>
        </w:rPr>
      </w:pPr>
    </w:p>
    <w:p w:rsidR="00B1301B" w:rsidRPr="00393141" w:rsidRDefault="00B1301B" w:rsidP="00D93B96">
      <w:pPr>
        <w:pStyle w:val="BodyText"/>
        <w:adjustRightInd w:val="0"/>
        <w:snapToGrid w:val="0"/>
        <w:spacing w:before="93" w:line="600" w:lineRule="exact"/>
        <w:outlineLvl w:val="2"/>
        <w:rPr>
          <w:rFonts w:ascii="宋体" w:eastAsia="宋体" w:hAnsi="宋体" w:cs="Times New Roman"/>
          <w:color w:val="000000"/>
          <w:sz w:val="32"/>
          <w:szCs w:val="32"/>
        </w:rPr>
      </w:pPr>
    </w:p>
    <w:p w:rsidR="00B1301B" w:rsidRPr="00393141" w:rsidRDefault="00B1301B" w:rsidP="00754529">
      <w:pPr>
        <w:pStyle w:val="Heading1"/>
        <w:ind w:right="440"/>
        <w:jc w:val="right"/>
        <w:rPr>
          <w:rFonts w:ascii="宋体" w:cs="宋体"/>
          <w:b w:val="0"/>
          <w:bCs w:val="0"/>
        </w:rPr>
      </w:pPr>
      <w:bookmarkStart w:id="22" w:name="_Toc15377204"/>
      <w:bookmarkStart w:id="23" w:name="_Toc15396602"/>
      <w:r w:rsidRPr="00393141">
        <w:rPr>
          <w:rFonts w:ascii="宋体" w:hAnsi="宋体" w:cs="宋体" w:hint="eastAsia"/>
          <w:b w:val="0"/>
          <w:bCs w:val="0"/>
          <w:color w:val="000000"/>
        </w:rPr>
        <w:t>第二部分</w:t>
      </w:r>
      <w:r w:rsidRPr="00393141">
        <w:rPr>
          <w:rStyle w:val="Heading1Char"/>
          <w:rFonts w:ascii="宋体" w:hAnsi="宋体" w:cs="宋体"/>
        </w:rPr>
        <w:t>2018</w:t>
      </w:r>
      <w:r w:rsidRPr="00393141">
        <w:rPr>
          <w:rStyle w:val="Heading1Char"/>
          <w:rFonts w:ascii="宋体" w:hAnsi="宋体" w:cs="宋体" w:hint="eastAsia"/>
        </w:rPr>
        <w:t>年度部门决算情况说明</w:t>
      </w:r>
      <w:bookmarkEnd w:id="22"/>
      <w:bookmarkEnd w:id="23"/>
    </w:p>
    <w:p w:rsidR="00B1301B" w:rsidRPr="00393141" w:rsidRDefault="00B1301B">
      <w:pPr>
        <w:pStyle w:val="ListParagraph"/>
        <w:numPr>
          <w:ilvl w:val="0"/>
          <w:numId w:val="2"/>
        </w:numPr>
        <w:spacing w:line="600" w:lineRule="exact"/>
        <w:ind w:firstLineChars="0"/>
        <w:outlineLvl w:val="1"/>
        <w:rPr>
          <w:rStyle w:val="Heading2Char"/>
          <w:rFonts w:ascii="宋体" w:hAnsi="Times New Roman" w:cs="Times New Roman"/>
          <w:b w:val="0"/>
          <w:bCs w:val="0"/>
        </w:rPr>
      </w:pPr>
      <w:bookmarkStart w:id="24" w:name="_Toc15377205"/>
      <w:bookmarkStart w:id="25" w:name="_Toc15396603"/>
      <w:r w:rsidRPr="00393141">
        <w:rPr>
          <w:rFonts w:ascii="宋体" w:hAnsi="宋体" w:cs="宋体" w:hint="eastAsia"/>
          <w:color w:val="000000"/>
          <w:sz w:val="32"/>
          <w:szCs w:val="32"/>
        </w:rPr>
        <w:t>收</w:t>
      </w:r>
      <w:r w:rsidRPr="00393141">
        <w:rPr>
          <w:rStyle w:val="Heading2Char"/>
          <w:rFonts w:ascii="宋体" w:hAnsi="宋体" w:cs="宋体" w:hint="eastAsia"/>
          <w:b w:val="0"/>
          <w:bCs w:val="0"/>
        </w:rPr>
        <w:t>入支出决算总体情况说明</w:t>
      </w:r>
      <w:bookmarkEnd w:id="24"/>
      <w:bookmarkEnd w:id="25"/>
    </w:p>
    <w:p w:rsidR="00B1301B" w:rsidRPr="00393141" w:rsidRDefault="00B1301B" w:rsidP="002B6491">
      <w:pPr>
        <w:snapToGrid w:val="0"/>
        <w:spacing w:line="360" w:lineRule="auto"/>
        <w:ind w:firstLineChars="200" w:firstLine="31680"/>
        <w:rPr>
          <w:rFonts w:ascii="宋体" w:cs="宋体"/>
          <w:sz w:val="32"/>
          <w:szCs w:val="32"/>
        </w:rPr>
      </w:pPr>
      <w:r w:rsidRPr="00393141">
        <w:rPr>
          <w:rFonts w:ascii="宋体" w:hAnsi="宋体" w:cs="宋体"/>
          <w:color w:val="000000"/>
          <w:sz w:val="32"/>
          <w:szCs w:val="32"/>
        </w:rPr>
        <w:t>2018</w:t>
      </w:r>
      <w:r w:rsidRPr="00393141">
        <w:rPr>
          <w:rFonts w:ascii="宋体" w:hAnsi="宋体" w:cs="宋体" w:hint="eastAsia"/>
          <w:color w:val="000000"/>
          <w:sz w:val="32"/>
          <w:szCs w:val="32"/>
        </w:rPr>
        <w:t>年度收、支总计</w:t>
      </w:r>
      <w:r w:rsidRPr="00393141">
        <w:rPr>
          <w:rFonts w:ascii="宋体" w:hAnsi="宋体" w:cs="宋体"/>
          <w:color w:val="000000"/>
          <w:sz w:val="32"/>
          <w:szCs w:val="32"/>
        </w:rPr>
        <w:t>449.64</w:t>
      </w:r>
      <w:r w:rsidRPr="00393141">
        <w:rPr>
          <w:rFonts w:ascii="宋体" w:hAnsi="宋体" w:cs="宋体" w:hint="eastAsia"/>
          <w:color w:val="000000"/>
          <w:sz w:val="32"/>
          <w:szCs w:val="32"/>
        </w:rPr>
        <w:t>万元。与</w:t>
      </w:r>
      <w:r w:rsidRPr="00393141">
        <w:rPr>
          <w:rFonts w:ascii="宋体" w:hAnsi="宋体" w:cs="宋体"/>
          <w:color w:val="000000"/>
          <w:sz w:val="32"/>
          <w:szCs w:val="32"/>
        </w:rPr>
        <w:t>2017</w:t>
      </w:r>
      <w:r w:rsidRPr="00393141">
        <w:rPr>
          <w:rFonts w:ascii="宋体" w:hAnsi="宋体" w:cs="宋体" w:hint="eastAsia"/>
          <w:color w:val="000000"/>
          <w:sz w:val="32"/>
          <w:szCs w:val="32"/>
        </w:rPr>
        <w:t>年相比，收、支总计各增加</w:t>
      </w:r>
      <w:r w:rsidRPr="00393141">
        <w:rPr>
          <w:rFonts w:ascii="宋体" w:hAnsi="宋体" w:cs="宋体"/>
          <w:color w:val="000000"/>
          <w:sz w:val="32"/>
          <w:szCs w:val="32"/>
        </w:rPr>
        <w:t>49.59</w:t>
      </w:r>
      <w:r w:rsidRPr="00393141">
        <w:rPr>
          <w:rFonts w:ascii="宋体" w:hAnsi="宋体" w:cs="宋体" w:hint="eastAsia"/>
          <w:color w:val="000000"/>
          <w:sz w:val="32"/>
          <w:szCs w:val="32"/>
        </w:rPr>
        <w:t>万元，增长</w:t>
      </w:r>
      <w:r w:rsidRPr="00393141">
        <w:rPr>
          <w:rFonts w:ascii="宋体" w:hAnsi="宋体" w:cs="宋体"/>
          <w:color w:val="000000"/>
          <w:sz w:val="32"/>
          <w:szCs w:val="32"/>
        </w:rPr>
        <w:t>12.39%</w:t>
      </w:r>
      <w:r w:rsidRPr="00393141">
        <w:rPr>
          <w:rFonts w:ascii="宋体" w:hAnsi="宋体" w:cs="宋体" w:hint="eastAsia"/>
          <w:color w:val="000000"/>
          <w:sz w:val="32"/>
          <w:szCs w:val="32"/>
        </w:rPr>
        <w:t>。主要变动原因是</w:t>
      </w:r>
      <w:r w:rsidRPr="00393141">
        <w:rPr>
          <w:rFonts w:ascii="宋体" w:hAnsi="宋体" w:cs="宋体"/>
          <w:color w:val="000000"/>
          <w:sz w:val="32"/>
          <w:szCs w:val="32"/>
        </w:rPr>
        <w:t>:</w:t>
      </w:r>
      <w:r w:rsidRPr="00393141">
        <w:rPr>
          <w:rFonts w:ascii="宋体" w:hAnsi="宋体" w:cs="宋体" w:hint="eastAsia"/>
          <w:sz w:val="32"/>
          <w:szCs w:val="32"/>
        </w:rPr>
        <w:t>增加主要原因是：（</w:t>
      </w:r>
      <w:r w:rsidRPr="00393141">
        <w:rPr>
          <w:rFonts w:ascii="宋体" w:hAnsi="宋体" w:cs="宋体"/>
          <w:sz w:val="32"/>
          <w:szCs w:val="32"/>
        </w:rPr>
        <w:t>1</w:t>
      </w:r>
      <w:r w:rsidRPr="00393141">
        <w:rPr>
          <w:rFonts w:ascii="宋体" w:hAnsi="宋体" w:cs="宋体" w:hint="eastAsia"/>
          <w:sz w:val="32"/>
          <w:szCs w:val="32"/>
        </w:rPr>
        <w:t>）增加五年一次的妇代会会议费</w:t>
      </w:r>
      <w:r w:rsidRPr="00393141">
        <w:rPr>
          <w:rFonts w:ascii="宋体" w:hAnsi="宋体" w:cs="宋体"/>
          <w:sz w:val="32"/>
          <w:szCs w:val="32"/>
        </w:rPr>
        <w:t>28.62</w:t>
      </w:r>
      <w:r w:rsidRPr="00393141">
        <w:rPr>
          <w:rFonts w:ascii="宋体" w:hAnsi="宋体" w:cs="宋体" w:hint="eastAsia"/>
          <w:sz w:val="32"/>
          <w:szCs w:val="32"/>
        </w:rPr>
        <w:t>万元。（</w:t>
      </w:r>
      <w:r w:rsidRPr="00393141">
        <w:rPr>
          <w:rFonts w:ascii="宋体" w:hAnsi="宋体" w:cs="宋体"/>
          <w:sz w:val="32"/>
          <w:szCs w:val="32"/>
        </w:rPr>
        <w:t>2</w:t>
      </w:r>
      <w:r w:rsidRPr="00393141">
        <w:rPr>
          <w:rFonts w:ascii="宋体" w:hAnsi="宋体" w:cs="宋体" w:hint="eastAsia"/>
          <w:sz w:val="32"/>
          <w:szCs w:val="32"/>
        </w:rPr>
        <w:t>）本年增加省下专项资金（网上妇联）</w:t>
      </w:r>
      <w:r w:rsidRPr="00393141">
        <w:rPr>
          <w:rFonts w:ascii="宋体" w:hAnsi="宋体" w:cs="宋体"/>
          <w:sz w:val="32"/>
          <w:szCs w:val="32"/>
        </w:rPr>
        <w:t>20</w:t>
      </w:r>
      <w:r w:rsidRPr="00393141">
        <w:rPr>
          <w:rFonts w:ascii="宋体" w:hAnsi="宋体" w:cs="宋体" w:hint="eastAsia"/>
          <w:sz w:val="32"/>
          <w:szCs w:val="32"/>
        </w:rPr>
        <w:t>万元。</w:t>
      </w:r>
    </w:p>
    <w:p w:rsidR="00B1301B" w:rsidRPr="00393141" w:rsidRDefault="00B1301B" w:rsidP="002B6491">
      <w:pPr>
        <w:spacing w:line="600" w:lineRule="exact"/>
        <w:ind w:firstLineChars="200" w:firstLine="31680"/>
        <w:rPr>
          <w:rFonts w:ascii="宋体" w:cs="宋体"/>
          <w:color w:val="000000"/>
          <w:sz w:val="32"/>
          <w:szCs w:val="32"/>
        </w:rPr>
      </w:pPr>
      <w:r w:rsidRPr="00393141">
        <w:rPr>
          <w:rFonts w:ascii="宋体" w:hAnsi="宋体" w:cs="宋体" w:hint="eastAsia"/>
          <w:color w:val="000000"/>
          <w:sz w:val="32"/>
          <w:szCs w:val="32"/>
        </w:rPr>
        <w:t>（图</w:t>
      </w:r>
      <w:r w:rsidRPr="00393141">
        <w:rPr>
          <w:rFonts w:ascii="宋体" w:hAnsi="宋体" w:cs="宋体"/>
          <w:color w:val="000000"/>
          <w:sz w:val="32"/>
          <w:szCs w:val="32"/>
        </w:rPr>
        <w:t>1</w:t>
      </w:r>
      <w:r w:rsidRPr="00393141">
        <w:rPr>
          <w:rFonts w:ascii="宋体" w:hAnsi="宋体" w:cs="宋体" w:hint="eastAsia"/>
          <w:color w:val="000000"/>
          <w:sz w:val="32"/>
          <w:szCs w:val="32"/>
        </w:rPr>
        <w:t>：收、支决算总计变动情况图）（柱状图）</w:t>
      </w:r>
    </w:p>
    <w:p w:rsidR="00B1301B" w:rsidRPr="00393141" w:rsidRDefault="00B1301B" w:rsidP="00EC037B">
      <w:pPr>
        <w:spacing w:line="600" w:lineRule="exact"/>
        <w:jc w:val="left"/>
        <w:rPr>
          <w:rFonts w:ascii="宋体" w:cs="宋体"/>
          <w:color w:val="000000"/>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6" type="#_x0000_t75" style="position:absolute;margin-left:39.75pt;margin-top:24pt;width:323.25pt;height:195.05pt;z-index:251658240;visibility:visible">
            <v:imagedata r:id="rId7" o:title=""/>
            <w10:wrap type="square"/>
          </v:shape>
        </w:pict>
      </w:r>
    </w:p>
    <w:p w:rsidR="00B1301B" w:rsidRPr="00393141" w:rsidRDefault="00B1301B" w:rsidP="00EC037B">
      <w:pPr>
        <w:spacing w:line="600" w:lineRule="exact"/>
        <w:jc w:val="left"/>
        <w:rPr>
          <w:rFonts w:ascii="宋体" w:cs="宋体"/>
          <w:color w:val="000000"/>
          <w:sz w:val="32"/>
          <w:szCs w:val="32"/>
        </w:rPr>
      </w:pPr>
    </w:p>
    <w:p w:rsidR="00B1301B" w:rsidRPr="00393141" w:rsidRDefault="00B1301B" w:rsidP="00EC037B">
      <w:pPr>
        <w:spacing w:line="600" w:lineRule="exact"/>
        <w:jc w:val="left"/>
        <w:rPr>
          <w:rFonts w:ascii="宋体" w:cs="宋体"/>
          <w:color w:val="000000"/>
          <w:sz w:val="32"/>
          <w:szCs w:val="32"/>
        </w:rPr>
      </w:pPr>
    </w:p>
    <w:p w:rsidR="00B1301B" w:rsidRPr="00393141" w:rsidRDefault="00B1301B" w:rsidP="00EC037B">
      <w:pPr>
        <w:spacing w:line="600" w:lineRule="exact"/>
        <w:jc w:val="left"/>
        <w:rPr>
          <w:rFonts w:ascii="宋体" w:cs="宋体"/>
          <w:color w:val="000000"/>
          <w:sz w:val="32"/>
          <w:szCs w:val="32"/>
        </w:rPr>
      </w:pPr>
    </w:p>
    <w:p w:rsidR="00B1301B" w:rsidRPr="00393141" w:rsidRDefault="00B1301B" w:rsidP="00EC037B">
      <w:pPr>
        <w:spacing w:line="600" w:lineRule="exact"/>
        <w:jc w:val="left"/>
        <w:rPr>
          <w:rFonts w:ascii="宋体" w:cs="宋体"/>
          <w:color w:val="000000"/>
          <w:sz w:val="32"/>
          <w:szCs w:val="32"/>
        </w:rPr>
      </w:pPr>
    </w:p>
    <w:p w:rsidR="00B1301B" w:rsidRPr="00393141" w:rsidRDefault="00B1301B" w:rsidP="00EC037B">
      <w:pPr>
        <w:spacing w:line="600" w:lineRule="exact"/>
        <w:jc w:val="left"/>
        <w:rPr>
          <w:rFonts w:ascii="宋体" w:cs="宋体"/>
          <w:color w:val="000000"/>
          <w:sz w:val="32"/>
          <w:szCs w:val="32"/>
        </w:rPr>
      </w:pPr>
    </w:p>
    <w:p w:rsidR="00B1301B" w:rsidRPr="00393141" w:rsidRDefault="00B1301B" w:rsidP="00EC037B">
      <w:pPr>
        <w:spacing w:line="600" w:lineRule="exact"/>
        <w:jc w:val="left"/>
        <w:rPr>
          <w:rFonts w:ascii="宋体" w:cs="宋体"/>
          <w:color w:val="000000"/>
          <w:sz w:val="32"/>
          <w:szCs w:val="32"/>
        </w:rPr>
      </w:pPr>
    </w:p>
    <w:p w:rsidR="00B1301B" w:rsidRPr="00393141" w:rsidRDefault="00B1301B" w:rsidP="00A237D8">
      <w:pPr>
        <w:pStyle w:val="ListParagraph"/>
        <w:numPr>
          <w:ilvl w:val="0"/>
          <w:numId w:val="2"/>
        </w:numPr>
        <w:spacing w:line="600" w:lineRule="exact"/>
        <w:ind w:firstLineChars="0"/>
        <w:outlineLvl w:val="1"/>
        <w:rPr>
          <w:rStyle w:val="Heading2Char"/>
          <w:rFonts w:ascii="宋体" w:hAnsi="Times New Roman" w:cs="Times New Roman"/>
          <w:b w:val="0"/>
          <w:bCs w:val="0"/>
        </w:rPr>
      </w:pPr>
      <w:bookmarkStart w:id="26" w:name="_Toc15377206"/>
      <w:bookmarkStart w:id="27" w:name="_Toc15396604"/>
      <w:r w:rsidRPr="00393141">
        <w:rPr>
          <w:rFonts w:ascii="宋体" w:hAnsi="宋体" w:cs="宋体" w:hint="eastAsia"/>
          <w:color w:val="000000"/>
          <w:sz w:val="32"/>
          <w:szCs w:val="32"/>
        </w:rPr>
        <w:t>收</w:t>
      </w:r>
      <w:r w:rsidRPr="00393141">
        <w:rPr>
          <w:rStyle w:val="Heading2Char"/>
          <w:rFonts w:ascii="宋体" w:hAnsi="宋体" w:cs="宋体" w:hint="eastAsia"/>
          <w:b w:val="0"/>
          <w:bCs w:val="0"/>
        </w:rPr>
        <w:t>入决算情况说明</w:t>
      </w:r>
      <w:bookmarkEnd w:id="26"/>
      <w:bookmarkEnd w:id="27"/>
    </w:p>
    <w:p w:rsidR="00B1301B" w:rsidRPr="00393141" w:rsidRDefault="00B1301B" w:rsidP="002B6491">
      <w:pPr>
        <w:spacing w:line="600" w:lineRule="exact"/>
        <w:ind w:firstLineChars="200" w:firstLine="31680"/>
        <w:outlineLvl w:val="1"/>
        <w:rPr>
          <w:rFonts w:ascii="宋体" w:cs="宋体"/>
          <w:color w:val="000000"/>
          <w:sz w:val="32"/>
          <w:szCs w:val="32"/>
        </w:rPr>
      </w:pPr>
      <w:r w:rsidRPr="00393141">
        <w:rPr>
          <w:rFonts w:ascii="宋体" w:hAnsi="宋体" w:cs="宋体"/>
          <w:color w:val="000000"/>
          <w:sz w:val="32"/>
          <w:szCs w:val="32"/>
        </w:rPr>
        <w:t>2018</w:t>
      </w:r>
      <w:r w:rsidRPr="00393141">
        <w:rPr>
          <w:rFonts w:ascii="宋体" w:hAnsi="宋体" w:cs="宋体" w:hint="eastAsia"/>
          <w:color w:val="000000"/>
          <w:sz w:val="32"/>
          <w:szCs w:val="32"/>
        </w:rPr>
        <w:t>年本年收入合计</w:t>
      </w:r>
      <w:r w:rsidRPr="00393141">
        <w:rPr>
          <w:rFonts w:ascii="宋体" w:hAnsi="宋体" w:cs="宋体"/>
          <w:color w:val="000000"/>
          <w:sz w:val="32"/>
          <w:szCs w:val="32"/>
        </w:rPr>
        <w:t>440.92</w:t>
      </w:r>
      <w:r w:rsidRPr="00393141">
        <w:rPr>
          <w:rFonts w:ascii="宋体" w:hAnsi="宋体" w:cs="宋体" w:hint="eastAsia"/>
          <w:color w:val="000000"/>
          <w:sz w:val="32"/>
          <w:szCs w:val="32"/>
        </w:rPr>
        <w:t>万元，其中：一般公共预算财政拨款收入</w:t>
      </w:r>
      <w:r w:rsidRPr="00393141">
        <w:rPr>
          <w:rFonts w:ascii="宋体" w:hAnsi="宋体" w:cs="宋体"/>
          <w:color w:val="000000"/>
          <w:sz w:val="32"/>
          <w:szCs w:val="32"/>
        </w:rPr>
        <w:t>438.62</w:t>
      </w:r>
      <w:r w:rsidRPr="00393141">
        <w:rPr>
          <w:rFonts w:ascii="宋体" w:hAnsi="宋体" w:cs="宋体" w:hint="eastAsia"/>
          <w:color w:val="000000"/>
          <w:sz w:val="32"/>
          <w:szCs w:val="32"/>
        </w:rPr>
        <w:t>万元，占</w:t>
      </w:r>
      <w:r w:rsidRPr="00393141">
        <w:rPr>
          <w:rFonts w:ascii="宋体" w:hAnsi="宋体" w:cs="宋体"/>
          <w:color w:val="000000"/>
          <w:sz w:val="32"/>
          <w:szCs w:val="32"/>
        </w:rPr>
        <w:t>99%</w:t>
      </w:r>
      <w:r w:rsidRPr="00393141">
        <w:rPr>
          <w:rFonts w:ascii="宋体" w:hAnsi="宋体" w:cs="宋体" w:hint="eastAsia"/>
          <w:color w:val="000000"/>
          <w:sz w:val="32"/>
          <w:szCs w:val="32"/>
        </w:rPr>
        <w:t>；其他收入</w:t>
      </w:r>
      <w:r w:rsidRPr="00393141">
        <w:rPr>
          <w:rFonts w:ascii="宋体" w:hAnsi="宋体" w:cs="宋体"/>
          <w:color w:val="000000"/>
          <w:sz w:val="32"/>
          <w:szCs w:val="32"/>
        </w:rPr>
        <w:t>2.3</w:t>
      </w:r>
      <w:r w:rsidRPr="00393141">
        <w:rPr>
          <w:rFonts w:ascii="宋体" w:hAnsi="宋体" w:cs="宋体" w:hint="eastAsia"/>
          <w:color w:val="000000"/>
          <w:sz w:val="32"/>
          <w:szCs w:val="32"/>
        </w:rPr>
        <w:t>万元，占</w:t>
      </w:r>
      <w:r w:rsidRPr="00393141">
        <w:rPr>
          <w:rFonts w:ascii="宋体" w:hAnsi="宋体" w:cs="宋体"/>
          <w:color w:val="000000"/>
          <w:sz w:val="32"/>
          <w:szCs w:val="32"/>
        </w:rPr>
        <w:t>1%</w:t>
      </w:r>
      <w:r w:rsidRPr="00393141">
        <w:rPr>
          <w:rFonts w:ascii="宋体" w:hAnsi="宋体" w:cs="宋体" w:hint="eastAsia"/>
          <w:color w:val="000000"/>
          <w:sz w:val="32"/>
          <w:szCs w:val="32"/>
        </w:rPr>
        <w:t>。</w:t>
      </w:r>
    </w:p>
    <w:p w:rsidR="00B1301B" w:rsidRPr="00393141" w:rsidRDefault="00B1301B" w:rsidP="002B6491">
      <w:pPr>
        <w:spacing w:line="600" w:lineRule="exact"/>
        <w:ind w:firstLineChars="200" w:firstLine="31680"/>
        <w:rPr>
          <w:rFonts w:ascii="宋体" w:cs="宋体"/>
          <w:color w:val="000000"/>
          <w:sz w:val="32"/>
          <w:szCs w:val="32"/>
        </w:rPr>
      </w:pPr>
      <w:r w:rsidRPr="00393141">
        <w:rPr>
          <w:rFonts w:ascii="宋体" w:hAnsi="宋体" w:cs="宋体" w:hint="eastAsia"/>
          <w:color w:val="000000"/>
          <w:sz w:val="32"/>
          <w:szCs w:val="32"/>
        </w:rPr>
        <w:t>（图</w:t>
      </w:r>
      <w:r w:rsidRPr="00393141">
        <w:rPr>
          <w:rFonts w:ascii="宋体" w:hAnsi="宋体" w:cs="宋体"/>
          <w:color w:val="000000"/>
          <w:sz w:val="32"/>
          <w:szCs w:val="32"/>
        </w:rPr>
        <w:t>2</w:t>
      </w:r>
      <w:r w:rsidRPr="00393141">
        <w:rPr>
          <w:rFonts w:ascii="宋体" w:hAnsi="宋体" w:cs="宋体" w:hint="eastAsia"/>
          <w:color w:val="000000"/>
          <w:sz w:val="32"/>
          <w:szCs w:val="32"/>
        </w:rPr>
        <w:t>：收入决算结构图）（饼状图）</w:t>
      </w:r>
    </w:p>
    <w:p w:rsidR="00B1301B" w:rsidRPr="00393141" w:rsidRDefault="00B1301B" w:rsidP="002B6491">
      <w:pPr>
        <w:spacing w:line="600" w:lineRule="exact"/>
        <w:ind w:firstLineChars="200" w:firstLine="31680"/>
        <w:rPr>
          <w:rFonts w:ascii="宋体" w:cs="宋体"/>
          <w:color w:val="000000"/>
          <w:sz w:val="32"/>
          <w:szCs w:val="32"/>
        </w:rPr>
      </w:pPr>
      <w:r>
        <w:rPr>
          <w:noProof/>
        </w:rPr>
        <w:pict>
          <v:shape id="图片 4" o:spid="_x0000_s1027" type="#_x0000_t75" style="position:absolute;left:0;text-align:left;margin-left:39.75pt;margin-top:12.75pt;width:290.25pt;height:174.75pt;z-index:251659264;visibility:visible">
            <v:imagedata r:id="rId8" o:title=""/>
            <w10:wrap type="square"/>
          </v:shape>
        </w:pict>
      </w: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tabs>
          <w:tab w:val="left" w:pos="3390"/>
        </w:tabs>
        <w:spacing w:line="600" w:lineRule="exact"/>
        <w:ind w:firstLineChars="200" w:firstLine="31680"/>
        <w:rPr>
          <w:rFonts w:ascii="宋体" w:cs="宋体"/>
          <w:color w:val="000000"/>
          <w:sz w:val="32"/>
          <w:szCs w:val="32"/>
        </w:rPr>
      </w:pPr>
      <w:r w:rsidRPr="00393141">
        <w:rPr>
          <w:rFonts w:ascii="宋体" w:cs="宋体"/>
          <w:color w:val="000000"/>
          <w:sz w:val="32"/>
          <w:szCs w:val="32"/>
        </w:rPr>
        <w:tab/>
      </w: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pPr>
        <w:pStyle w:val="ListParagraph"/>
        <w:numPr>
          <w:ilvl w:val="0"/>
          <w:numId w:val="2"/>
        </w:numPr>
        <w:spacing w:line="600" w:lineRule="exact"/>
        <w:ind w:firstLineChars="0"/>
        <w:outlineLvl w:val="1"/>
        <w:rPr>
          <w:rStyle w:val="Heading2Char"/>
          <w:rFonts w:ascii="宋体" w:hAnsi="Times New Roman" w:cs="Times New Roman"/>
          <w:b w:val="0"/>
          <w:bCs w:val="0"/>
        </w:rPr>
      </w:pPr>
      <w:bookmarkStart w:id="28" w:name="_Toc15377207"/>
      <w:bookmarkStart w:id="29" w:name="_Toc15396605"/>
      <w:r w:rsidRPr="00393141">
        <w:rPr>
          <w:rFonts w:ascii="宋体" w:hAnsi="宋体" w:cs="宋体" w:hint="eastAsia"/>
          <w:color w:val="000000"/>
          <w:sz w:val="32"/>
          <w:szCs w:val="32"/>
        </w:rPr>
        <w:t>支</w:t>
      </w:r>
      <w:r w:rsidRPr="00393141">
        <w:rPr>
          <w:rStyle w:val="Heading2Char"/>
          <w:rFonts w:ascii="宋体" w:hAnsi="宋体" w:cs="宋体" w:hint="eastAsia"/>
          <w:b w:val="0"/>
          <w:bCs w:val="0"/>
        </w:rPr>
        <w:t>出决算情况说明</w:t>
      </w:r>
      <w:bookmarkEnd w:id="28"/>
      <w:bookmarkEnd w:id="29"/>
    </w:p>
    <w:p w:rsidR="00B1301B" w:rsidRPr="00393141" w:rsidRDefault="00B1301B">
      <w:pPr>
        <w:spacing w:line="600" w:lineRule="exact"/>
        <w:ind w:firstLine="640"/>
        <w:rPr>
          <w:rFonts w:ascii="宋体" w:cs="宋体"/>
          <w:color w:val="000000"/>
          <w:sz w:val="32"/>
          <w:szCs w:val="32"/>
          <w:shd w:val="pct10" w:color="auto" w:fill="FFFFFF"/>
        </w:rPr>
      </w:pPr>
      <w:r w:rsidRPr="00393141">
        <w:rPr>
          <w:rFonts w:ascii="宋体" w:hAnsi="宋体" w:cs="宋体"/>
          <w:color w:val="000000"/>
          <w:sz w:val="32"/>
          <w:szCs w:val="32"/>
        </w:rPr>
        <w:t>2018</w:t>
      </w:r>
      <w:r w:rsidRPr="00393141">
        <w:rPr>
          <w:rFonts w:ascii="宋体" w:hAnsi="宋体" w:cs="宋体" w:hint="eastAsia"/>
          <w:color w:val="000000"/>
          <w:sz w:val="32"/>
          <w:szCs w:val="32"/>
        </w:rPr>
        <w:t>年本年支出合计</w:t>
      </w:r>
      <w:r w:rsidRPr="00393141">
        <w:rPr>
          <w:rFonts w:ascii="宋体" w:hAnsi="宋体" w:cs="宋体"/>
          <w:color w:val="000000"/>
          <w:sz w:val="32"/>
          <w:szCs w:val="32"/>
        </w:rPr>
        <w:t>412.38</w:t>
      </w:r>
      <w:r w:rsidRPr="00393141">
        <w:rPr>
          <w:rFonts w:ascii="宋体" w:hAnsi="宋体" w:cs="宋体" w:hint="eastAsia"/>
          <w:color w:val="000000"/>
          <w:sz w:val="32"/>
          <w:szCs w:val="32"/>
        </w:rPr>
        <w:t>万元，其中：基本支出</w:t>
      </w:r>
      <w:r w:rsidRPr="00393141">
        <w:rPr>
          <w:rFonts w:ascii="宋体" w:hAnsi="宋体" w:cs="宋体"/>
          <w:color w:val="000000"/>
          <w:sz w:val="32"/>
          <w:szCs w:val="32"/>
        </w:rPr>
        <w:t>339.62</w:t>
      </w:r>
      <w:r w:rsidRPr="00393141">
        <w:rPr>
          <w:rFonts w:ascii="宋体" w:hAnsi="宋体" w:cs="宋体" w:hint="eastAsia"/>
          <w:color w:val="000000"/>
          <w:sz w:val="32"/>
          <w:szCs w:val="32"/>
        </w:rPr>
        <w:t>万元，占</w:t>
      </w:r>
      <w:r w:rsidRPr="00393141">
        <w:rPr>
          <w:rFonts w:ascii="宋体" w:hAnsi="宋体" w:cs="宋体"/>
          <w:color w:val="000000"/>
          <w:sz w:val="32"/>
          <w:szCs w:val="32"/>
        </w:rPr>
        <w:t>82%</w:t>
      </w:r>
      <w:r w:rsidRPr="00393141">
        <w:rPr>
          <w:rFonts w:ascii="宋体" w:hAnsi="宋体" w:cs="宋体" w:hint="eastAsia"/>
          <w:color w:val="000000"/>
          <w:sz w:val="32"/>
          <w:szCs w:val="32"/>
        </w:rPr>
        <w:t>；项目支出</w:t>
      </w:r>
      <w:r w:rsidRPr="00393141">
        <w:rPr>
          <w:rFonts w:ascii="宋体" w:hAnsi="宋体" w:cs="宋体"/>
          <w:color w:val="000000"/>
          <w:sz w:val="32"/>
          <w:szCs w:val="32"/>
        </w:rPr>
        <w:t>72.76</w:t>
      </w:r>
      <w:r w:rsidRPr="00393141">
        <w:rPr>
          <w:rFonts w:ascii="宋体" w:hAnsi="宋体" w:cs="宋体" w:hint="eastAsia"/>
          <w:color w:val="000000"/>
          <w:sz w:val="32"/>
          <w:szCs w:val="32"/>
        </w:rPr>
        <w:t>万元，占</w:t>
      </w:r>
      <w:r w:rsidRPr="00393141">
        <w:rPr>
          <w:rFonts w:ascii="宋体" w:hAnsi="宋体" w:cs="宋体"/>
          <w:color w:val="000000"/>
          <w:sz w:val="32"/>
          <w:szCs w:val="32"/>
        </w:rPr>
        <w:t>18%</w:t>
      </w:r>
      <w:r w:rsidRPr="00393141">
        <w:rPr>
          <w:rFonts w:ascii="宋体" w:hAnsi="宋体" w:cs="宋体" w:hint="eastAsia"/>
          <w:color w:val="000000"/>
          <w:sz w:val="32"/>
          <w:szCs w:val="32"/>
        </w:rPr>
        <w:t>；</w:t>
      </w:r>
    </w:p>
    <w:p w:rsidR="00B1301B" w:rsidRPr="00393141" w:rsidRDefault="00B1301B" w:rsidP="002B6491">
      <w:pPr>
        <w:spacing w:line="600" w:lineRule="exact"/>
        <w:ind w:firstLineChars="200" w:firstLine="31680"/>
        <w:rPr>
          <w:rFonts w:ascii="宋体" w:cs="宋体"/>
          <w:color w:val="000000"/>
          <w:sz w:val="32"/>
          <w:szCs w:val="32"/>
        </w:rPr>
      </w:pPr>
      <w:r w:rsidRPr="00393141">
        <w:rPr>
          <w:rFonts w:ascii="宋体" w:hAnsi="宋体" w:cs="宋体" w:hint="eastAsia"/>
          <w:color w:val="000000"/>
          <w:sz w:val="32"/>
          <w:szCs w:val="32"/>
        </w:rPr>
        <w:t>（图</w:t>
      </w:r>
      <w:r w:rsidRPr="00393141">
        <w:rPr>
          <w:rFonts w:ascii="宋体" w:hAnsi="宋体" w:cs="宋体"/>
          <w:color w:val="000000"/>
          <w:sz w:val="32"/>
          <w:szCs w:val="32"/>
        </w:rPr>
        <w:t>3</w:t>
      </w:r>
      <w:r w:rsidRPr="00393141">
        <w:rPr>
          <w:rFonts w:ascii="宋体" w:hAnsi="宋体" w:cs="宋体" w:hint="eastAsia"/>
          <w:color w:val="000000"/>
          <w:sz w:val="32"/>
          <w:szCs w:val="32"/>
        </w:rPr>
        <w:t>：支出决算结构图）（饼状图）</w:t>
      </w: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FF0000"/>
          <w:sz w:val="32"/>
          <w:szCs w:val="32"/>
        </w:rPr>
      </w:pPr>
      <w:r>
        <w:rPr>
          <w:noProof/>
        </w:rPr>
        <w:pict>
          <v:shape id="图片 5" o:spid="_x0000_s1028" type="#_x0000_t75" style="position:absolute;left:0;text-align:left;margin-left:33.75pt;margin-top:-139.5pt;width:270.75pt;height:163.5pt;z-index:-251656192;visibility:visible" wrapcoords="-60 99 -60 21402 21600 21402 21600 99 -60 99">
            <v:imagedata r:id="rId9" o:title=""/>
            <w10:wrap type="tight"/>
          </v:shape>
        </w:pict>
      </w:r>
    </w:p>
    <w:p w:rsidR="00B1301B" w:rsidRPr="00393141" w:rsidRDefault="00B1301B" w:rsidP="002B6491">
      <w:pPr>
        <w:spacing w:line="600" w:lineRule="exact"/>
        <w:ind w:firstLineChars="200" w:firstLine="31680"/>
        <w:outlineLvl w:val="1"/>
        <w:rPr>
          <w:rStyle w:val="Heading2Char"/>
          <w:rFonts w:ascii="宋体" w:hAnsi="Times New Roman" w:cs="Times New Roman"/>
          <w:b w:val="0"/>
          <w:bCs w:val="0"/>
        </w:rPr>
      </w:pPr>
      <w:bookmarkStart w:id="30" w:name="_Toc15377208"/>
      <w:bookmarkStart w:id="31" w:name="_Toc15396606"/>
      <w:r w:rsidRPr="00393141">
        <w:rPr>
          <w:rFonts w:ascii="宋体" w:hAnsi="宋体" w:cs="宋体" w:hint="eastAsia"/>
          <w:color w:val="000000"/>
          <w:sz w:val="32"/>
          <w:szCs w:val="32"/>
        </w:rPr>
        <w:t>四、财</w:t>
      </w:r>
      <w:r w:rsidRPr="00393141">
        <w:rPr>
          <w:rStyle w:val="Heading2Char"/>
          <w:rFonts w:ascii="宋体" w:hAnsi="宋体" w:cs="宋体" w:hint="eastAsia"/>
          <w:b w:val="0"/>
          <w:bCs w:val="0"/>
        </w:rPr>
        <w:t>政拨款收入支出决算总体情况说明</w:t>
      </w:r>
      <w:bookmarkEnd w:id="30"/>
      <w:bookmarkEnd w:id="31"/>
    </w:p>
    <w:p w:rsidR="00B1301B" w:rsidRPr="00393141" w:rsidRDefault="00B1301B" w:rsidP="002B6491">
      <w:pPr>
        <w:spacing w:line="600" w:lineRule="exact"/>
        <w:ind w:firstLineChars="200" w:firstLine="31680"/>
        <w:rPr>
          <w:rFonts w:ascii="宋体" w:cs="宋体"/>
          <w:sz w:val="32"/>
          <w:szCs w:val="32"/>
        </w:rPr>
      </w:pPr>
      <w:r w:rsidRPr="00393141">
        <w:rPr>
          <w:rFonts w:ascii="宋体" w:hAnsi="宋体" w:cs="宋体"/>
          <w:color w:val="000000"/>
          <w:sz w:val="32"/>
          <w:szCs w:val="32"/>
        </w:rPr>
        <w:t>2018</w:t>
      </w:r>
      <w:r w:rsidRPr="00393141">
        <w:rPr>
          <w:rFonts w:ascii="宋体" w:hAnsi="宋体" w:cs="宋体" w:hint="eastAsia"/>
          <w:color w:val="000000"/>
          <w:sz w:val="32"/>
          <w:szCs w:val="32"/>
        </w:rPr>
        <w:t>年财政拨款收、支总计</w:t>
      </w:r>
      <w:r w:rsidRPr="00393141">
        <w:rPr>
          <w:rFonts w:ascii="宋体" w:hAnsi="宋体" w:cs="宋体"/>
          <w:color w:val="000000"/>
          <w:sz w:val="32"/>
          <w:szCs w:val="32"/>
        </w:rPr>
        <w:t>445.76</w:t>
      </w:r>
      <w:r w:rsidRPr="00393141">
        <w:rPr>
          <w:rFonts w:ascii="宋体" w:hAnsi="宋体" w:cs="宋体" w:hint="eastAsia"/>
          <w:color w:val="000000"/>
          <w:sz w:val="32"/>
          <w:szCs w:val="32"/>
        </w:rPr>
        <w:t>万元。与</w:t>
      </w:r>
      <w:r w:rsidRPr="00393141">
        <w:rPr>
          <w:rFonts w:ascii="宋体" w:hAnsi="宋体" w:cs="宋体"/>
          <w:color w:val="000000"/>
          <w:sz w:val="32"/>
          <w:szCs w:val="32"/>
        </w:rPr>
        <w:t>2017</w:t>
      </w:r>
      <w:r w:rsidRPr="00393141">
        <w:rPr>
          <w:rFonts w:ascii="宋体" w:hAnsi="宋体" w:cs="宋体" w:hint="eastAsia"/>
          <w:color w:val="000000"/>
          <w:sz w:val="32"/>
          <w:szCs w:val="32"/>
        </w:rPr>
        <w:t>年相比，财政拨款收、支总计各增加</w:t>
      </w:r>
      <w:r w:rsidRPr="00393141">
        <w:rPr>
          <w:rFonts w:ascii="宋体" w:hAnsi="宋体" w:cs="宋体"/>
          <w:color w:val="000000"/>
          <w:sz w:val="32"/>
          <w:szCs w:val="32"/>
        </w:rPr>
        <w:t>51.03</w:t>
      </w:r>
      <w:r w:rsidRPr="00393141">
        <w:rPr>
          <w:rFonts w:ascii="宋体" w:hAnsi="宋体" w:cs="宋体" w:hint="eastAsia"/>
          <w:color w:val="000000"/>
          <w:sz w:val="32"/>
          <w:szCs w:val="32"/>
        </w:rPr>
        <w:t>万元，增长</w:t>
      </w:r>
      <w:r w:rsidRPr="00393141">
        <w:rPr>
          <w:rFonts w:ascii="宋体" w:hAnsi="宋体" w:cs="宋体"/>
          <w:color w:val="000000"/>
          <w:sz w:val="32"/>
          <w:szCs w:val="32"/>
        </w:rPr>
        <w:t>13%</w:t>
      </w:r>
      <w:r w:rsidRPr="00393141">
        <w:rPr>
          <w:rFonts w:ascii="宋体" w:hAnsi="宋体" w:cs="宋体" w:hint="eastAsia"/>
          <w:color w:val="000000"/>
          <w:sz w:val="32"/>
          <w:szCs w:val="32"/>
        </w:rPr>
        <w:t>。主要变动原因是</w:t>
      </w:r>
      <w:r w:rsidRPr="00393141">
        <w:rPr>
          <w:rFonts w:ascii="宋体" w:hAnsi="宋体" w:cs="宋体" w:hint="eastAsia"/>
          <w:sz w:val="32"/>
          <w:szCs w:val="32"/>
        </w:rPr>
        <w:t>（</w:t>
      </w:r>
      <w:r w:rsidRPr="00393141">
        <w:rPr>
          <w:rFonts w:ascii="宋体" w:hAnsi="宋体" w:cs="宋体"/>
          <w:sz w:val="32"/>
          <w:szCs w:val="32"/>
        </w:rPr>
        <w:t>1</w:t>
      </w:r>
      <w:r w:rsidRPr="00393141">
        <w:rPr>
          <w:rFonts w:ascii="宋体" w:hAnsi="宋体" w:cs="宋体" w:hint="eastAsia"/>
          <w:sz w:val="32"/>
          <w:szCs w:val="32"/>
        </w:rPr>
        <w:t>）增加五年一次的妇代会会议费</w:t>
      </w:r>
      <w:r w:rsidRPr="00393141">
        <w:rPr>
          <w:rFonts w:ascii="宋体" w:hAnsi="宋体" w:cs="宋体"/>
          <w:sz w:val="32"/>
          <w:szCs w:val="32"/>
        </w:rPr>
        <w:t>28.62</w:t>
      </w:r>
      <w:r w:rsidRPr="00393141">
        <w:rPr>
          <w:rFonts w:ascii="宋体" w:hAnsi="宋体" w:cs="宋体" w:hint="eastAsia"/>
          <w:sz w:val="32"/>
          <w:szCs w:val="32"/>
        </w:rPr>
        <w:t>万元。（</w:t>
      </w:r>
      <w:r w:rsidRPr="00393141">
        <w:rPr>
          <w:rFonts w:ascii="宋体" w:hAnsi="宋体" w:cs="宋体"/>
          <w:sz w:val="32"/>
          <w:szCs w:val="32"/>
        </w:rPr>
        <w:t>2</w:t>
      </w:r>
      <w:r w:rsidRPr="00393141">
        <w:rPr>
          <w:rFonts w:ascii="宋体" w:hAnsi="宋体" w:cs="宋体" w:hint="eastAsia"/>
          <w:sz w:val="32"/>
          <w:szCs w:val="32"/>
        </w:rPr>
        <w:t>）本年增加省下专项资金（网上妇联）</w:t>
      </w:r>
      <w:r w:rsidRPr="00393141">
        <w:rPr>
          <w:rFonts w:ascii="宋体" w:hAnsi="宋体" w:cs="宋体"/>
          <w:sz w:val="32"/>
          <w:szCs w:val="32"/>
        </w:rPr>
        <w:t>20</w:t>
      </w:r>
      <w:r w:rsidRPr="00393141">
        <w:rPr>
          <w:rFonts w:ascii="宋体" w:hAnsi="宋体" w:cs="宋体" w:hint="eastAsia"/>
          <w:sz w:val="32"/>
          <w:szCs w:val="32"/>
        </w:rPr>
        <w:t>万元。</w:t>
      </w:r>
    </w:p>
    <w:p w:rsidR="00B1301B" w:rsidRPr="00393141" w:rsidRDefault="00B1301B" w:rsidP="002B6491">
      <w:pPr>
        <w:spacing w:line="600" w:lineRule="exact"/>
        <w:ind w:firstLineChars="200" w:firstLine="31680"/>
        <w:rPr>
          <w:rFonts w:ascii="宋体" w:cs="宋体"/>
          <w:color w:val="000000"/>
          <w:sz w:val="32"/>
          <w:szCs w:val="32"/>
        </w:rPr>
      </w:pPr>
      <w:r w:rsidRPr="00393141">
        <w:rPr>
          <w:rFonts w:ascii="宋体" w:hAnsi="宋体" w:cs="宋体" w:hint="eastAsia"/>
          <w:color w:val="000000"/>
          <w:sz w:val="32"/>
          <w:szCs w:val="32"/>
        </w:rPr>
        <w:t>（图</w:t>
      </w:r>
      <w:r w:rsidRPr="00393141">
        <w:rPr>
          <w:rFonts w:ascii="宋体" w:hAnsi="宋体" w:cs="宋体"/>
          <w:color w:val="000000"/>
          <w:sz w:val="32"/>
          <w:szCs w:val="32"/>
        </w:rPr>
        <w:t>4</w:t>
      </w:r>
      <w:r w:rsidRPr="00393141">
        <w:rPr>
          <w:rFonts w:ascii="宋体" w:hAnsi="宋体" w:cs="宋体" w:hint="eastAsia"/>
          <w:color w:val="000000"/>
          <w:sz w:val="32"/>
          <w:szCs w:val="32"/>
        </w:rPr>
        <w:t>：财政拨款收、支决算总计变动情况）（柱状图）</w:t>
      </w: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r>
        <w:rPr>
          <w:noProof/>
        </w:rPr>
        <w:pict>
          <v:shape id="图片 6" o:spid="_x0000_s1029" type="#_x0000_t75" style="position:absolute;left:0;text-align:left;margin-left:33.75pt;margin-top:-120pt;width:238.45pt;height:2in;z-index:-251655168;visibility:visible" wrapcoords="-68 0 -68 21488 21600 21488 21600 0 -68 0">
            <v:imagedata r:id="rId10" o:title=""/>
            <w10:wrap type="tight"/>
          </v:shape>
        </w:pict>
      </w: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pPr>
        <w:spacing w:line="600" w:lineRule="exact"/>
        <w:ind w:firstLine="640"/>
        <w:rPr>
          <w:rFonts w:ascii="宋体" w:cs="宋体"/>
          <w:b/>
          <w:bCs/>
          <w:color w:val="000000"/>
          <w:sz w:val="32"/>
          <w:szCs w:val="32"/>
        </w:rPr>
      </w:pPr>
      <w:r w:rsidRPr="00393141">
        <w:rPr>
          <w:rFonts w:ascii="宋体" w:hAnsi="宋体" w:cs="宋体" w:hint="eastAsia"/>
          <w:b/>
          <w:bCs/>
          <w:color w:val="000000"/>
          <w:sz w:val="32"/>
          <w:szCs w:val="32"/>
        </w:rPr>
        <w:t>（除国有资本经营预算外，数据来源于财决</w:t>
      </w:r>
      <w:r w:rsidRPr="00393141">
        <w:rPr>
          <w:rFonts w:ascii="宋体" w:hAnsi="宋体" w:cs="宋体"/>
          <w:b/>
          <w:bCs/>
          <w:color w:val="000000"/>
          <w:sz w:val="32"/>
          <w:szCs w:val="32"/>
        </w:rPr>
        <w:t>Z01-1</w:t>
      </w:r>
      <w:r w:rsidRPr="00393141">
        <w:rPr>
          <w:rFonts w:ascii="宋体" w:hAnsi="宋体" w:cs="宋体" w:hint="eastAsia"/>
          <w:b/>
          <w:bCs/>
          <w:color w:val="000000"/>
          <w:sz w:val="32"/>
          <w:szCs w:val="32"/>
        </w:rPr>
        <w:t>表，口径为“总计”数</w:t>
      </w:r>
      <w:r w:rsidRPr="00393141">
        <w:rPr>
          <w:rFonts w:ascii="宋体" w:hAnsi="宋体" w:cs="宋体"/>
          <w:b/>
          <w:bCs/>
          <w:color w:val="000000"/>
          <w:sz w:val="32"/>
          <w:szCs w:val="32"/>
        </w:rPr>
        <w:t>+</w:t>
      </w:r>
      <w:r w:rsidRPr="00393141">
        <w:rPr>
          <w:rFonts w:ascii="宋体" w:hAnsi="宋体" w:cs="宋体" w:hint="eastAsia"/>
          <w:b/>
          <w:bCs/>
          <w:color w:val="000000"/>
          <w:sz w:val="32"/>
          <w:szCs w:val="32"/>
        </w:rPr>
        <w:t>国有资本经营预算。）</w:t>
      </w:r>
    </w:p>
    <w:p w:rsidR="00B1301B" w:rsidRPr="00393141" w:rsidRDefault="00B1301B">
      <w:pPr>
        <w:spacing w:line="600" w:lineRule="exact"/>
        <w:ind w:firstLine="640"/>
        <w:rPr>
          <w:rFonts w:ascii="宋体" w:cs="宋体"/>
          <w:b/>
          <w:bCs/>
          <w:color w:val="00B050"/>
          <w:sz w:val="32"/>
          <w:szCs w:val="32"/>
        </w:rPr>
      </w:pPr>
    </w:p>
    <w:p w:rsidR="00B1301B" w:rsidRPr="00393141" w:rsidRDefault="00B1301B" w:rsidP="002B6491">
      <w:pPr>
        <w:spacing w:line="600" w:lineRule="exact"/>
        <w:ind w:firstLineChars="200" w:firstLine="31680"/>
        <w:outlineLvl w:val="1"/>
        <w:rPr>
          <w:rStyle w:val="Heading2Char"/>
          <w:rFonts w:ascii="宋体" w:hAnsi="Times New Roman" w:cs="Times New Roman"/>
          <w:b w:val="0"/>
          <w:bCs w:val="0"/>
        </w:rPr>
      </w:pPr>
      <w:bookmarkStart w:id="32" w:name="_Toc15377209"/>
      <w:bookmarkStart w:id="33" w:name="_Toc15396607"/>
      <w:r w:rsidRPr="00393141">
        <w:rPr>
          <w:rFonts w:ascii="宋体" w:hAnsi="宋体" w:cs="宋体" w:hint="eastAsia"/>
          <w:color w:val="000000"/>
          <w:sz w:val="32"/>
          <w:szCs w:val="32"/>
        </w:rPr>
        <w:t>五、</w:t>
      </w:r>
      <w:r w:rsidRPr="00393141">
        <w:rPr>
          <w:rFonts w:ascii="宋体" w:hAnsi="宋体" w:cs="宋体" w:hint="eastAsia"/>
          <w:b/>
          <w:bCs/>
          <w:color w:val="000000"/>
          <w:sz w:val="32"/>
          <w:szCs w:val="32"/>
        </w:rPr>
        <w:t>一</w:t>
      </w:r>
      <w:r w:rsidRPr="00393141">
        <w:rPr>
          <w:rStyle w:val="Heading2Char"/>
          <w:rFonts w:ascii="宋体" w:hAnsi="宋体" w:cs="宋体" w:hint="eastAsia"/>
          <w:b w:val="0"/>
          <w:bCs w:val="0"/>
        </w:rPr>
        <w:t>般公共预算财政拨款支出决算情况说明</w:t>
      </w:r>
      <w:bookmarkEnd w:id="32"/>
      <w:bookmarkEnd w:id="33"/>
    </w:p>
    <w:p w:rsidR="00B1301B" w:rsidRPr="00393141" w:rsidRDefault="00B1301B" w:rsidP="002B6491">
      <w:pPr>
        <w:spacing w:line="600" w:lineRule="exact"/>
        <w:ind w:firstLineChars="200" w:firstLine="31680"/>
        <w:outlineLvl w:val="2"/>
        <w:rPr>
          <w:rFonts w:ascii="宋体" w:cs="宋体"/>
          <w:b/>
          <w:bCs/>
          <w:color w:val="000000"/>
          <w:sz w:val="32"/>
          <w:szCs w:val="32"/>
        </w:rPr>
      </w:pPr>
      <w:bookmarkStart w:id="34" w:name="_Toc15377210"/>
      <w:r w:rsidRPr="00393141">
        <w:rPr>
          <w:rFonts w:ascii="宋体" w:hAnsi="宋体" w:cs="宋体" w:hint="eastAsia"/>
          <w:b/>
          <w:bCs/>
          <w:color w:val="000000"/>
          <w:sz w:val="32"/>
          <w:szCs w:val="32"/>
        </w:rPr>
        <w:t>（一）一般公共预算财政拨款支出决算总体情况</w:t>
      </w:r>
      <w:bookmarkEnd w:id="34"/>
    </w:p>
    <w:p w:rsidR="00B1301B" w:rsidRPr="00393141" w:rsidRDefault="00B1301B" w:rsidP="002B6491">
      <w:pPr>
        <w:spacing w:line="600" w:lineRule="exact"/>
        <w:ind w:firstLineChars="200" w:firstLine="31680"/>
        <w:rPr>
          <w:rFonts w:ascii="宋体" w:cs="宋体"/>
          <w:sz w:val="32"/>
          <w:szCs w:val="32"/>
        </w:rPr>
      </w:pPr>
      <w:r w:rsidRPr="00393141">
        <w:rPr>
          <w:rFonts w:ascii="宋体" w:hAnsi="宋体" w:cs="宋体"/>
          <w:color w:val="000000"/>
          <w:sz w:val="32"/>
          <w:szCs w:val="32"/>
        </w:rPr>
        <w:t>2018</w:t>
      </w:r>
      <w:r w:rsidRPr="00393141">
        <w:rPr>
          <w:rFonts w:ascii="宋体" w:hAnsi="宋体" w:cs="宋体" w:hint="eastAsia"/>
          <w:color w:val="000000"/>
          <w:sz w:val="32"/>
          <w:szCs w:val="32"/>
        </w:rPr>
        <w:t>年一般公共预算财政拨款支出</w:t>
      </w:r>
      <w:r w:rsidRPr="00393141">
        <w:rPr>
          <w:rFonts w:ascii="宋体" w:hAnsi="宋体" w:cs="宋体"/>
          <w:color w:val="000000"/>
          <w:sz w:val="32"/>
          <w:szCs w:val="32"/>
        </w:rPr>
        <w:t>410.34</w:t>
      </w:r>
      <w:r w:rsidRPr="00393141">
        <w:rPr>
          <w:rFonts w:ascii="宋体" w:hAnsi="宋体" w:cs="宋体" w:hint="eastAsia"/>
          <w:color w:val="000000"/>
          <w:sz w:val="32"/>
          <w:szCs w:val="32"/>
        </w:rPr>
        <w:t>万元，占本年支出合计的</w:t>
      </w:r>
      <w:r w:rsidRPr="00393141">
        <w:rPr>
          <w:rFonts w:ascii="宋体" w:hAnsi="宋体" w:cs="宋体"/>
          <w:color w:val="000000"/>
          <w:sz w:val="32"/>
          <w:szCs w:val="32"/>
        </w:rPr>
        <w:t>93%</w:t>
      </w:r>
      <w:r w:rsidRPr="00393141">
        <w:rPr>
          <w:rFonts w:ascii="宋体" w:hAnsi="宋体" w:cs="宋体" w:hint="eastAsia"/>
          <w:color w:val="000000"/>
          <w:sz w:val="32"/>
          <w:szCs w:val="32"/>
        </w:rPr>
        <w:t>。与</w:t>
      </w:r>
      <w:r w:rsidRPr="00393141">
        <w:rPr>
          <w:rFonts w:ascii="宋体" w:hAnsi="宋体" w:cs="宋体"/>
          <w:color w:val="000000"/>
          <w:sz w:val="32"/>
          <w:szCs w:val="32"/>
        </w:rPr>
        <w:t>2017</w:t>
      </w:r>
      <w:r w:rsidRPr="00393141">
        <w:rPr>
          <w:rFonts w:ascii="宋体" w:hAnsi="宋体" w:cs="宋体" w:hint="eastAsia"/>
          <w:color w:val="000000"/>
          <w:sz w:val="32"/>
          <w:szCs w:val="32"/>
        </w:rPr>
        <w:t>年相比，一般公共预算财政拨款增加</w:t>
      </w:r>
      <w:r w:rsidRPr="00393141">
        <w:rPr>
          <w:rFonts w:ascii="宋体" w:hAnsi="宋体" w:cs="宋体"/>
          <w:color w:val="000000"/>
          <w:sz w:val="32"/>
          <w:szCs w:val="32"/>
        </w:rPr>
        <w:t>22.75</w:t>
      </w:r>
      <w:r w:rsidRPr="00393141">
        <w:rPr>
          <w:rFonts w:ascii="宋体" w:hAnsi="宋体" w:cs="宋体" w:hint="eastAsia"/>
          <w:color w:val="000000"/>
          <w:sz w:val="32"/>
          <w:szCs w:val="32"/>
        </w:rPr>
        <w:t>万元，增长</w:t>
      </w:r>
      <w:r w:rsidRPr="00393141">
        <w:rPr>
          <w:rFonts w:ascii="宋体" w:hAnsi="宋体" w:cs="宋体"/>
          <w:color w:val="000000"/>
          <w:sz w:val="32"/>
          <w:szCs w:val="32"/>
        </w:rPr>
        <w:t>6%</w:t>
      </w:r>
      <w:r w:rsidRPr="00393141">
        <w:rPr>
          <w:rFonts w:ascii="宋体" w:hAnsi="宋体" w:cs="宋体" w:hint="eastAsia"/>
          <w:color w:val="000000"/>
          <w:sz w:val="32"/>
          <w:szCs w:val="32"/>
        </w:rPr>
        <w:t>。主要变动原因是</w:t>
      </w:r>
      <w:r w:rsidRPr="00393141">
        <w:rPr>
          <w:rFonts w:ascii="宋体" w:hAnsi="宋体" w:cs="宋体" w:hint="eastAsia"/>
          <w:sz w:val="32"/>
          <w:szCs w:val="32"/>
        </w:rPr>
        <w:t>本年增加省下专项资金（网上妇联）</w:t>
      </w:r>
      <w:r w:rsidRPr="00393141">
        <w:rPr>
          <w:rFonts w:ascii="宋体" w:hAnsi="宋体" w:cs="宋体"/>
          <w:sz w:val="32"/>
          <w:szCs w:val="32"/>
        </w:rPr>
        <w:t>20</w:t>
      </w:r>
      <w:r w:rsidRPr="00393141">
        <w:rPr>
          <w:rFonts w:ascii="宋体" w:hAnsi="宋体" w:cs="宋体" w:hint="eastAsia"/>
          <w:sz w:val="32"/>
          <w:szCs w:val="32"/>
        </w:rPr>
        <w:t>万元。</w:t>
      </w:r>
    </w:p>
    <w:p w:rsidR="00B1301B" w:rsidRDefault="00B1301B" w:rsidP="002B6491">
      <w:pPr>
        <w:spacing w:line="600" w:lineRule="exact"/>
        <w:ind w:firstLineChars="200" w:firstLine="31680"/>
        <w:rPr>
          <w:rFonts w:ascii="宋体" w:cs="宋体"/>
          <w:color w:val="000000"/>
          <w:sz w:val="32"/>
          <w:szCs w:val="32"/>
        </w:rPr>
      </w:pPr>
      <w:r w:rsidRPr="00393141">
        <w:rPr>
          <w:rFonts w:ascii="宋体" w:hAnsi="宋体" w:cs="宋体" w:hint="eastAsia"/>
          <w:color w:val="000000"/>
          <w:sz w:val="32"/>
          <w:szCs w:val="32"/>
        </w:rPr>
        <w:t>（图</w:t>
      </w:r>
      <w:r w:rsidRPr="00393141">
        <w:rPr>
          <w:rFonts w:ascii="宋体" w:hAnsi="宋体" w:cs="宋体"/>
          <w:color w:val="000000"/>
          <w:sz w:val="32"/>
          <w:szCs w:val="32"/>
        </w:rPr>
        <w:t>5</w:t>
      </w:r>
      <w:r w:rsidRPr="00393141">
        <w:rPr>
          <w:rFonts w:ascii="宋体" w:hAnsi="宋体" w:cs="宋体" w:hint="eastAsia"/>
          <w:color w:val="000000"/>
          <w:sz w:val="32"/>
          <w:szCs w:val="32"/>
        </w:rPr>
        <w:t>：一般公共预算财政拨款支出决算变动情况）（柱状图）</w:t>
      </w:r>
    </w:p>
    <w:p w:rsidR="00B1301B" w:rsidRDefault="00B1301B" w:rsidP="002B6491">
      <w:pPr>
        <w:spacing w:line="600" w:lineRule="exact"/>
        <w:ind w:firstLineChars="200" w:firstLine="31680"/>
        <w:rPr>
          <w:rFonts w:ascii="宋体" w:cs="宋体"/>
          <w:color w:val="000000"/>
          <w:sz w:val="32"/>
          <w:szCs w:val="32"/>
        </w:rPr>
      </w:pPr>
    </w:p>
    <w:p w:rsidR="00B1301B"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r>
        <w:rPr>
          <w:noProof/>
        </w:rPr>
        <w:pict>
          <v:shape id="图片 7" o:spid="_x0000_s1030" type="#_x0000_t75" style="position:absolute;left:0;text-align:left;margin-left:33.75pt;margin-top:-148.5pt;width:286.1pt;height:172.5pt;z-index:-251654144;visibility:visible" wrapcoords="-57 94 -57 21412 21600 21412 21600 94 -57 94">
            <v:imagedata r:id="rId11" o:title=""/>
            <w10:wrap type="tight"/>
          </v:shape>
        </w:pict>
      </w:r>
    </w:p>
    <w:p w:rsidR="00B1301B" w:rsidRPr="00393141" w:rsidRDefault="00B1301B" w:rsidP="002B6491">
      <w:pPr>
        <w:spacing w:line="600" w:lineRule="exact"/>
        <w:ind w:firstLineChars="200" w:firstLine="31680"/>
        <w:outlineLvl w:val="2"/>
        <w:rPr>
          <w:rFonts w:ascii="宋体" w:cs="宋体"/>
          <w:b/>
          <w:bCs/>
          <w:color w:val="000000"/>
          <w:sz w:val="32"/>
          <w:szCs w:val="32"/>
        </w:rPr>
      </w:pPr>
      <w:bookmarkStart w:id="35" w:name="_Toc15377211"/>
      <w:r w:rsidRPr="00393141">
        <w:rPr>
          <w:rFonts w:ascii="宋体" w:hAnsi="宋体" w:cs="宋体" w:hint="eastAsia"/>
          <w:b/>
          <w:bCs/>
          <w:color w:val="000000"/>
          <w:sz w:val="32"/>
          <w:szCs w:val="32"/>
        </w:rPr>
        <w:t>（二）一般公共预算财政拨款支出决算结构情况</w:t>
      </w:r>
      <w:bookmarkEnd w:id="35"/>
    </w:p>
    <w:p w:rsidR="00B1301B" w:rsidRPr="00393141" w:rsidRDefault="00B1301B" w:rsidP="00290ABE">
      <w:pPr>
        <w:spacing w:line="600" w:lineRule="exact"/>
        <w:ind w:firstLine="640"/>
        <w:rPr>
          <w:rFonts w:ascii="宋体" w:cs="宋体"/>
          <w:color w:val="000000"/>
          <w:sz w:val="32"/>
          <w:szCs w:val="32"/>
        </w:rPr>
      </w:pPr>
      <w:r w:rsidRPr="00393141">
        <w:rPr>
          <w:rFonts w:ascii="宋体" w:hAnsi="宋体" w:cs="宋体"/>
          <w:color w:val="000000"/>
          <w:sz w:val="32"/>
          <w:szCs w:val="32"/>
        </w:rPr>
        <w:t>2018</w:t>
      </w:r>
      <w:r w:rsidRPr="00393141">
        <w:rPr>
          <w:rFonts w:ascii="宋体" w:hAnsi="宋体" w:cs="宋体" w:hint="eastAsia"/>
          <w:color w:val="000000"/>
          <w:sz w:val="32"/>
          <w:szCs w:val="32"/>
        </w:rPr>
        <w:t>年一般公共预算财政拨款支出</w:t>
      </w:r>
      <w:r w:rsidRPr="00393141">
        <w:rPr>
          <w:rFonts w:ascii="宋体" w:hAnsi="宋体" w:cs="宋体"/>
          <w:color w:val="000000"/>
          <w:sz w:val="32"/>
          <w:szCs w:val="32"/>
        </w:rPr>
        <w:t>410.34</w:t>
      </w:r>
      <w:r w:rsidRPr="00393141">
        <w:rPr>
          <w:rFonts w:ascii="宋体" w:hAnsi="宋体" w:cs="宋体" w:hint="eastAsia"/>
          <w:color w:val="000000"/>
          <w:sz w:val="32"/>
          <w:szCs w:val="32"/>
        </w:rPr>
        <w:t>万元，主要用于以下方面</w:t>
      </w:r>
      <w:r w:rsidRPr="00393141">
        <w:rPr>
          <w:rFonts w:ascii="宋体" w:hAnsi="宋体" w:cs="宋体"/>
          <w:color w:val="000000"/>
          <w:sz w:val="32"/>
          <w:szCs w:val="32"/>
        </w:rPr>
        <w:t>:</w:t>
      </w:r>
      <w:r w:rsidRPr="00393141">
        <w:rPr>
          <w:rFonts w:ascii="宋体" w:hAnsi="宋体" w:cs="宋体" w:hint="eastAsia"/>
          <w:b/>
          <w:bCs/>
          <w:color w:val="000000"/>
          <w:sz w:val="32"/>
          <w:szCs w:val="32"/>
        </w:rPr>
        <w:t>一般公共服务（类）</w:t>
      </w:r>
      <w:r w:rsidRPr="00393141">
        <w:rPr>
          <w:rFonts w:ascii="宋体" w:hAnsi="宋体" w:cs="宋体" w:hint="eastAsia"/>
          <w:color w:val="000000"/>
          <w:sz w:val="32"/>
          <w:szCs w:val="32"/>
        </w:rPr>
        <w:t>支出</w:t>
      </w:r>
      <w:r w:rsidRPr="00393141">
        <w:rPr>
          <w:rFonts w:ascii="宋体" w:hAnsi="宋体" w:cs="宋体"/>
          <w:color w:val="000000"/>
          <w:sz w:val="32"/>
          <w:szCs w:val="32"/>
        </w:rPr>
        <w:t>321.4</w:t>
      </w:r>
      <w:r w:rsidRPr="00393141">
        <w:rPr>
          <w:rFonts w:ascii="宋体" w:hAnsi="宋体" w:cs="宋体" w:hint="eastAsia"/>
          <w:color w:val="000000"/>
          <w:sz w:val="32"/>
          <w:szCs w:val="32"/>
        </w:rPr>
        <w:t>万元，占</w:t>
      </w:r>
      <w:r w:rsidRPr="00393141">
        <w:rPr>
          <w:rFonts w:ascii="宋体" w:hAnsi="宋体" w:cs="宋体"/>
          <w:color w:val="000000"/>
          <w:sz w:val="32"/>
          <w:szCs w:val="32"/>
        </w:rPr>
        <w:t>78%</w:t>
      </w:r>
      <w:r w:rsidRPr="00393141">
        <w:rPr>
          <w:rFonts w:ascii="宋体" w:hAnsi="宋体" w:cs="宋体" w:hint="eastAsia"/>
          <w:color w:val="000000"/>
          <w:sz w:val="32"/>
          <w:szCs w:val="32"/>
        </w:rPr>
        <w:t>；</w:t>
      </w:r>
      <w:r w:rsidRPr="00393141">
        <w:rPr>
          <w:rFonts w:ascii="宋体" w:hAnsi="宋体" w:cs="宋体" w:hint="eastAsia"/>
          <w:b/>
          <w:bCs/>
          <w:color w:val="000000"/>
          <w:sz w:val="32"/>
          <w:szCs w:val="32"/>
        </w:rPr>
        <w:t>社会保障和就业（类）</w:t>
      </w:r>
      <w:r w:rsidRPr="00393141">
        <w:rPr>
          <w:rFonts w:ascii="宋体" w:hAnsi="宋体" w:cs="宋体" w:hint="eastAsia"/>
          <w:color w:val="000000"/>
          <w:sz w:val="32"/>
          <w:szCs w:val="32"/>
        </w:rPr>
        <w:t>支出</w:t>
      </w:r>
      <w:r w:rsidRPr="00393141">
        <w:rPr>
          <w:rFonts w:ascii="宋体" w:hAnsi="宋体" w:cs="宋体"/>
          <w:color w:val="000000"/>
          <w:sz w:val="32"/>
          <w:szCs w:val="32"/>
        </w:rPr>
        <w:t>59.65</w:t>
      </w:r>
      <w:r w:rsidRPr="00393141">
        <w:rPr>
          <w:rFonts w:ascii="宋体" w:hAnsi="宋体" w:cs="宋体" w:hint="eastAsia"/>
          <w:color w:val="000000"/>
          <w:sz w:val="32"/>
          <w:szCs w:val="32"/>
        </w:rPr>
        <w:t>万元，占</w:t>
      </w:r>
      <w:r w:rsidRPr="00393141">
        <w:rPr>
          <w:rFonts w:ascii="宋体" w:hAnsi="宋体" w:cs="宋体"/>
          <w:color w:val="000000"/>
          <w:sz w:val="32"/>
          <w:szCs w:val="32"/>
        </w:rPr>
        <w:t>15%</w:t>
      </w:r>
      <w:r w:rsidRPr="00393141">
        <w:rPr>
          <w:rFonts w:ascii="宋体" w:hAnsi="宋体" w:cs="宋体" w:hint="eastAsia"/>
          <w:color w:val="000000"/>
          <w:sz w:val="32"/>
          <w:szCs w:val="32"/>
        </w:rPr>
        <w:t>；医疗卫生支出</w:t>
      </w:r>
      <w:r w:rsidRPr="00393141">
        <w:rPr>
          <w:rFonts w:ascii="宋体" w:hAnsi="宋体" w:cs="宋体"/>
          <w:color w:val="000000"/>
          <w:sz w:val="32"/>
          <w:szCs w:val="32"/>
        </w:rPr>
        <w:t>1.14</w:t>
      </w:r>
      <w:r w:rsidRPr="00393141">
        <w:rPr>
          <w:rFonts w:ascii="宋体" w:hAnsi="宋体" w:cs="宋体" w:hint="eastAsia"/>
          <w:color w:val="000000"/>
          <w:sz w:val="32"/>
          <w:szCs w:val="32"/>
        </w:rPr>
        <w:t>万元，占</w:t>
      </w:r>
      <w:r w:rsidRPr="00393141">
        <w:rPr>
          <w:rFonts w:ascii="宋体" w:hAnsi="宋体" w:cs="宋体"/>
          <w:color w:val="000000"/>
          <w:sz w:val="32"/>
          <w:szCs w:val="32"/>
        </w:rPr>
        <w:t>3%</w:t>
      </w:r>
      <w:r w:rsidRPr="00393141">
        <w:rPr>
          <w:rFonts w:ascii="宋体" w:hAnsi="宋体" w:cs="宋体" w:hint="eastAsia"/>
          <w:color w:val="000000"/>
          <w:sz w:val="32"/>
          <w:szCs w:val="32"/>
        </w:rPr>
        <w:t>；住房保障支出</w:t>
      </w:r>
      <w:r w:rsidRPr="00393141">
        <w:rPr>
          <w:rFonts w:ascii="宋体" w:hAnsi="宋体" w:cs="宋体"/>
          <w:color w:val="000000"/>
          <w:sz w:val="32"/>
          <w:szCs w:val="32"/>
        </w:rPr>
        <w:t>23.65</w:t>
      </w:r>
      <w:r w:rsidRPr="00393141">
        <w:rPr>
          <w:rFonts w:ascii="宋体" w:hAnsi="宋体" w:cs="宋体" w:hint="eastAsia"/>
          <w:color w:val="000000"/>
          <w:sz w:val="32"/>
          <w:szCs w:val="32"/>
        </w:rPr>
        <w:t>万元，占</w:t>
      </w:r>
      <w:r w:rsidRPr="00393141">
        <w:rPr>
          <w:rFonts w:ascii="宋体" w:hAnsi="宋体" w:cs="宋体"/>
          <w:color w:val="000000"/>
          <w:sz w:val="32"/>
          <w:szCs w:val="32"/>
        </w:rPr>
        <w:t>6%</w:t>
      </w:r>
      <w:r w:rsidRPr="00393141">
        <w:rPr>
          <w:rFonts w:ascii="宋体" w:hAnsi="宋体" w:cs="宋体" w:hint="eastAsia"/>
          <w:color w:val="000000"/>
          <w:sz w:val="32"/>
          <w:szCs w:val="32"/>
        </w:rPr>
        <w:t>；文化体育与传媒支出</w:t>
      </w:r>
      <w:r w:rsidRPr="00393141">
        <w:rPr>
          <w:rFonts w:ascii="宋体" w:hAnsi="宋体" w:cs="宋体"/>
          <w:color w:val="000000"/>
          <w:sz w:val="32"/>
          <w:szCs w:val="32"/>
        </w:rPr>
        <w:t>4</w:t>
      </w:r>
      <w:r w:rsidRPr="00393141">
        <w:rPr>
          <w:rFonts w:ascii="宋体" w:hAnsi="宋体" w:cs="宋体" w:hint="eastAsia"/>
          <w:color w:val="000000"/>
          <w:sz w:val="32"/>
          <w:szCs w:val="32"/>
        </w:rPr>
        <w:t>万元，占</w:t>
      </w:r>
      <w:r w:rsidRPr="00393141">
        <w:rPr>
          <w:rFonts w:ascii="宋体" w:hAnsi="宋体" w:cs="宋体"/>
          <w:color w:val="000000"/>
          <w:sz w:val="32"/>
          <w:szCs w:val="32"/>
        </w:rPr>
        <w:t>1%</w:t>
      </w:r>
      <w:r w:rsidRPr="00393141">
        <w:rPr>
          <w:rFonts w:ascii="宋体" w:hAnsi="宋体" w:cs="宋体" w:hint="eastAsia"/>
          <w:color w:val="000000"/>
          <w:sz w:val="32"/>
          <w:szCs w:val="32"/>
        </w:rPr>
        <w:t>；公共安全支出</w:t>
      </w:r>
      <w:r w:rsidRPr="00393141">
        <w:rPr>
          <w:rFonts w:ascii="宋体" w:hAnsi="宋体" w:cs="宋体"/>
          <w:color w:val="000000"/>
          <w:sz w:val="32"/>
          <w:szCs w:val="32"/>
        </w:rPr>
        <w:t>0.5</w:t>
      </w:r>
      <w:r w:rsidRPr="00393141">
        <w:rPr>
          <w:rFonts w:ascii="宋体" w:hAnsi="宋体" w:cs="宋体" w:hint="eastAsia"/>
          <w:color w:val="000000"/>
          <w:sz w:val="32"/>
          <w:szCs w:val="32"/>
        </w:rPr>
        <w:t>万元，占</w:t>
      </w:r>
      <w:r w:rsidRPr="00393141">
        <w:rPr>
          <w:rFonts w:ascii="宋体" w:hAnsi="宋体" w:cs="宋体"/>
          <w:color w:val="000000"/>
          <w:sz w:val="32"/>
          <w:szCs w:val="32"/>
        </w:rPr>
        <w:t>0%</w:t>
      </w:r>
      <w:r w:rsidRPr="00393141">
        <w:rPr>
          <w:rFonts w:ascii="宋体" w:hAnsi="宋体" w:cs="宋体" w:hint="eastAsia"/>
          <w:color w:val="000000"/>
          <w:sz w:val="32"/>
          <w:szCs w:val="32"/>
        </w:rPr>
        <w:t>…。</w:t>
      </w:r>
      <w:r w:rsidRPr="00393141">
        <w:rPr>
          <w:rFonts w:ascii="宋体" w:hAnsi="宋体" w:cs="宋体" w:hint="eastAsia"/>
          <w:b/>
          <w:bCs/>
          <w:color w:val="000000"/>
          <w:sz w:val="32"/>
          <w:szCs w:val="32"/>
        </w:rPr>
        <w:t>（罗列全部功能分类科目，至类级。）</w:t>
      </w:r>
    </w:p>
    <w:p w:rsidR="00B1301B" w:rsidRPr="00393141" w:rsidRDefault="00B1301B" w:rsidP="002B6491">
      <w:pPr>
        <w:spacing w:line="600" w:lineRule="exact"/>
        <w:ind w:firstLineChars="200" w:firstLine="31680"/>
        <w:rPr>
          <w:rFonts w:ascii="宋体" w:cs="宋体"/>
          <w:color w:val="000000"/>
          <w:sz w:val="32"/>
          <w:szCs w:val="32"/>
        </w:rPr>
      </w:pPr>
      <w:r w:rsidRPr="00393141">
        <w:rPr>
          <w:rFonts w:ascii="宋体" w:hAnsi="宋体" w:cs="宋体" w:hint="eastAsia"/>
          <w:color w:val="000000"/>
          <w:sz w:val="32"/>
          <w:szCs w:val="32"/>
        </w:rPr>
        <w:t>（图</w:t>
      </w:r>
      <w:r w:rsidRPr="00393141">
        <w:rPr>
          <w:rFonts w:ascii="宋体" w:hAnsi="宋体" w:cs="宋体"/>
          <w:color w:val="000000"/>
          <w:sz w:val="32"/>
          <w:szCs w:val="32"/>
        </w:rPr>
        <w:t>6</w:t>
      </w:r>
      <w:r w:rsidRPr="00393141">
        <w:rPr>
          <w:rFonts w:ascii="宋体" w:hAnsi="宋体" w:cs="宋体" w:hint="eastAsia"/>
          <w:color w:val="000000"/>
          <w:sz w:val="32"/>
          <w:szCs w:val="32"/>
        </w:rPr>
        <w:t>：一般公共预算财政拨款支出决算结构）（饼状图）</w:t>
      </w: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p>
    <w:p w:rsidR="00B1301B" w:rsidRPr="00393141" w:rsidRDefault="00B1301B" w:rsidP="002B6491">
      <w:pPr>
        <w:spacing w:line="600" w:lineRule="exact"/>
        <w:ind w:firstLineChars="200" w:firstLine="31680"/>
        <w:rPr>
          <w:rFonts w:ascii="宋体" w:cs="宋体"/>
          <w:color w:val="000000"/>
          <w:sz w:val="32"/>
          <w:szCs w:val="32"/>
        </w:rPr>
      </w:pPr>
      <w:r>
        <w:rPr>
          <w:noProof/>
        </w:rPr>
        <w:pict>
          <v:shape id="图片 8" o:spid="_x0000_s1031" type="#_x0000_t75" style="position:absolute;left:0;text-align:left;margin-left:33.75pt;margin-top:-161.25pt;width:308.25pt;height:185.25pt;z-index:-251653120;visibility:visible" wrapcoords="-53 87 -53 21425 21600 21425 21600 87 -53 87">
            <v:imagedata r:id="rId12" o:title=""/>
            <w10:wrap type="tight"/>
          </v:shape>
        </w:pict>
      </w:r>
    </w:p>
    <w:p w:rsidR="00B1301B" w:rsidRPr="00393141" w:rsidRDefault="00B1301B" w:rsidP="002B6491">
      <w:pPr>
        <w:spacing w:line="600" w:lineRule="exact"/>
        <w:ind w:firstLineChars="200" w:firstLine="31680"/>
        <w:outlineLvl w:val="2"/>
        <w:rPr>
          <w:rFonts w:ascii="宋体" w:cs="宋体"/>
          <w:b/>
          <w:bCs/>
          <w:color w:val="000000"/>
          <w:sz w:val="32"/>
          <w:szCs w:val="32"/>
        </w:rPr>
      </w:pPr>
      <w:bookmarkStart w:id="36" w:name="_Toc15377212"/>
      <w:r w:rsidRPr="00393141">
        <w:rPr>
          <w:rFonts w:ascii="宋体" w:hAnsi="宋体" w:cs="宋体" w:hint="eastAsia"/>
          <w:b/>
          <w:bCs/>
          <w:color w:val="000000"/>
          <w:sz w:val="32"/>
          <w:szCs w:val="32"/>
        </w:rPr>
        <w:t>（三）一般公共预算财政拨款支出决算具体情况</w:t>
      </w:r>
      <w:bookmarkEnd w:id="36"/>
    </w:p>
    <w:p w:rsidR="00B1301B" w:rsidRPr="00393141" w:rsidRDefault="00B1301B" w:rsidP="002B6491">
      <w:pPr>
        <w:spacing w:line="600" w:lineRule="exact"/>
        <w:ind w:firstLineChars="200" w:firstLine="31680"/>
        <w:outlineLvl w:val="2"/>
        <w:rPr>
          <w:rFonts w:ascii="宋体" w:cs="宋体"/>
          <w:color w:val="FF0000"/>
          <w:sz w:val="32"/>
          <w:szCs w:val="32"/>
        </w:rPr>
      </w:pPr>
      <w:bookmarkStart w:id="37" w:name="_Toc15377213"/>
      <w:bookmarkStart w:id="38" w:name="_Toc15377444"/>
      <w:bookmarkStart w:id="39" w:name="_Toc15378460"/>
      <w:r w:rsidRPr="00393141">
        <w:rPr>
          <w:rFonts w:ascii="宋体" w:hAnsi="宋体" w:cs="宋体"/>
          <w:b/>
          <w:bCs/>
          <w:color w:val="000000"/>
          <w:sz w:val="32"/>
          <w:szCs w:val="32"/>
        </w:rPr>
        <w:t>2018</w:t>
      </w:r>
      <w:r w:rsidRPr="00393141">
        <w:rPr>
          <w:rFonts w:ascii="宋体" w:hAnsi="宋体" w:cs="宋体" w:hint="eastAsia"/>
          <w:b/>
          <w:bCs/>
          <w:color w:val="000000"/>
          <w:sz w:val="32"/>
          <w:szCs w:val="32"/>
        </w:rPr>
        <w:t>年一般公共预算支出决算数为</w:t>
      </w:r>
      <w:r w:rsidRPr="00393141">
        <w:rPr>
          <w:rFonts w:ascii="宋体" w:hAnsi="宋体" w:cs="宋体"/>
          <w:b/>
          <w:bCs/>
          <w:color w:val="000000"/>
          <w:sz w:val="32"/>
          <w:szCs w:val="32"/>
        </w:rPr>
        <w:t>410.34</w:t>
      </w:r>
      <w:r w:rsidRPr="00393141">
        <w:rPr>
          <w:rFonts w:ascii="宋体" w:hAnsi="宋体" w:cs="宋体" w:hint="eastAsia"/>
          <w:b/>
          <w:bCs/>
          <w:color w:val="000000"/>
          <w:sz w:val="32"/>
          <w:szCs w:val="32"/>
        </w:rPr>
        <w:t>万元</w:t>
      </w:r>
      <w:r w:rsidRPr="00393141">
        <w:rPr>
          <w:rFonts w:ascii="宋体" w:hAnsi="宋体" w:cs="宋体" w:hint="eastAsia"/>
          <w:color w:val="000000"/>
          <w:sz w:val="32"/>
          <w:szCs w:val="32"/>
        </w:rPr>
        <w:t>，</w:t>
      </w:r>
      <w:r w:rsidRPr="00393141">
        <w:rPr>
          <w:rStyle w:val="Strong"/>
          <w:rFonts w:ascii="宋体" w:hAnsi="宋体" w:cs="宋体" w:hint="eastAsia"/>
          <w:color w:val="000000"/>
          <w:sz w:val="32"/>
          <w:szCs w:val="32"/>
        </w:rPr>
        <w:t>完成预算</w:t>
      </w:r>
      <w:r w:rsidRPr="00393141">
        <w:rPr>
          <w:rStyle w:val="Strong"/>
          <w:rFonts w:ascii="宋体" w:hAnsi="宋体" w:cs="宋体"/>
          <w:color w:val="000000"/>
          <w:sz w:val="32"/>
          <w:szCs w:val="32"/>
        </w:rPr>
        <w:t>92%</w:t>
      </w:r>
      <w:r w:rsidRPr="00393141">
        <w:rPr>
          <w:rStyle w:val="Strong"/>
          <w:rFonts w:ascii="宋体" w:hAnsi="宋体" w:cs="宋体" w:hint="eastAsia"/>
          <w:color w:val="000000"/>
          <w:sz w:val="32"/>
          <w:szCs w:val="32"/>
        </w:rPr>
        <w:t>。其中：</w:t>
      </w:r>
      <w:bookmarkEnd w:id="37"/>
      <w:bookmarkEnd w:id="38"/>
      <w:bookmarkEnd w:id="39"/>
    </w:p>
    <w:p w:rsidR="00B1301B" w:rsidRPr="00393141" w:rsidRDefault="00B1301B" w:rsidP="002801B3">
      <w:pPr>
        <w:pStyle w:val="ListParagraph"/>
        <w:numPr>
          <w:ilvl w:val="3"/>
          <w:numId w:val="2"/>
        </w:numPr>
        <w:spacing w:line="600" w:lineRule="exact"/>
        <w:ind w:firstLineChars="0"/>
        <w:jc w:val="left"/>
        <w:rPr>
          <w:rStyle w:val="Strong"/>
          <w:rFonts w:ascii="宋体" w:cs="宋体"/>
          <w:color w:val="000000"/>
          <w:sz w:val="32"/>
          <w:szCs w:val="32"/>
        </w:rPr>
      </w:pPr>
      <w:r w:rsidRPr="00393141">
        <w:rPr>
          <w:rStyle w:val="Strong"/>
          <w:rFonts w:ascii="宋体" w:hAnsi="宋体" w:cs="宋体" w:hint="eastAsia"/>
          <w:color w:val="000000"/>
          <w:sz w:val="32"/>
          <w:szCs w:val="32"/>
        </w:rPr>
        <w:t>一般公共服务</w:t>
      </w:r>
    </w:p>
    <w:p w:rsidR="00B1301B" w:rsidRPr="00393141" w:rsidRDefault="00B1301B" w:rsidP="002B6491">
      <w:pPr>
        <w:spacing w:line="600" w:lineRule="exact"/>
        <w:ind w:firstLineChars="196" w:firstLine="31680"/>
        <w:rPr>
          <w:rStyle w:val="Strong"/>
          <w:rFonts w:ascii="宋体" w:cs="宋体"/>
          <w:b w:val="0"/>
          <w:bCs w:val="0"/>
          <w:color w:val="000000"/>
          <w:sz w:val="32"/>
          <w:szCs w:val="32"/>
        </w:rPr>
      </w:pPr>
      <w:r w:rsidRPr="00393141">
        <w:rPr>
          <w:rStyle w:val="Strong"/>
          <w:rFonts w:ascii="宋体" w:hAnsi="宋体" w:cs="宋体" w:hint="eastAsia"/>
          <w:color w:val="000000"/>
          <w:sz w:val="32"/>
          <w:szCs w:val="32"/>
        </w:rPr>
        <w:t>行政运行</w:t>
      </w:r>
      <w:r w:rsidRPr="00393141">
        <w:rPr>
          <w:rStyle w:val="Strong"/>
          <w:rFonts w:ascii="宋体" w:hAnsi="宋体" w:cs="宋体"/>
          <w:color w:val="000000"/>
          <w:sz w:val="32"/>
          <w:szCs w:val="32"/>
        </w:rPr>
        <w:t>:</w:t>
      </w:r>
      <w:r w:rsidRPr="00393141">
        <w:rPr>
          <w:rStyle w:val="Strong"/>
          <w:rFonts w:ascii="宋体" w:hAnsi="宋体" w:cs="宋体" w:hint="eastAsia"/>
          <w:b w:val="0"/>
          <w:bCs w:val="0"/>
          <w:color w:val="000000"/>
          <w:sz w:val="32"/>
          <w:szCs w:val="32"/>
        </w:rPr>
        <w:t>支出决算为</w:t>
      </w:r>
      <w:r w:rsidRPr="00393141">
        <w:rPr>
          <w:rStyle w:val="Strong"/>
          <w:rFonts w:ascii="宋体" w:hAnsi="宋体" w:cs="宋体"/>
          <w:b w:val="0"/>
          <w:bCs w:val="0"/>
          <w:color w:val="000000"/>
          <w:sz w:val="32"/>
          <w:szCs w:val="32"/>
        </w:rPr>
        <w:t>203.99</w:t>
      </w:r>
      <w:r w:rsidRPr="00393141">
        <w:rPr>
          <w:rStyle w:val="Strong"/>
          <w:rFonts w:ascii="宋体" w:hAnsi="宋体" w:cs="宋体" w:hint="eastAsia"/>
          <w:b w:val="0"/>
          <w:bCs w:val="0"/>
          <w:color w:val="000000"/>
          <w:sz w:val="32"/>
          <w:szCs w:val="32"/>
        </w:rPr>
        <w:t>万元，完成预算</w:t>
      </w:r>
      <w:r w:rsidRPr="00393141">
        <w:rPr>
          <w:rStyle w:val="Strong"/>
          <w:rFonts w:ascii="宋体" w:hAnsi="宋体" w:cs="宋体"/>
          <w:b w:val="0"/>
          <w:bCs w:val="0"/>
          <w:color w:val="000000"/>
          <w:sz w:val="32"/>
          <w:szCs w:val="32"/>
        </w:rPr>
        <w:t>100%</w:t>
      </w:r>
      <w:r w:rsidRPr="00393141">
        <w:rPr>
          <w:rStyle w:val="Strong"/>
          <w:rFonts w:ascii="宋体" w:hAnsi="宋体" w:cs="宋体" w:hint="eastAsia"/>
          <w:b w:val="0"/>
          <w:bCs w:val="0"/>
          <w:color w:val="000000"/>
          <w:sz w:val="32"/>
          <w:szCs w:val="32"/>
        </w:rPr>
        <w:t>。</w:t>
      </w:r>
    </w:p>
    <w:p w:rsidR="00B1301B" w:rsidRPr="00393141" w:rsidRDefault="00B1301B" w:rsidP="002B6491">
      <w:pPr>
        <w:widowControl/>
        <w:ind w:firstLineChars="196" w:firstLine="31680"/>
        <w:rPr>
          <w:rFonts w:ascii="宋体" w:cs="宋体"/>
          <w:color w:val="000000"/>
          <w:kern w:val="0"/>
          <w:sz w:val="32"/>
          <w:szCs w:val="32"/>
        </w:rPr>
      </w:pPr>
      <w:r w:rsidRPr="00393141">
        <w:rPr>
          <w:rStyle w:val="Strong"/>
          <w:rFonts w:ascii="宋体" w:hAnsi="宋体" w:cs="宋体" w:hint="eastAsia"/>
          <w:color w:val="000000"/>
          <w:sz w:val="32"/>
          <w:szCs w:val="32"/>
        </w:rPr>
        <w:t>一般行政管理事务</w:t>
      </w:r>
      <w:r w:rsidRPr="00393141">
        <w:rPr>
          <w:rStyle w:val="Strong"/>
          <w:rFonts w:ascii="宋体" w:hAnsi="宋体" w:cs="宋体"/>
          <w:color w:val="000000"/>
          <w:sz w:val="32"/>
          <w:szCs w:val="32"/>
        </w:rPr>
        <w:t>:</w:t>
      </w:r>
      <w:r w:rsidRPr="00393141">
        <w:rPr>
          <w:rStyle w:val="Strong"/>
          <w:rFonts w:ascii="宋体" w:hAnsi="宋体" w:cs="宋体" w:hint="eastAsia"/>
          <w:b w:val="0"/>
          <w:bCs w:val="0"/>
          <w:color w:val="000000"/>
          <w:sz w:val="32"/>
          <w:szCs w:val="32"/>
        </w:rPr>
        <w:t>支出决算为</w:t>
      </w:r>
      <w:r w:rsidRPr="00393141">
        <w:rPr>
          <w:rStyle w:val="Strong"/>
          <w:rFonts w:ascii="宋体" w:hAnsi="宋体" w:cs="宋体"/>
          <w:b w:val="0"/>
          <w:bCs w:val="0"/>
          <w:color w:val="000000"/>
          <w:sz w:val="32"/>
          <w:szCs w:val="32"/>
        </w:rPr>
        <w:t>40.87</w:t>
      </w:r>
      <w:r w:rsidRPr="00393141">
        <w:rPr>
          <w:rStyle w:val="Strong"/>
          <w:rFonts w:ascii="宋体" w:hAnsi="宋体" w:cs="宋体" w:hint="eastAsia"/>
          <w:b w:val="0"/>
          <w:bCs w:val="0"/>
          <w:color w:val="000000"/>
          <w:sz w:val="32"/>
          <w:szCs w:val="32"/>
        </w:rPr>
        <w:t>万元，完成预算</w:t>
      </w:r>
      <w:r w:rsidRPr="00393141">
        <w:rPr>
          <w:rStyle w:val="Strong"/>
          <w:rFonts w:ascii="宋体" w:hAnsi="宋体" w:cs="宋体"/>
          <w:b w:val="0"/>
          <w:bCs w:val="0"/>
          <w:color w:val="000000"/>
          <w:sz w:val="32"/>
          <w:szCs w:val="32"/>
        </w:rPr>
        <w:t>75%</w:t>
      </w:r>
      <w:r w:rsidRPr="00393141">
        <w:rPr>
          <w:rStyle w:val="Strong"/>
          <w:rFonts w:ascii="宋体" w:hAnsi="宋体" w:cs="宋体" w:hint="eastAsia"/>
          <w:b w:val="0"/>
          <w:bCs w:val="0"/>
          <w:color w:val="000000"/>
          <w:sz w:val="32"/>
          <w:szCs w:val="32"/>
        </w:rPr>
        <w:t>，决算数小于预算数的主要原因是</w:t>
      </w:r>
      <w:r w:rsidRPr="00393141">
        <w:rPr>
          <w:rFonts w:ascii="宋体" w:hAnsi="宋体" w:cs="宋体" w:hint="eastAsia"/>
          <w:color w:val="000000"/>
          <w:kern w:val="0"/>
          <w:sz w:val="32"/>
          <w:szCs w:val="32"/>
        </w:rPr>
        <w:t>同妇代会一同搞的最美家庭等表彰活动未开展，结转下年使用。</w:t>
      </w:r>
    </w:p>
    <w:p w:rsidR="00B1301B" w:rsidRPr="00393141" w:rsidRDefault="00B1301B" w:rsidP="002B6491">
      <w:pPr>
        <w:widowControl/>
        <w:ind w:firstLineChars="196" w:firstLine="31680"/>
        <w:rPr>
          <w:rFonts w:ascii="宋体" w:cs="宋体"/>
          <w:color w:val="000000"/>
          <w:kern w:val="0"/>
          <w:sz w:val="32"/>
          <w:szCs w:val="32"/>
        </w:rPr>
      </w:pPr>
      <w:r w:rsidRPr="00393141">
        <w:rPr>
          <w:rStyle w:val="Strong"/>
          <w:rFonts w:ascii="宋体" w:hAnsi="宋体" w:cs="宋体" w:hint="eastAsia"/>
          <w:color w:val="000000"/>
          <w:sz w:val="32"/>
          <w:szCs w:val="32"/>
        </w:rPr>
        <w:t>事业运行</w:t>
      </w:r>
      <w:r w:rsidRPr="00393141">
        <w:rPr>
          <w:rStyle w:val="Strong"/>
          <w:rFonts w:ascii="宋体" w:hAnsi="宋体" w:cs="宋体"/>
          <w:color w:val="000000"/>
          <w:sz w:val="32"/>
          <w:szCs w:val="32"/>
        </w:rPr>
        <w:t>:</w:t>
      </w:r>
      <w:r w:rsidRPr="00393141">
        <w:rPr>
          <w:rStyle w:val="Strong"/>
          <w:rFonts w:ascii="宋体" w:hAnsi="宋体" w:cs="宋体" w:hint="eastAsia"/>
          <w:b w:val="0"/>
          <w:bCs w:val="0"/>
          <w:color w:val="000000"/>
          <w:sz w:val="32"/>
          <w:szCs w:val="32"/>
        </w:rPr>
        <w:t>支出决算为</w:t>
      </w:r>
      <w:r w:rsidRPr="00393141">
        <w:rPr>
          <w:rStyle w:val="Strong"/>
          <w:rFonts w:ascii="宋体" w:hAnsi="宋体" w:cs="宋体"/>
          <w:b w:val="0"/>
          <w:bCs w:val="0"/>
          <w:color w:val="000000"/>
          <w:sz w:val="32"/>
          <w:szCs w:val="32"/>
        </w:rPr>
        <w:t>51.46</w:t>
      </w:r>
      <w:r w:rsidRPr="00393141">
        <w:rPr>
          <w:rStyle w:val="Strong"/>
          <w:rFonts w:ascii="宋体" w:hAnsi="宋体" w:cs="宋体" w:hint="eastAsia"/>
          <w:b w:val="0"/>
          <w:bCs w:val="0"/>
          <w:color w:val="000000"/>
          <w:sz w:val="32"/>
          <w:szCs w:val="32"/>
        </w:rPr>
        <w:t>万元，完成预算</w:t>
      </w:r>
      <w:r w:rsidRPr="00393141">
        <w:rPr>
          <w:rStyle w:val="Strong"/>
          <w:rFonts w:ascii="宋体" w:hAnsi="宋体" w:cs="宋体"/>
          <w:b w:val="0"/>
          <w:bCs w:val="0"/>
          <w:color w:val="000000"/>
          <w:sz w:val="32"/>
          <w:szCs w:val="32"/>
        </w:rPr>
        <w:t>100%</w:t>
      </w:r>
      <w:r w:rsidRPr="00393141">
        <w:rPr>
          <w:rFonts w:ascii="宋体" w:hAnsi="宋体" w:cs="宋体" w:hint="eastAsia"/>
          <w:color w:val="000000"/>
          <w:kern w:val="0"/>
          <w:sz w:val="32"/>
          <w:szCs w:val="32"/>
        </w:rPr>
        <w:t>。</w:t>
      </w:r>
    </w:p>
    <w:p w:rsidR="00B1301B" w:rsidRPr="00393141" w:rsidRDefault="00B1301B" w:rsidP="002B6491">
      <w:pPr>
        <w:widowControl/>
        <w:ind w:firstLineChars="196" w:firstLine="31680"/>
        <w:rPr>
          <w:rFonts w:ascii="宋体" w:cs="宋体"/>
          <w:color w:val="000000"/>
          <w:kern w:val="0"/>
          <w:sz w:val="32"/>
          <w:szCs w:val="32"/>
        </w:rPr>
      </w:pPr>
      <w:r w:rsidRPr="00393141">
        <w:rPr>
          <w:rStyle w:val="Strong"/>
          <w:rFonts w:ascii="宋体" w:hAnsi="宋体" w:cs="宋体" w:hint="eastAsia"/>
          <w:color w:val="000000"/>
          <w:sz w:val="32"/>
          <w:szCs w:val="32"/>
        </w:rPr>
        <w:t>其他群众团体事务</w:t>
      </w:r>
      <w:r w:rsidRPr="00393141">
        <w:rPr>
          <w:rStyle w:val="Strong"/>
          <w:rFonts w:ascii="宋体" w:hAnsi="宋体" w:cs="宋体"/>
          <w:color w:val="000000"/>
          <w:sz w:val="32"/>
          <w:szCs w:val="32"/>
        </w:rPr>
        <w:t>:</w:t>
      </w:r>
      <w:r w:rsidRPr="00393141">
        <w:rPr>
          <w:rStyle w:val="Strong"/>
          <w:rFonts w:ascii="宋体" w:hAnsi="宋体" w:cs="宋体" w:hint="eastAsia"/>
          <w:b w:val="0"/>
          <w:bCs w:val="0"/>
          <w:color w:val="000000"/>
          <w:sz w:val="32"/>
          <w:szCs w:val="32"/>
        </w:rPr>
        <w:t>支出决算为</w:t>
      </w:r>
      <w:r w:rsidRPr="00393141">
        <w:rPr>
          <w:rStyle w:val="Strong"/>
          <w:rFonts w:ascii="宋体" w:hAnsi="宋体" w:cs="宋体"/>
          <w:b w:val="0"/>
          <w:bCs w:val="0"/>
          <w:color w:val="000000"/>
          <w:sz w:val="32"/>
          <w:szCs w:val="32"/>
        </w:rPr>
        <w:t>24.82</w:t>
      </w:r>
      <w:r w:rsidRPr="00393141">
        <w:rPr>
          <w:rStyle w:val="Strong"/>
          <w:rFonts w:ascii="宋体" w:hAnsi="宋体" w:cs="宋体" w:hint="eastAsia"/>
          <w:b w:val="0"/>
          <w:bCs w:val="0"/>
          <w:color w:val="000000"/>
          <w:sz w:val="32"/>
          <w:szCs w:val="32"/>
        </w:rPr>
        <w:t>万元，完成预算</w:t>
      </w:r>
      <w:r w:rsidRPr="00393141">
        <w:rPr>
          <w:rStyle w:val="Strong"/>
          <w:rFonts w:ascii="宋体" w:hAnsi="宋体" w:cs="宋体"/>
          <w:b w:val="0"/>
          <w:bCs w:val="0"/>
          <w:color w:val="000000"/>
          <w:sz w:val="32"/>
          <w:szCs w:val="32"/>
        </w:rPr>
        <w:t>51%</w:t>
      </w:r>
      <w:r w:rsidRPr="00393141">
        <w:rPr>
          <w:rStyle w:val="Strong"/>
          <w:rFonts w:ascii="宋体" w:hAnsi="宋体" w:cs="宋体" w:hint="eastAsia"/>
          <w:b w:val="0"/>
          <w:bCs w:val="0"/>
          <w:color w:val="000000"/>
          <w:sz w:val="32"/>
          <w:szCs w:val="32"/>
        </w:rPr>
        <w:t>，决算数小于预算数的主要原因是</w:t>
      </w:r>
      <w:r w:rsidRPr="00393141">
        <w:rPr>
          <w:rFonts w:ascii="宋体" w:hAnsi="宋体" w:cs="宋体" w:hint="eastAsia"/>
          <w:color w:val="000000"/>
          <w:kern w:val="0"/>
          <w:sz w:val="32"/>
          <w:szCs w:val="32"/>
        </w:rPr>
        <w:t>当年妇代会未开，结转下年使用。</w:t>
      </w:r>
    </w:p>
    <w:p w:rsidR="00B1301B" w:rsidRPr="00393141" w:rsidRDefault="00B1301B" w:rsidP="002B6491">
      <w:pPr>
        <w:widowControl/>
        <w:ind w:firstLineChars="196" w:firstLine="31680"/>
        <w:rPr>
          <w:rStyle w:val="Strong"/>
          <w:rFonts w:ascii="宋体" w:cs="宋体"/>
          <w:b w:val="0"/>
          <w:bCs w:val="0"/>
          <w:color w:val="000000"/>
          <w:sz w:val="32"/>
          <w:szCs w:val="32"/>
        </w:rPr>
      </w:pPr>
      <w:r w:rsidRPr="00393141">
        <w:rPr>
          <w:rStyle w:val="Strong"/>
          <w:rFonts w:ascii="宋体" w:hAnsi="宋体" w:cs="宋体" w:hint="eastAsia"/>
          <w:color w:val="000000"/>
          <w:sz w:val="32"/>
          <w:szCs w:val="32"/>
        </w:rPr>
        <w:t>其他组织事务支出</w:t>
      </w:r>
      <w:r w:rsidRPr="00393141">
        <w:rPr>
          <w:rStyle w:val="Strong"/>
          <w:rFonts w:ascii="宋体" w:hAnsi="宋体" w:cs="宋体"/>
          <w:color w:val="000000"/>
          <w:sz w:val="32"/>
          <w:szCs w:val="32"/>
        </w:rPr>
        <w:t>:</w:t>
      </w:r>
      <w:r w:rsidRPr="00393141">
        <w:rPr>
          <w:rStyle w:val="Strong"/>
          <w:rFonts w:ascii="宋体" w:hAnsi="宋体" w:cs="宋体" w:hint="eastAsia"/>
          <w:b w:val="0"/>
          <w:bCs w:val="0"/>
          <w:color w:val="000000"/>
          <w:sz w:val="32"/>
          <w:szCs w:val="32"/>
        </w:rPr>
        <w:t>支出决算为</w:t>
      </w:r>
      <w:r w:rsidRPr="00393141">
        <w:rPr>
          <w:rStyle w:val="Strong"/>
          <w:rFonts w:ascii="宋体" w:hAnsi="宋体" w:cs="宋体"/>
          <w:b w:val="0"/>
          <w:bCs w:val="0"/>
          <w:color w:val="000000"/>
          <w:sz w:val="32"/>
          <w:szCs w:val="32"/>
        </w:rPr>
        <w:t>0.26</w:t>
      </w:r>
      <w:r w:rsidRPr="00393141">
        <w:rPr>
          <w:rStyle w:val="Strong"/>
          <w:rFonts w:ascii="宋体" w:hAnsi="宋体" w:cs="宋体" w:hint="eastAsia"/>
          <w:b w:val="0"/>
          <w:bCs w:val="0"/>
          <w:color w:val="000000"/>
          <w:sz w:val="32"/>
          <w:szCs w:val="32"/>
        </w:rPr>
        <w:t>万元，完成预算</w:t>
      </w:r>
      <w:r w:rsidRPr="00393141">
        <w:rPr>
          <w:rStyle w:val="Strong"/>
          <w:rFonts w:ascii="宋体" w:hAnsi="宋体" w:cs="宋体"/>
          <w:b w:val="0"/>
          <w:bCs w:val="0"/>
          <w:color w:val="000000"/>
          <w:sz w:val="32"/>
          <w:szCs w:val="32"/>
        </w:rPr>
        <w:t>100%</w:t>
      </w:r>
      <w:r w:rsidRPr="00393141">
        <w:rPr>
          <w:rFonts w:ascii="宋体" w:hAnsi="宋体" w:cs="宋体" w:hint="eastAsia"/>
          <w:color w:val="000000"/>
          <w:kern w:val="0"/>
          <w:sz w:val="32"/>
          <w:szCs w:val="32"/>
        </w:rPr>
        <w:t>。</w:t>
      </w:r>
    </w:p>
    <w:p w:rsidR="00B1301B" w:rsidRPr="00393141" w:rsidRDefault="00B1301B" w:rsidP="002B6491">
      <w:pPr>
        <w:spacing w:line="600" w:lineRule="exact"/>
        <w:ind w:firstLineChars="200" w:firstLine="31680"/>
        <w:rPr>
          <w:rStyle w:val="Strong"/>
          <w:rFonts w:ascii="宋体" w:cs="宋体"/>
          <w:color w:val="000000"/>
          <w:sz w:val="32"/>
          <w:szCs w:val="32"/>
        </w:rPr>
      </w:pPr>
      <w:r>
        <w:rPr>
          <w:rStyle w:val="Strong"/>
          <w:rFonts w:ascii="宋体" w:hAnsi="宋体" w:cs="宋体"/>
          <w:color w:val="000000"/>
          <w:sz w:val="32"/>
          <w:szCs w:val="32"/>
        </w:rPr>
        <w:t>2</w:t>
      </w:r>
      <w:r w:rsidRPr="00393141">
        <w:rPr>
          <w:rStyle w:val="Strong"/>
          <w:rFonts w:ascii="宋体" w:hAnsi="宋体" w:cs="宋体"/>
          <w:color w:val="000000"/>
          <w:sz w:val="32"/>
          <w:szCs w:val="32"/>
        </w:rPr>
        <w:t>.</w:t>
      </w:r>
      <w:r w:rsidRPr="00393141">
        <w:rPr>
          <w:rStyle w:val="Strong"/>
          <w:rFonts w:ascii="宋体" w:hAnsi="宋体" w:cs="宋体" w:hint="eastAsia"/>
          <w:color w:val="000000"/>
          <w:sz w:val="32"/>
          <w:szCs w:val="32"/>
        </w:rPr>
        <w:t>文化体育与传媒</w:t>
      </w:r>
    </w:p>
    <w:p w:rsidR="00B1301B" w:rsidRPr="00393141" w:rsidRDefault="00B1301B" w:rsidP="002B6491">
      <w:pPr>
        <w:spacing w:line="600" w:lineRule="exact"/>
        <w:ind w:firstLineChars="196" w:firstLine="31680"/>
        <w:rPr>
          <w:rFonts w:ascii="宋体" w:cs="宋体"/>
          <w:b/>
          <w:bCs/>
          <w:color w:val="000000"/>
          <w:sz w:val="32"/>
          <w:szCs w:val="32"/>
        </w:rPr>
      </w:pPr>
      <w:r w:rsidRPr="00393141">
        <w:rPr>
          <w:rFonts w:ascii="宋体" w:hAnsi="宋体" w:cs="宋体" w:hint="eastAsia"/>
          <w:b/>
          <w:bCs/>
          <w:color w:val="000000"/>
          <w:kern w:val="0"/>
          <w:sz w:val="32"/>
          <w:szCs w:val="32"/>
        </w:rPr>
        <w:t>宣传文化发展专项支出</w:t>
      </w:r>
      <w:r w:rsidRPr="00393141">
        <w:rPr>
          <w:rStyle w:val="Strong"/>
          <w:rFonts w:ascii="宋体" w:hAnsi="宋体" w:cs="宋体"/>
          <w:b w:val="0"/>
          <w:bCs w:val="0"/>
          <w:color w:val="000000"/>
          <w:sz w:val="32"/>
          <w:szCs w:val="32"/>
        </w:rPr>
        <w:t>:</w:t>
      </w:r>
      <w:r w:rsidRPr="00393141">
        <w:rPr>
          <w:rStyle w:val="Strong"/>
          <w:rFonts w:ascii="宋体" w:hAnsi="宋体" w:cs="宋体" w:hint="eastAsia"/>
          <w:b w:val="0"/>
          <w:bCs w:val="0"/>
          <w:color w:val="000000"/>
          <w:sz w:val="32"/>
          <w:szCs w:val="32"/>
        </w:rPr>
        <w:t>支出决算为</w:t>
      </w:r>
      <w:r w:rsidRPr="00393141">
        <w:rPr>
          <w:rStyle w:val="Strong"/>
          <w:rFonts w:ascii="宋体" w:hAnsi="宋体" w:cs="宋体"/>
          <w:b w:val="0"/>
          <w:bCs w:val="0"/>
          <w:color w:val="000000"/>
          <w:sz w:val="32"/>
          <w:szCs w:val="32"/>
        </w:rPr>
        <w:t>4</w:t>
      </w:r>
      <w:r w:rsidRPr="00393141">
        <w:rPr>
          <w:rStyle w:val="Strong"/>
          <w:rFonts w:ascii="宋体" w:hAnsi="宋体" w:cs="宋体" w:hint="eastAsia"/>
          <w:b w:val="0"/>
          <w:bCs w:val="0"/>
          <w:color w:val="000000"/>
          <w:sz w:val="32"/>
          <w:szCs w:val="32"/>
        </w:rPr>
        <w:t>万元，完成预算</w:t>
      </w:r>
      <w:r w:rsidRPr="00393141">
        <w:rPr>
          <w:rStyle w:val="Strong"/>
          <w:rFonts w:ascii="宋体" w:hAnsi="宋体" w:cs="宋体"/>
          <w:b w:val="0"/>
          <w:bCs w:val="0"/>
          <w:color w:val="000000"/>
          <w:sz w:val="32"/>
          <w:szCs w:val="32"/>
        </w:rPr>
        <w:t>100%</w:t>
      </w:r>
      <w:r w:rsidRPr="00393141">
        <w:rPr>
          <w:rStyle w:val="Strong"/>
          <w:rFonts w:ascii="宋体" w:hAnsi="宋体" w:cs="宋体" w:hint="eastAsia"/>
          <w:b w:val="0"/>
          <w:bCs w:val="0"/>
          <w:color w:val="000000"/>
          <w:sz w:val="32"/>
          <w:szCs w:val="32"/>
        </w:rPr>
        <w:t>。</w:t>
      </w:r>
    </w:p>
    <w:p w:rsidR="00B1301B" w:rsidRPr="00393141" w:rsidRDefault="00B1301B" w:rsidP="002B6491">
      <w:pPr>
        <w:spacing w:line="600" w:lineRule="exact"/>
        <w:ind w:firstLineChars="200" w:firstLine="31680"/>
        <w:rPr>
          <w:rStyle w:val="Strong"/>
          <w:rFonts w:ascii="宋体" w:cs="宋体"/>
          <w:color w:val="000000"/>
          <w:sz w:val="32"/>
          <w:szCs w:val="32"/>
        </w:rPr>
      </w:pPr>
      <w:r>
        <w:rPr>
          <w:rStyle w:val="Strong"/>
          <w:rFonts w:ascii="宋体" w:hAnsi="宋体" w:cs="宋体"/>
          <w:color w:val="000000"/>
          <w:sz w:val="32"/>
          <w:szCs w:val="32"/>
        </w:rPr>
        <w:t>3</w:t>
      </w:r>
      <w:r w:rsidRPr="00393141">
        <w:rPr>
          <w:rStyle w:val="Strong"/>
          <w:rFonts w:ascii="宋体" w:hAnsi="宋体" w:cs="宋体"/>
          <w:color w:val="000000"/>
          <w:sz w:val="32"/>
          <w:szCs w:val="32"/>
        </w:rPr>
        <w:t>.</w:t>
      </w:r>
      <w:r w:rsidRPr="00393141">
        <w:rPr>
          <w:rStyle w:val="Strong"/>
          <w:rFonts w:ascii="宋体" w:hAnsi="宋体" w:cs="宋体" w:hint="eastAsia"/>
          <w:color w:val="000000"/>
          <w:sz w:val="32"/>
          <w:szCs w:val="32"/>
        </w:rPr>
        <w:t>社会保障和就业</w:t>
      </w:r>
    </w:p>
    <w:p w:rsidR="00B1301B" w:rsidRPr="00393141" w:rsidRDefault="00B1301B" w:rsidP="002B6491">
      <w:pPr>
        <w:spacing w:line="600" w:lineRule="exact"/>
        <w:ind w:firstLineChars="200" w:firstLine="31680"/>
        <w:rPr>
          <w:rStyle w:val="Strong"/>
          <w:rFonts w:ascii="宋体" w:cs="宋体"/>
          <w:b w:val="0"/>
          <w:bCs w:val="0"/>
          <w:color w:val="000000"/>
          <w:sz w:val="32"/>
          <w:szCs w:val="32"/>
        </w:rPr>
      </w:pPr>
      <w:r w:rsidRPr="00393141">
        <w:rPr>
          <w:rStyle w:val="Strong"/>
          <w:rFonts w:ascii="宋体" w:hAnsi="宋体" w:cs="宋体" w:hint="eastAsia"/>
          <w:color w:val="000000"/>
          <w:sz w:val="32"/>
          <w:szCs w:val="32"/>
        </w:rPr>
        <w:t>未归口管理的行政单位离退休</w:t>
      </w:r>
      <w:r w:rsidRPr="00393141">
        <w:rPr>
          <w:rStyle w:val="Strong"/>
          <w:rFonts w:ascii="宋体" w:hAnsi="宋体" w:cs="宋体"/>
          <w:color w:val="000000"/>
          <w:sz w:val="32"/>
          <w:szCs w:val="32"/>
        </w:rPr>
        <w:t>:</w:t>
      </w:r>
      <w:r w:rsidRPr="00393141">
        <w:rPr>
          <w:rStyle w:val="Strong"/>
          <w:rFonts w:ascii="宋体" w:hAnsi="宋体" w:cs="宋体" w:hint="eastAsia"/>
          <w:b w:val="0"/>
          <w:bCs w:val="0"/>
          <w:color w:val="000000"/>
          <w:sz w:val="32"/>
          <w:szCs w:val="32"/>
        </w:rPr>
        <w:t>支出决算为</w:t>
      </w:r>
      <w:r w:rsidRPr="00393141">
        <w:rPr>
          <w:rStyle w:val="Strong"/>
          <w:rFonts w:ascii="宋体" w:hAnsi="宋体" w:cs="宋体"/>
          <w:b w:val="0"/>
          <w:bCs w:val="0"/>
          <w:color w:val="000000"/>
          <w:sz w:val="32"/>
          <w:szCs w:val="32"/>
        </w:rPr>
        <w:t>31.67</w:t>
      </w:r>
      <w:r w:rsidRPr="00393141">
        <w:rPr>
          <w:rStyle w:val="Strong"/>
          <w:rFonts w:ascii="宋体" w:hAnsi="宋体" w:cs="宋体" w:hint="eastAsia"/>
          <w:b w:val="0"/>
          <w:bCs w:val="0"/>
          <w:color w:val="000000"/>
          <w:sz w:val="32"/>
          <w:szCs w:val="32"/>
        </w:rPr>
        <w:t>万元，完成预算</w:t>
      </w:r>
      <w:r w:rsidRPr="00393141">
        <w:rPr>
          <w:rStyle w:val="Strong"/>
          <w:rFonts w:ascii="宋体" w:hAnsi="宋体" w:cs="宋体"/>
          <w:b w:val="0"/>
          <w:bCs w:val="0"/>
          <w:color w:val="000000"/>
          <w:sz w:val="32"/>
          <w:szCs w:val="32"/>
        </w:rPr>
        <w:t>100%</w:t>
      </w:r>
      <w:r w:rsidRPr="00393141">
        <w:rPr>
          <w:rStyle w:val="Strong"/>
          <w:rFonts w:ascii="宋体" w:hAnsi="宋体" w:cs="宋体" w:hint="eastAsia"/>
          <w:b w:val="0"/>
          <w:bCs w:val="0"/>
          <w:color w:val="000000"/>
          <w:sz w:val="32"/>
          <w:szCs w:val="32"/>
        </w:rPr>
        <w:t>。</w:t>
      </w:r>
    </w:p>
    <w:p w:rsidR="00B1301B" w:rsidRPr="00393141" w:rsidRDefault="00B1301B" w:rsidP="002B6491">
      <w:pPr>
        <w:spacing w:line="600" w:lineRule="exact"/>
        <w:ind w:firstLineChars="200" w:firstLine="31680"/>
        <w:rPr>
          <w:rFonts w:ascii="宋体" w:cs="宋体"/>
          <w:b/>
          <w:bCs/>
          <w:color w:val="000000"/>
          <w:sz w:val="32"/>
          <w:szCs w:val="32"/>
        </w:rPr>
      </w:pPr>
      <w:r w:rsidRPr="00393141">
        <w:rPr>
          <w:rStyle w:val="Strong"/>
          <w:rFonts w:ascii="宋体" w:hAnsi="宋体" w:cs="宋体" w:hint="eastAsia"/>
          <w:color w:val="000000"/>
          <w:sz w:val="32"/>
          <w:szCs w:val="32"/>
        </w:rPr>
        <w:t>机关事业单位基本养老保险缴费：</w:t>
      </w:r>
      <w:r w:rsidRPr="00393141">
        <w:rPr>
          <w:rStyle w:val="Strong"/>
          <w:rFonts w:ascii="宋体" w:hAnsi="宋体" w:cs="宋体" w:hint="eastAsia"/>
          <w:b w:val="0"/>
          <w:bCs w:val="0"/>
          <w:color w:val="000000"/>
          <w:sz w:val="32"/>
          <w:szCs w:val="32"/>
        </w:rPr>
        <w:t>支出决算为</w:t>
      </w:r>
      <w:r w:rsidRPr="00393141">
        <w:rPr>
          <w:rStyle w:val="Strong"/>
          <w:rFonts w:ascii="宋体" w:hAnsi="宋体" w:cs="宋体"/>
          <w:b w:val="0"/>
          <w:bCs w:val="0"/>
          <w:color w:val="000000"/>
          <w:sz w:val="32"/>
          <w:szCs w:val="32"/>
        </w:rPr>
        <w:t>25.26</w:t>
      </w:r>
      <w:r w:rsidRPr="00393141">
        <w:rPr>
          <w:rStyle w:val="Strong"/>
          <w:rFonts w:ascii="宋体" w:hAnsi="宋体" w:cs="宋体" w:hint="eastAsia"/>
          <w:b w:val="0"/>
          <w:bCs w:val="0"/>
          <w:color w:val="000000"/>
          <w:sz w:val="32"/>
          <w:szCs w:val="32"/>
        </w:rPr>
        <w:t>万元，完成预算</w:t>
      </w:r>
      <w:r w:rsidRPr="00393141">
        <w:rPr>
          <w:rStyle w:val="Strong"/>
          <w:rFonts w:ascii="宋体" w:hAnsi="宋体" w:cs="宋体"/>
          <w:b w:val="0"/>
          <w:bCs w:val="0"/>
          <w:color w:val="000000"/>
          <w:sz w:val="32"/>
          <w:szCs w:val="32"/>
        </w:rPr>
        <w:t>100%</w:t>
      </w:r>
      <w:r w:rsidRPr="00393141">
        <w:rPr>
          <w:rStyle w:val="Strong"/>
          <w:rFonts w:ascii="宋体" w:hAnsi="宋体" w:cs="宋体" w:hint="eastAsia"/>
          <w:b w:val="0"/>
          <w:bCs w:val="0"/>
          <w:color w:val="000000"/>
          <w:sz w:val="32"/>
          <w:szCs w:val="32"/>
        </w:rPr>
        <w:t>。</w:t>
      </w:r>
    </w:p>
    <w:p w:rsidR="00B1301B" w:rsidRPr="00393141" w:rsidRDefault="00B1301B" w:rsidP="002B6491">
      <w:pPr>
        <w:spacing w:line="600" w:lineRule="exact"/>
        <w:ind w:firstLineChars="200" w:firstLine="31680"/>
        <w:rPr>
          <w:rFonts w:ascii="宋体" w:cs="宋体"/>
          <w:b/>
          <w:bCs/>
          <w:color w:val="000000"/>
          <w:sz w:val="32"/>
          <w:szCs w:val="32"/>
        </w:rPr>
      </w:pPr>
      <w:r w:rsidRPr="00393141">
        <w:rPr>
          <w:rStyle w:val="Strong"/>
          <w:rFonts w:ascii="宋体" w:hAnsi="宋体" w:cs="宋体" w:hint="eastAsia"/>
          <w:color w:val="000000"/>
          <w:sz w:val="32"/>
          <w:szCs w:val="32"/>
        </w:rPr>
        <w:t>机关事业单位职业年金缴费：</w:t>
      </w:r>
      <w:r w:rsidRPr="00393141">
        <w:rPr>
          <w:rStyle w:val="Strong"/>
          <w:rFonts w:ascii="宋体" w:hAnsi="宋体" w:cs="宋体" w:hint="eastAsia"/>
          <w:b w:val="0"/>
          <w:bCs w:val="0"/>
          <w:color w:val="000000"/>
          <w:sz w:val="32"/>
          <w:szCs w:val="32"/>
        </w:rPr>
        <w:t>支出决算为</w:t>
      </w:r>
      <w:r w:rsidRPr="00393141">
        <w:rPr>
          <w:rStyle w:val="Strong"/>
          <w:rFonts w:ascii="宋体" w:hAnsi="宋体" w:cs="宋体"/>
          <w:b w:val="0"/>
          <w:bCs w:val="0"/>
          <w:color w:val="000000"/>
          <w:sz w:val="32"/>
          <w:szCs w:val="32"/>
        </w:rPr>
        <w:t>1.52</w:t>
      </w:r>
      <w:r w:rsidRPr="00393141">
        <w:rPr>
          <w:rStyle w:val="Strong"/>
          <w:rFonts w:ascii="宋体" w:hAnsi="宋体" w:cs="宋体" w:hint="eastAsia"/>
          <w:b w:val="0"/>
          <w:bCs w:val="0"/>
          <w:color w:val="000000"/>
          <w:sz w:val="32"/>
          <w:szCs w:val="32"/>
        </w:rPr>
        <w:t>万元，完成预算</w:t>
      </w:r>
      <w:r w:rsidRPr="00393141">
        <w:rPr>
          <w:rStyle w:val="Strong"/>
          <w:rFonts w:ascii="宋体" w:hAnsi="宋体" w:cs="宋体"/>
          <w:b w:val="0"/>
          <w:bCs w:val="0"/>
          <w:color w:val="000000"/>
          <w:sz w:val="32"/>
          <w:szCs w:val="32"/>
        </w:rPr>
        <w:t>100%</w:t>
      </w:r>
      <w:r w:rsidRPr="00393141">
        <w:rPr>
          <w:rStyle w:val="Strong"/>
          <w:rFonts w:ascii="宋体" w:hAnsi="宋体" w:cs="宋体" w:hint="eastAsia"/>
          <w:b w:val="0"/>
          <w:bCs w:val="0"/>
          <w:color w:val="000000"/>
          <w:sz w:val="32"/>
          <w:szCs w:val="32"/>
        </w:rPr>
        <w:t>。</w:t>
      </w:r>
    </w:p>
    <w:p w:rsidR="00B1301B" w:rsidRPr="00393141" w:rsidRDefault="00B1301B" w:rsidP="002B6491">
      <w:pPr>
        <w:spacing w:line="600" w:lineRule="exact"/>
        <w:ind w:firstLineChars="200" w:firstLine="31680"/>
        <w:rPr>
          <w:rFonts w:ascii="宋体" w:cs="宋体"/>
          <w:b/>
          <w:bCs/>
          <w:color w:val="000000"/>
          <w:sz w:val="32"/>
          <w:szCs w:val="32"/>
        </w:rPr>
      </w:pPr>
      <w:r w:rsidRPr="00393141">
        <w:rPr>
          <w:rStyle w:val="Strong"/>
          <w:rFonts w:ascii="宋体" w:hAnsi="宋体" w:cs="宋体" w:hint="eastAsia"/>
          <w:color w:val="000000"/>
          <w:sz w:val="32"/>
          <w:szCs w:val="32"/>
        </w:rPr>
        <w:t>儿童福利</w:t>
      </w:r>
      <w:r w:rsidRPr="00393141">
        <w:rPr>
          <w:rStyle w:val="Strong"/>
          <w:rFonts w:ascii="宋体" w:hAnsi="宋体" w:cs="宋体" w:hint="eastAsia"/>
          <w:b w:val="0"/>
          <w:bCs w:val="0"/>
          <w:color w:val="000000"/>
          <w:sz w:val="32"/>
          <w:szCs w:val="32"/>
        </w:rPr>
        <w:t>：支出决算为</w:t>
      </w:r>
      <w:r w:rsidRPr="00393141">
        <w:rPr>
          <w:rStyle w:val="Strong"/>
          <w:rFonts w:ascii="宋体" w:hAnsi="宋体" w:cs="宋体"/>
          <w:b w:val="0"/>
          <w:bCs w:val="0"/>
          <w:color w:val="000000"/>
          <w:sz w:val="32"/>
          <w:szCs w:val="32"/>
        </w:rPr>
        <w:t>1.2</w:t>
      </w:r>
      <w:r w:rsidRPr="00393141">
        <w:rPr>
          <w:rStyle w:val="Strong"/>
          <w:rFonts w:ascii="宋体" w:hAnsi="宋体" w:cs="宋体" w:hint="eastAsia"/>
          <w:b w:val="0"/>
          <w:bCs w:val="0"/>
          <w:color w:val="000000"/>
          <w:sz w:val="32"/>
          <w:szCs w:val="32"/>
        </w:rPr>
        <w:t>万元，完成预算</w:t>
      </w:r>
      <w:r w:rsidRPr="00393141">
        <w:rPr>
          <w:rStyle w:val="Strong"/>
          <w:rFonts w:ascii="宋体" w:hAnsi="宋体" w:cs="宋体"/>
          <w:b w:val="0"/>
          <w:bCs w:val="0"/>
          <w:color w:val="000000"/>
          <w:sz w:val="32"/>
          <w:szCs w:val="32"/>
        </w:rPr>
        <w:t>100%</w:t>
      </w:r>
      <w:r w:rsidRPr="00393141">
        <w:rPr>
          <w:rStyle w:val="Strong"/>
          <w:rFonts w:ascii="宋体" w:hAnsi="宋体" w:cs="宋体" w:hint="eastAsia"/>
          <w:b w:val="0"/>
          <w:bCs w:val="0"/>
          <w:color w:val="000000"/>
          <w:sz w:val="32"/>
          <w:szCs w:val="32"/>
        </w:rPr>
        <w:t>。</w:t>
      </w:r>
    </w:p>
    <w:p w:rsidR="00B1301B" w:rsidRPr="00393141" w:rsidRDefault="00B1301B" w:rsidP="002B6491">
      <w:pPr>
        <w:spacing w:line="600" w:lineRule="exact"/>
        <w:ind w:firstLineChars="200" w:firstLine="31680"/>
        <w:rPr>
          <w:rStyle w:val="Strong"/>
          <w:rFonts w:ascii="宋体" w:cs="宋体"/>
          <w:color w:val="000000"/>
          <w:sz w:val="32"/>
          <w:szCs w:val="32"/>
        </w:rPr>
      </w:pPr>
      <w:r>
        <w:rPr>
          <w:rStyle w:val="Strong"/>
          <w:rFonts w:ascii="宋体" w:hAnsi="宋体" w:cs="宋体"/>
          <w:color w:val="000000"/>
          <w:sz w:val="32"/>
          <w:szCs w:val="32"/>
        </w:rPr>
        <w:t>4</w:t>
      </w:r>
      <w:r w:rsidRPr="00393141">
        <w:rPr>
          <w:rStyle w:val="Strong"/>
          <w:rFonts w:ascii="宋体" w:hAnsi="宋体" w:cs="宋体"/>
          <w:color w:val="000000"/>
          <w:sz w:val="32"/>
          <w:szCs w:val="32"/>
        </w:rPr>
        <w:t>.</w:t>
      </w:r>
      <w:r w:rsidRPr="00393141">
        <w:rPr>
          <w:rStyle w:val="Strong"/>
          <w:rFonts w:ascii="宋体" w:hAnsi="宋体" w:cs="宋体" w:hint="eastAsia"/>
          <w:color w:val="000000"/>
          <w:sz w:val="32"/>
          <w:szCs w:val="32"/>
        </w:rPr>
        <w:t>医疗卫生与计划生育</w:t>
      </w:r>
    </w:p>
    <w:p w:rsidR="00B1301B" w:rsidRPr="00393141" w:rsidRDefault="00B1301B" w:rsidP="002B6491">
      <w:pPr>
        <w:spacing w:line="600" w:lineRule="exact"/>
        <w:ind w:firstLineChars="200" w:firstLine="31680"/>
        <w:rPr>
          <w:rStyle w:val="Strong"/>
          <w:rFonts w:ascii="宋体" w:cs="宋体"/>
          <w:b w:val="0"/>
          <w:bCs w:val="0"/>
          <w:color w:val="000000"/>
          <w:sz w:val="32"/>
          <w:szCs w:val="32"/>
        </w:rPr>
      </w:pPr>
      <w:r w:rsidRPr="00393141">
        <w:rPr>
          <w:rStyle w:val="Strong"/>
          <w:rFonts w:ascii="宋体" w:hAnsi="宋体" w:cs="宋体" w:hint="eastAsia"/>
          <w:color w:val="000000"/>
          <w:sz w:val="32"/>
          <w:szCs w:val="32"/>
        </w:rPr>
        <w:t>重大公共卫生专项：</w:t>
      </w:r>
      <w:r w:rsidRPr="00393141">
        <w:rPr>
          <w:rStyle w:val="Strong"/>
          <w:rFonts w:ascii="宋体" w:hAnsi="宋体" w:cs="宋体" w:hint="eastAsia"/>
          <w:b w:val="0"/>
          <w:bCs w:val="0"/>
          <w:color w:val="000000"/>
          <w:sz w:val="32"/>
          <w:szCs w:val="32"/>
        </w:rPr>
        <w:t>支出决算为</w:t>
      </w:r>
      <w:r w:rsidRPr="00393141">
        <w:rPr>
          <w:rStyle w:val="Strong"/>
          <w:rFonts w:ascii="宋体" w:hAnsi="宋体" w:cs="宋体"/>
          <w:b w:val="0"/>
          <w:bCs w:val="0"/>
          <w:color w:val="000000"/>
          <w:sz w:val="32"/>
          <w:szCs w:val="32"/>
        </w:rPr>
        <w:t>1</w:t>
      </w:r>
      <w:r w:rsidRPr="00393141">
        <w:rPr>
          <w:rStyle w:val="Strong"/>
          <w:rFonts w:ascii="宋体" w:hAnsi="宋体" w:cs="宋体" w:hint="eastAsia"/>
          <w:b w:val="0"/>
          <w:bCs w:val="0"/>
          <w:color w:val="000000"/>
          <w:sz w:val="32"/>
          <w:szCs w:val="32"/>
        </w:rPr>
        <w:t>万元，完成预算</w:t>
      </w:r>
      <w:r w:rsidRPr="00393141">
        <w:rPr>
          <w:rStyle w:val="Strong"/>
          <w:rFonts w:ascii="宋体" w:hAnsi="宋体" w:cs="宋体"/>
          <w:b w:val="0"/>
          <w:bCs w:val="0"/>
          <w:color w:val="000000"/>
          <w:sz w:val="32"/>
          <w:szCs w:val="32"/>
        </w:rPr>
        <w:t>100%</w:t>
      </w:r>
      <w:r w:rsidRPr="00393141">
        <w:rPr>
          <w:rStyle w:val="Strong"/>
          <w:rFonts w:ascii="宋体" w:hAnsi="宋体" w:cs="宋体" w:hint="eastAsia"/>
          <w:b w:val="0"/>
          <w:bCs w:val="0"/>
          <w:color w:val="000000"/>
          <w:sz w:val="32"/>
          <w:szCs w:val="32"/>
        </w:rPr>
        <w:t>。</w:t>
      </w:r>
    </w:p>
    <w:p w:rsidR="00B1301B" w:rsidRPr="00393141" w:rsidRDefault="00B1301B" w:rsidP="002B6491">
      <w:pPr>
        <w:spacing w:line="600" w:lineRule="exact"/>
        <w:ind w:firstLineChars="200" w:firstLine="31680"/>
        <w:rPr>
          <w:rFonts w:ascii="宋体" w:cs="宋体"/>
          <w:b/>
          <w:bCs/>
          <w:color w:val="000000"/>
          <w:sz w:val="32"/>
          <w:szCs w:val="32"/>
        </w:rPr>
      </w:pPr>
      <w:r w:rsidRPr="00393141">
        <w:rPr>
          <w:rStyle w:val="Strong"/>
          <w:rFonts w:ascii="宋体" w:hAnsi="宋体" w:cs="宋体" w:hint="eastAsia"/>
          <w:color w:val="000000"/>
          <w:sz w:val="32"/>
          <w:szCs w:val="32"/>
        </w:rPr>
        <w:t>其他医疗卫生与计划生育：</w:t>
      </w:r>
      <w:r w:rsidRPr="00393141">
        <w:rPr>
          <w:rStyle w:val="Strong"/>
          <w:rFonts w:ascii="宋体" w:hAnsi="宋体" w:cs="宋体" w:hint="eastAsia"/>
          <w:b w:val="0"/>
          <w:bCs w:val="0"/>
          <w:color w:val="000000"/>
          <w:sz w:val="32"/>
          <w:szCs w:val="32"/>
        </w:rPr>
        <w:t>支出决算为</w:t>
      </w:r>
      <w:r w:rsidRPr="00393141">
        <w:rPr>
          <w:rStyle w:val="Strong"/>
          <w:rFonts w:ascii="宋体" w:hAnsi="宋体" w:cs="宋体"/>
          <w:b w:val="0"/>
          <w:bCs w:val="0"/>
          <w:color w:val="000000"/>
          <w:sz w:val="32"/>
          <w:szCs w:val="32"/>
        </w:rPr>
        <w:t>0.14</w:t>
      </w:r>
      <w:r w:rsidRPr="00393141">
        <w:rPr>
          <w:rStyle w:val="Strong"/>
          <w:rFonts w:ascii="宋体" w:hAnsi="宋体" w:cs="宋体" w:hint="eastAsia"/>
          <w:b w:val="0"/>
          <w:bCs w:val="0"/>
          <w:color w:val="000000"/>
          <w:sz w:val="32"/>
          <w:szCs w:val="32"/>
        </w:rPr>
        <w:t>万元，完成预算</w:t>
      </w:r>
      <w:r w:rsidRPr="00393141">
        <w:rPr>
          <w:rStyle w:val="Strong"/>
          <w:rFonts w:ascii="宋体" w:hAnsi="宋体" w:cs="宋体"/>
          <w:b w:val="0"/>
          <w:bCs w:val="0"/>
          <w:color w:val="000000"/>
          <w:sz w:val="32"/>
          <w:szCs w:val="32"/>
        </w:rPr>
        <w:t>100%</w:t>
      </w:r>
      <w:r w:rsidRPr="00393141">
        <w:rPr>
          <w:rStyle w:val="Strong"/>
          <w:rFonts w:ascii="宋体" w:hAnsi="宋体" w:cs="宋体" w:hint="eastAsia"/>
          <w:b w:val="0"/>
          <w:bCs w:val="0"/>
          <w:color w:val="000000"/>
          <w:sz w:val="32"/>
          <w:szCs w:val="32"/>
        </w:rPr>
        <w:t>。</w:t>
      </w:r>
    </w:p>
    <w:p w:rsidR="00B1301B" w:rsidRPr="00393141" w:rsidRDefault="00B1301B" w:rsidP="002B6491">
      <w:pPr>
        <w:spacing w:line="600" w:lineRule="exact"/>
        <w:ind w:firstLineChars="200" w:firstLine="31680"/>
        <w:rPr>
          <w:rFonts w:ascii="宋体" w:cs="宋体"/>
          <w:b/>
          <w:bCs/>
          <w:color w:val="000000"/>
          <w:sz w:val="32"/>
          <w:szCs w:val="32"/>
        </w:rPr>
      </w:pPr>
      <w:r>
        <w:rPr>
          <w:rFonts w:ascii="宋体" w:hAnsi="宋体" w:cs="宋体"/>
          <w:b/>
          <w:bCs/>
          <w:color w:val="000000"/>
          <w:sz w:val="32"/>
          <w:szCs w:val="32"/>
        </w:rPr>
        <w:t>5</w:t>
      </w:r>
      <w:r w:rsidRPr="00393141">
        <w:rPr>
          <w:rFonts w:ascii="宋体" w:hAnsi="宋体" w:cs="宋体"/>
          <w:b/>
          <w:bCs/>
          <w:color w:val="000000"/>
          <w:sz w:val="32"/>
          <w:szCs w:val="32"/>
        </w:rPr>
        <w:t>.</w:t>
      </w:r>
      <w:r w:rsidRPr="00393141">
        <w:rPr>
          <w:rFonts w:ascii="宋体" w:hAnsi="宋体" w:cs="宋体"/>
        </w:rPr>
        <w:t xml:space="preserve"> </w:t>
      </w:r>
      <w:r w:rsidRPr="00393141">
        <w:rPr>
          <w:rFonts w:ascii="宋体" w:hAnsi="宋体" w:cs="宋体" w:hint="eastAsia"/>
          <w:b/>
          <w:bCs/>
          <w:color w:val="000000"/>
          <w:sz w:val="32"/>
          <w:szCs w:val="32"/>
        </w:rPr>
        <w:t>住房保障支出</w:t>
      </w:r>
    </w:p>
    <w:p w:rsidR="00B1301B" w:rsidRPr="00393141" w:rsidRDefault="00B1301B" w:rsidP="002B6491">
      <w:pPr>
        <w:spacing w:line="600" w:lineRule="exact"/>
        <w:ind w:firstLineChars="200" w:firstLine="31680"/>
        <w:rPr>
          <w:rFonts w:ascii="宋体" w:cs="宋体"/>
          <w:b/>
          <w:bCs/>
          <w:color w:val="000000"/>
          <w:sz w:val="32"/>
          <w:szCs w:val="32"/>
        </w:rPr>
      </w:pPr>
      <w:r w:rsidRPr="00393141">
        <w:rPr>
          <w:rFonts w:ascii="宋体" w:hAnsi="宋体" w:cs="宋体" w:hint="eastAsia"/>
          <w:b/>
          <w:bCs/>
          <w:color w:val="000000"/>
          <w:sz w:val="32"/>
          <w:szCs w:val="32"/>
        </w:rPr>
        <w:t>住房公积金：</w:t>
      </w:r>
      <w:r w:rsidRPr="00393141">
        <w:rPr>
          <w:rStyle w:val="Strong"/>
          <w:rFonts w:ascii="宋体" w:hAnsi="宋体" w:cs="宋体" w:hint="eastAsia"/>
          <w:b w:val="0"/>
          <w:bCs w:val="0"/>
          <w:color w:val="000000"/>
          <w:sz w:val="32"/>
          <w:szCs w:val="32"/>
        </w:rPr>
        <w:t>支出决算为</w:t>
      </w:r>
      <w:r w:rsidRPr="00393141">
        <w:rPr>
          <w:rStyle w:val="Strong"/>
          <w:rFonts w:ascii="宋体" w:hAnsi="宋体" w:cs="宋体"/>
          <w:b w:val="0"/>
          <w:bCs w:val="0"/>
          <w:color w:val="000000"/>
          <w:sz w:val="32"/>
          <w:szCs w:val="32"/>
        </w:rPr>
        <w:t>23.65</w:t>
      </w:r>
      <w:r w:rsidRPr="00393141">
        <w:rPr>
          <w:rStyle w:val="Strong"/>
          <w:rFonts w:ascii="宋体" w:hAnsi="宋体" w:cs="宋体" w:hint="eastAsia"/>
          <w:b w:val="0"/>
          <w:bCs w:val="0"/>
          <w:color w:val="000000"/>
          <w:sz w:val="32"/>
          <w:szCs w:val="32"/>
        </w:rPr>
        <w:t>万元，完成预算</w:t>
      </w:r>
      <w:r w:rsidRPr="00393141">
        <w:rPr>
          <w:rStyle w:val="Strong"/>
          <w:rFonts w:ascii="宋体" w:hAnsi="宋体" w:cs="宋体"/>
          <w:b w:val="0"/>
          <w:bCs w:val="0"/>
          <w:color w:val="000000"/>
          <w:sz w:val="32"/>
          <w:szCs w:val="32"/>
        </w:rPr>
        <w:t>100%</w:t>
      </w:r>
      <w:r w:rsidRPr="00393141">
        <w:rPr>
          <w:rStyle w:val="Strong"/>
          <w:rFonts w:ascii="宋体" w:hAnsi="宋体" w:cs="宋体" w:hint="eastAsia"/>
          <w:b w:val="0"/>
          <w:bCs w:val="0"/>
          <w:color w:val="000000"/>
          <w:sz w:val="32"/>
          <w:szCs w:val="32"/>
        </w:rPr>
        <w:t>。</w:t>
      </w:r>
    </w:p>
    <w:p w:rsidR="00B1301B" w:rsidRPr="00393141" w:rsidRDefault="00B1301B" w:rsidP="002B6491">
      <w:pPr>
        <w:spacing w:line="600" w:lineRule="exact"/>
        <w:ind w:firstLineChars="200" w:firstLine="31680"/>
        <w:rPr>
          <w:rFonts w:ascii="宋体" w:cs="宋体"/>
          <w:b/>
          <w:bCs/>
          <w:color w:val="000000"/>
          <w:sz w:val="32"/>
          <w:szCs w:val="32"/>
        </w:rPr>
      </w:pPr>
      <w:r>
        <w:rPr>
          <w:rFonts w:ascii="宋体" w:hAnsi="宋体" w:cs="宋体"/>
          <w:b/>
          <w:bCs/>
          <w:color w:val="000000"/>
          <w:sz w:val="32"/>
          <w:szCs w:val="32"/>
        </w:rPr>
        <w:t>6</w:t>
      </w:r>
      <w:r w:rsidRPr="00393141">
        <w:rPr>
          <w:rFonts w:ascii="宋体" w:hAnsi="宋体" w:cs="宋体"/>
          <w:b/>
          <w:bCs/>
          <w:color w:val="000000"/>
          <w:sz w:val="32"/>
          <w:szCs w:val="32"/>
        </w:rPr>
        <w:t>.</w:t>
      </w:r>
      <w:r w:rsidRPr="00393141">
        <w:rPr>
          <w:rFonts w:ascii="宋体" w:hAnsi="宋体" w:cs="宋体"/>
        </w:rPr>
        <w:t xml:space="preserve"> </w:t>
      </w:r>
      <w:r w:rsidRPr="00393141">
        <w:rPr>
          <w:rFonts w:ascii="宋体" w:hAnsi="宋体" w:cs="宋体" w:hint="eastAsia"/>
          <w:b/>
          <w:bCs/>
          <w:color w:val="000000"/>
          <w:sz w:val="32"/>
          <w:szCs w:val="32"/>
        </w:rPr>
        <w:t>公共安全支出</w:t>
      </w:r>
    </w:p>
    <w:p w:rsidR="00B1301B" w:rsidRPr="00393141" w:rsidRDefault="00B1301B" w:rsidP="002B6491">
      <w:pPr>
        <w:spacing w:line="600" w:lineRule="exact"/>
        <w:ind w:firstLineChars="200" w:firstLine="31680"/>
        <w:rPr>
          <w:rFonts w:ascii="宋体" w:cs="宋体"/>
          <w:b/>
          <w:bCs/>
          <w:color w:val="000000"/>
          <w:sz w:val="32"/>
          <w:szCs w:val="32"/>
        </w:rPr>
      </w:pPr>
      <w:r w:rsidRPr="00393141">
        <w:rPr>
          <w:rFonts w:ascii="宋体" w:hAnsi="宋体" w:cs="宋体" w:hint="eastAsia"/>
          <w:b/>
          <w:bCs/>
          <w:color w:val="000000"/>
          <w:sz w:val="32"/>
          <w:szCs w:val="32"/>
        </w:rPr>
        <w:t>其他公共安全：</w:t>
      </w:r>
      <w:r w:rsidRPr="00393141">
        <w:rPr>
          <w:rStyle w:val="Strong"/>
          <w:rFonts w:ascii="宋体" w:hAnsi="宋体" w:cs="宋体" w:hint="eastAsia"/>
          <w:b w:val="0"/>
          <w:bCs w:val="0"/>
          <w:color w:val="000000"/>
          <w:sz w:val="32"/>
          <w:szCs w:val="32"/>
        </w:rPr>
        <w:t>支出决算为</w:t>
      </w:r>
      <w:r w:rsidRPr="00393141">
        <w:rPr>
          <w:rStyle w:val="Strong"/>
          <w:rFonts w:ascii="宋体" w:hAnsi="宋体" w:cs="宋体"/>
          <w:b w:val="0"/>
          <w:bCs w:val="0"/>
          <w:color w:val="000000"/>
          <w:sz w:val="32"/>
          <w:szCs w:val="32"/>
        </w:rPr>
        <w:t>0.5</w:t>
      </w:r>
      <w:r w:rsidRPr="00393141">
        <w:rPr>
          <w:rStyle w:val="Strong"/>
          <w:rFonts w:ascii="宋体" w:hAnsi="宋体" w:cs="宋体" w:hint="eastAsia"/>
          <w:b w:val="0"/>
          <w:bCs w:val="0"/>
          <w:color w:val="000000"/>
          <w:sz w:val="32"/>
          <w:szCs w:val="32"/>
        </w:rPr>
        <w:t>万元，完成预算</w:t>
      </w:r>
      <w:r w:rsidRPr="00393141">
        <w:rPr>
          <w:rStyle w:val="Strong"/>
          <w:rFonts w:ascii="宋体" w:hAnsi="宋体" w:cs="宋体"/>
          <w:b w:val="0"/>
          <w:bCs w:val="0"/>
          <w:color w:val="000000"/>
          <w:sz w:val="32"/>
          <w:szCs w:val="32"/>
        </w:rPr>
        <w:t>100%</w:t>
      </w:r>
    </w:p>
    <w:p w:rsidR="00B1301B" w:rsidRPr="00393141" w:rsidRDefault="00B1301B" w:rsidP="002B6491">
      <w:pPr>
        <w:spacing w:line="600" w:lineRule="exact"/>
        <w:ind w:firstLineChars="200" w:firstLine="31680"/>
        <w:rPr>
          <w:rFonts w:ascii="宋体" w:cs="宋体"/>
          <w:color w:val="000000"/>
          <w:sz w:val="32"/>
          <w:szCs w:val="32"/>
        </w:rPr>
      </w:pPr>
      <w:r w:rsidRPr="00393141">
        <w:rPr>
          <w:rFonts w:ascii="宋体" w:hAnsi="宋体" w:cs="宋体" w:hint="eastAsia"/>
          <w:color w:val="000000"/>
          <w:sz w:val="32"/>
          <w:szCs w:val="32"/>
        </w:rPr>
        <w:t>……住房保障支出</w:t>
      </w:r>
    </w:p>
    <w:p w:rsidR="00B1301B" w:rsidRPr="00393141" w:rsidRDefault="00B1301B" w:rsidP="00646517">
      <w:pPr>
        <w:spacing w:line="600" w:lineRule="exact"/>
        <w:ind w:firstLine="640"/>
        <w:rPr>
          <w:rFonts w:ascii="宋体" w:cs="宋体"/>
          <w:b/>
          <w:bCs/>
          <w:color w:val="000000"/>
          <w:sz w:val="32"/>
          <w:szCs w:val="32"/>
        </w:rPr>
      </w:pPr>
      <w:r w:rsidRPr="00393141">
        <w:rPr>
          <w:rFonts w:ascii="宋体" w:hAnsi="宋体" w:cs="宋体" w:hint="eastAsia"/>
          <w:b/>
          <w:bCs/>
          <w:color w:val="000000"/>
          <w:sz w:val="32"/>
          <w:szCs w:val="32"/>
        </w:rPr>
        <w:t>（数据来源财决</w:t>
      </w:r>
      <w:r w:rsidRPr="00393141">
        <w:rPr>
          <w:rFonts w:ascii="宋体" w:hAnsi="宋体" w:cs="宋体"/>
          <w:b/>
          <w:bCs/>
          <w:color w:val="000000"/>
          <w:sz w:val="32"/>
          <w:szCs w:val="32"/>
        </w:rPr>
        <w:t>08</w:t>
      </w:r>
      <w:r w:rsidRPr="00393141">
        <w:rPr>
          <w:rFonts w:ascii="宋体" w:hAnsi="宋体" w:cs="宋体" w:hint="eastAsia"/>
          <w:b/>
          <w:bCs/>
          <w:color w:val="000000"/>
          <w:sz w:val="32"/>
          <w:szCs w:val="32"/>
        </w:rPr>
        <w:t>表，罗列全部功能分类科目至项级。上述“预算”口径为调整预算数。增减变动原因为决算数</w:t>
      </w:r>
      <w:r w:rsidRPr="00393141">
        <w:rPr>
          <w:rFonts w:ascii="宋体" w:hAnsi="宋体" w:cs="宋体"/>
          <w:b/>
          <w:bCs/>
          <w:color w:val="000000"/>
          <w:sz w:val="32"/>
          <w:szCs w:val="32"/>
        </w:rPr>
        <w:t>&lt;</w:t>
      </w:r>
      <w:r w:rsidRPr="00393141">
        <w:rPr>
          <w:rFonts w:ascii="宋体" w:hAnsi="宋体" w:cs="宋体" w:hint="eastAsia"/>
          <w:b/>
          <w:bCs/>
          <w:color w:val="000000"/>
          <w:sz w:val="32"/>
          <w:szCs w:val="32"/>
        </w:rPr>
        <w:t>项级</w:t>
      </w:r>
      <w:r w:rsidRPr="00393141">
        <w:rPr>
          <w:rFonts w:ascii="宋体" w:hAnsi="宋体" w:cs="宋体"/>
          <w:b/>
          <w:bCs/>
          <w:color w:val="000000"/>
          <w:sz w:val="32"/>
          <w:szCs w:val="32"/>
        </w:rPr>
        <w:t>&gt;</w:t>
      </w:r>
      <w:r w:rsidRPr="00393141">
        <w:rPr>
          <w:rFonts w:ascii="宋体" w:hAnsi="宋体" w:cs="宋体" w:hint="eastAsia"/>
          <w:b/>
          <w:bCs/>
          <w:color w:val="000000"/>
          <w:sz w:val="32"/>
          <w:szCs w:val="32"/>
        </w:rPr>
        <w:t>和调整预算数</w:t>
      </w:r>
      <w:r w:rsidRPr="00393141">
        <w:rPr>
          <w:rFonts w:ascii="宋体" w:hAnsi="宋体" w:cs="宋体"/>
          <w:b/>
          <w:bCs/>
          <w:color w:val="000000"/>
          <w:sz w:val="32"/>
          <w:szCs w:val="32"/>
        </w:rPr>
        <w:t>&lt;</w:t>
      </w:r>
      <w:r w:rsidRPr="00393141">
        <w:rPr>
          <w:rFonts w:ascii="宋体" w:hAnsi="宋体" w:cs="宋体" w:hint="eastAsia"/>
          <w:b/>
          <w:bCs/>
          <w:color w:val="000000"/>
          <w:sz w:val="32"/>
          <w:szCs w:val="32"/>
        </w:rPr>
        <w:t>项级</w:t>
      </w:r>
      <w:r w:rsidRPr="00393141">
        <w:rPr>
          <w:rFonts w:ascii="宋体" w:hAnsi="宋体" w:cs="宋体"/>
          <w:b/>
          <w:bCs/>
          <w:color w:val="000000"/>
          <w:sz w:val="32"/>
          <w:szCs w:val="32"/>
        </w:rPr>
        <w:t>&gt;</w:t>
      </w:r>
      <w:r w:rsidRPr="00393141">
        <w:rPr>
          <w:rFonts w:ascii="宋体" w:hAnsi="宋体" w:cs="宋体" w:hint="eastAsia"/>
          <w:b/>
          <w:bCs/>
          <w:color w:val="000000"/>
          <w:sz w:val="32"/>
          <w:szCs w:val="32"/>
        </w:rPr>
        <w:t>比较，与预算数持平可以不写原因。）</w:t>
      </w:r>
    </w:p>
    <w:p w:rsidR="00B1301B" w:rsidRPr="00393141" w:rsidRDefault="00B1301B" w:rsidP="004464F4">
      <w:pPr>
        <w:tabs>
          <w:tab w:val="right" w:pos="8306"/>
        </w:tabs>
        <w:spacing w:line="600" w:lineRule="exact"/>
        <w:ind w:firstLine="640"/>
        <w:outlineLvl w:val="1"/>
        <w:rPr>
          <w:rStyle w:val="Heading2Char"/>
          <w:rFonts w:ascii="宋体" w:hAnsi="Times New Roman" w:cs="Times New Roman"/>
        </w:rPr>
      </w:pPr>
      <w:bookmarkStart w:id="40" w:name="_Toc15377214"/>
      <w:bookmarkStart w:id="41" w:name="_Toc15396608"/>
      <w:r w:rsidRPr="00393141">
        <w:rPr>
          <w:rFonts w:ascii="宋体" w:hAnsi="宋体" w:cs="宋体" w:hint="eastAsia"/>
          <w:color w:val="000000"/>
          <w:sz w:val="32"/>
          <w:szCs w:val="32"/>
        </w:rPr>
        <w:t>六</w:t>
      </w:r>
      <w:r w:rsidRPr="00393141">
        <w:rPr>
          <w:rFonts w:ascii="宋体" w:hAnsi="宋体" w:cs="宋体" w:hint="eastAsia"/>
          <w:b/>
          <w:bCs/>
          <w:color w:val="000000"/>
          <w:sz w:val="32"/>
          <w:szCs w:val="32"/>
        </w:rPr>
        <w:t>、一</w:t>
      </w:r>
      <w:r w:rsidRPr="00393141">
        <w:rPr>
          <w:rStyle w:val="Heading2Char"/>
          <w:rFonts w:ascii="宋体" w:hAnsi="宋体" w:cs="宋体" w:hint="eastAsia"/>
          <w:b w:val="0"/>
          <w:bCs w:val="0"/>
        </w:rPr>
        <w:t>般公共预算财政拨款基本支出决算情况说明</w:t>
      </w:r>
      <w:bookmarkEnd w:id="40"/>
      <w:bookmarkEnd w:id="41"/>
      <w:r w:rsidRPr="00393141">
        <w:rPr>
          <w:rStyle w:val="Heading2Char"/>
          <w:rFonts w:ascii="宋体" w:hAnsi="Times New Roman" w:cs="Times New Roman"/>
          <w:b w:val="0"/>
          <w:bCs w:val="0"/>
        </w:rPr>
        <w:tab/>
      </w:r>
    </w:p>
    <w:p w:rsidR="00B1301B" w:rsidRPr="00393141" w:rsidRDefault="00B1301B">
      <w:pPr>
        <w:spacing w:line="600" w:lineRule="exact"/>
        <w:ind w:firstLine="645"/>
        <w:rPr>
          <w:rFonts w:ascii="宋体" w:cs="宋体"/>
          <w:color w:val="000000"/>
          <w:sz w:val="32"/>
          <w:szCs w:val="32"/>
        </w:rPr>
      </w:pPr>
      <w:r w:rsidRPr="00393141">
        <w:rPr>
          <w:rFonts w:ascii="宋体" w:hAnsi="宋体" w:cs="宋体"/>
          <w:color w:val="000000"/>
          <w:sz w:val="32"/>
          <w:szCs w:val="32"/>
        </w:rPr>
        <w:t>2018</w:t>
      </w:r>
      <w:r w:rsidRPr="00393141">
        <w:rPr>
          <w:rFonts w:ascii="宋体" w:hAnsi="宋体" w:cs="宋体" w:hint="eastAsia"/>
          <w:color w:val="000000"/>
          <w:sz w:val="32"/>
          <w:szCs w:val="32"/>
        </w:rPr>
        <w:t>年一般公共预算财政拨款基本支出</w:t>
      </w:r>
      <w:r w:rsidRPr="00393141">
        <w:rPr>
          <w:rFonts w:ascii="宋体" w:hAnsi="宋体" w:cs="宋体"/>
          <w:color w:val="000000"/>
          <w:sz w:val="32"/>
          <w:szCs w:val="32"/>
        </w:rPr>
        <w:t>337.95</w:t>
      </w:r>
      <w:r w:rsidRPr="00393141">
        <w:rPr>
          <w:rFonts w:ascii="宋体" w:hAnsi="宋体" w:cs="宋体" w:hint="eastAsia"/>
          <w:color w:val="000000"/>
          <w:sz w:val="32"/>
          <w:szCs w:val="32"/>
        </w:rPr>
        <w:t>万元，其中：</w:t>
      </w:r>
    </w:p>
    <w:p w:rsidR="00B1301B" w:rsidRPr="00393141" w:rsidRDefault="00B1301B" w:rsidP="00AA4427">
      <w:pPr>
        <w:spacing w:line="600" w:lineRule="exact"/>
        <w:ind w:firstLine="645"/>
        <w:rPr>
          <w:rFonts w:ascii="宋体" w:cs="宋体"/>
          <w:color w:val="000000"/>
          <w:sz w:val="32"/>
          <w:szCs w:val="32"/>
        </w:rPr>
      </w:pPr>
      <w:r w:rsidRPr="00393141">
        <w:rPr>
          <w:rFonts w:ascii="宋体" w:hAnsi="宋体" w:cs="宋体" w:hint="eastAsia"/>
          <w:color w:val="000000"/>
          <w:sz w:val="32"/>
          <w:szCs w:val="32"/>
        </w:rPr>
        <w:t>人员经费</w:t>
      </w:r>
      <w:r w:rsidRPr="00393141">
        <w:rPr>
          <w:rFonts w:ascii="宋体" w:hAnsi="宋体" w:cs="宋体"/>
          <w:color w:val="000000"/>
          <w:sz w:val="32"/>
          <w:szCs w:val="32"/>
        </w:rPr>
        <w:t>289.4</w:t>
      </w:r>
      <w:r w:rsidRPr="00393141">
        <w:rPr>
          <w:rFonts w:ascii="宋体" w:hAnsi="宋体" w:cs="宋体"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等。</w:t>
      </w:r>
      <w:r w:rsidRPr="00393141">
        <w:rPr>
          <w:rFonts w:ascii="宋体" w:cs="宋体"/>
          <w:color w:val="000000"/>
          <w:sz w:val="32"/>
          <w:szCs w:val="32"/>
        </w:rPr>
        <w:br/>
      </w:r>
      <w:r w:rsidRPr="00393141">
        <w:rPr>
          <w:rFonts w:ascii="宋体" w:hAnsi="宋体" w:cs="宋体" w:hint="eastAsia"/>
          <w:color w:val="000000"/>
          <w:sz w:val="32"/>
          <w:szCs w:val="32"/>
        </w:rPr>
        <w:t xml:space="preserve">　　公用经费</w:t>
      </w:r>
      <w:r w:rsidRPr="00393141">
        <w:rPr>
          <w:rFonts w:ascii="宋体" w:hAnsi="宋体" w:cs="宋体"/>
          <w:color w:val="000000"/>
          <w:sz w:val="32"/>
          <w:szCs w:val="32"/>
        </w:rPr>
        <w:t>48.55</w:t>
      </w:r>
      <w:r w:rsidRPr="00393141">
        <w:rPr>
          <w:rFonts w:ascii="宋体" w:hAnsi="宋体" w:cs="宋体"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B1301B" w:rsidRPr="00393141" w:rsidRDefault="00B1301B">
      <w:pPr>
        <w:spacing w:line="600" w:lineRule="exact"/>
        <w:ind w:firstLine="640"/>
        <w:rPr>
          <w:rFonts w:ascii="宋体" w:cs="宋体"/>
          <w:b/>
          <w:bCs/>
          <w:color w:val="000000"/>
          <w:sz w:val="32"/>
          <w:szCs w:val="32"/>
        </w:rPr>
      </w:pPr>
      <w:r w:rsidRPr="00393141">
        <w:rPr>
          <w:rFonts w:ascii="宋体" w:hAnsi="宋体" w:cs="宋体" w:hint="eastAsia"/>
          <w:b/>
          <w:bCs/>
          <w:color w:val="000000"/>
          <w:sz w:val="32"/>
          <w:szCs w:val="32"/>
        </w:rPr>
        <w:t>（数据来源财决</w:t>
      </w:r>
      <w:r w:rsidRPr="00393141">
        <w:rPr>
          <w:rFonts w:ascii="宋体" w:hAnsi="宋体" w:cs="宋体"/>
          <w:b/>
          <w:bCs/>
          <w:color w:val="000000"/>
          <w:sz w:val="32"/>
          <w:szCs w:val="32"/>
        </w:rPr>
        <w:t>07</w:t>
      </w:r>
      <w:r w:rsidRPr="00393141">
        <w:rPr>
          <w:rFonts w:ascii="宋体" w:hAnsi="宋体" w:cs="宋体" w:hint="eastAsia"/>
          <w:b/>
          <w:bCs/>
          <w:color w:val="000000"/>
          <w:sz w:val="32"/>
          <w:szCs w:val="32"/>
        </w:rPr>
        <w:t>表，根据本部门实际支出情况罗列全部经济分类科目。）</w:t>
      </w:r>
    </w:p>
    <w:p w:rsidR="00B1301B" w:rsidRPr="00393141" w:rsidRDefault="00B1301B">
      <w:pPr>
        <w:spacing w:line="600" w:lineRule="exact"/>
        <w:ind w:firstLine="640"/>
        <w:rPr>
          <w:rFonts w:ascii="宋体" w:cs="宋体"/>
          <w:b/>
          <w:bCs/>
          <w:color w:val="FF0000"/>
          <w:sz w:val="32"/>
          <w:szCs w:val="32"/>
        </w:rPr>
      </w:pPr>
    </w:p>
    <w:p w:rsidR="00B1301B" w:rsidRPr="00393141" w:rsidRDefault="00B1301B">
      <w:pPr>
        <w:spacing w:line="600" w:lineRule="exact"/>
        <w:ind w:firstLine="640"/>
        <w:outlineLvl w:val="1"/>
        <w:rPr>
          <w:rStyle w:val="Heading2Char"/>
          <w:rFonts w:ascii="宋体" w:hAnsi="Times New Roman" w:cs="Times New Roman"/>
          <w:b w:val="0"/>
          <w:bCs w:val="0"/>
        </w:rPr>
      </w:pPr>
      <w:bookmarkStart w:id="42" w:name="_Toc15377215"/>
      <w:bookmarkStart w:id="43" w:name="_Toc15396609"/>
      <w:r w:rsidRPr="00393141">
        <w:rPr>
          <w:rFonts w:ascii="宋体" w:hAnsi="宋体" w:cs="宋体" w:hint="eastAsia"/>
          <w:color w:val="000000"/>
          <w:sz w:val="32"/>
          <w:szCs w:val="32"/>
        </w:rPr>
        <w:t>七、</w:t>
      </w:r>
      <w:r w:rsidRPr="00393141">
        <w:rPr>
          <w:rStyle w:val="Heading2Char"/>
          <w:rFonts w:ascii="宋体" w:hAnsi="宋体" w:cs="宋体" w:hint="eastAsia"/>
        </w:rPr>
        <w:t>“</w:t>
      </w:r>
      <w:r w:rsidRPr="00393141">
        <w:rPr>
          <w:rStyle w:val="Heading2Char"/>
          <w:rFonts w:ascii="宋体" w:hAnsi="宋体" w:cs="宋体" w:hint="eastAsia"/>
          <w:b w:val="0"/>
          <w:bCs w:val="0"/>
        </w:rPr>
        <w:t>三公”经费财政拨款支出决算情况说明</w:t>
      </w:r>
      <w:bookmarkEnd w:id="42"/>
      <w:bookmarkEnd w:id="43"/>
    </w:p>
    <w:p w:rsidR="00B1301B" w:rsidRPr="00393141" w:rsidRDefault="00B1301B">
      <w:pPr>
        <w:spacing w:line="600" w:lineRule="exact"/>
        <w:ind w:firstLine="640"/>
        <w:outlineLvl w:val="2"/>
        <w:rPr>
          <w:rFonts w:ascii="宋体" w:cs="宋体"/>
          <w:b/>
          <w:bCs/>
          <w:color w:val="000000"/>
          <w:sz w:val="32"/>
          <w:szCs w:val="32"/>
        </w:rPr>
      </w:pPr>
      <w:bookmarkStart w:id="44" w:name="_Toc15377216"/>
      <w:r w:rsidRPr="00393141">
        <w:rPr>
          <w:rFonts w:ascii="宋体" w:hAnsi="宋体" w:cs="宋体" w:hint="eastAsia"/>
          <w:b/>
          <w:bCs/>
          <w:color w:val="000000"/>
          <w:sz w:val="32"/>
          <w:szCs w:val="32"/>
        </w:rPr>
        <w:t>（一）“三公”经费财政拨款支出决算总体情况说明</w:t>
      </w:r>
      <w:bookmarkEnd w:id="44"/>
    </w:p>
    <w:p w:rsidR="00B1301B" w:rsidRPr="00393141" w:rsidRDefault="00B1301B" w:rsidP="000B10B5">
      <w:pPr>
        <w:spacing w:line="600" w:lineRule="exact"/>
        <w:ind w:firstLine="640"/>
        <w:rPr>
          <w:rFonts w:ascii="宋体" w:cs="宋体"/>
          <w:color w:val="000000"/>
          <w:sz w:val="32"/>
          <w:szCs w:val="32"/>
        </w:rPr>
      </w:pPr>
      <w:r w:rsidRPr="00393141">
        <w:rPr>
          <w:rFonts w:ascii="宋体" w:hAnsi="宋体" w:cs="宋体"/>
          <w:color w:val="000000"/>
          <w:sz w:val="32"/>
          <w:szCs w:val="32"/>
        </w:rPr>
        <w:t>2018</w:t>
      </w:r>
      <w:r w:rsidRPr="00393141">
        <w:rPr>
          <w:rFonts w:ascii="宋体" w:hAnsi="宋体" w:cs="宋体" w:hint="eastAsia"/>
          <w:color w:val="000000"/>
          <w:sz w:val="32"/>
          <w:szCs w:val="32"/>
        </w:rPr>
        <w:t>年“三公”经费财政拨款支出决算为</w:t>
      </w:r>
      <w:r w:rsidRPr="00393141">
        <w:rPr>
          <w:rFonts w:ascii="宋体" w:hAnsi="宋体" w:cs="宋体"/>
          <w:color w:val="000000"/>
          <w:sz w:val="32"/>
          <w:szCs w:val="32"/>
        </w:rPr>
        <w:t>2.06</w:t>
      </w:r>
      <w:r w:rsidRPr="00393141">
        <w:rPr>
          <w:rFonts w:ascii="宋体" w:hAnsi="宋体" w:cs="宋体" w:hint="eastAsia"/>
          <w:color w:val="000000"/>
          <w:sz w:val="32"/>
          <w:szCs w:val="32"/>
        </w:rPr>
        <w:t>万元，完成预算</w:t>
      </w:r>
      <w:r w:rsidRPr="00393141">
        <w:rPr>
          <w:rFonts w:ascii="宋体" w:hAnsi="宋体" w:cs="宋体"/>
          <w:color w:val="000000"/>
          <w:sz w:val="32"/>
          <w:szCs w:val="32"/>
        </w:rPr>
        <w:t>79%</w:t>
      </w:r>
      <w:r w:rsidRPr="00393141">
        <w:rPr>
          <w:rFonts w:ascii="宋体" w:hAnsi="宋体" w:cs="宋体" w:hint="eastAsia"/>
          <w:color w:val="000000"/>
          <w:sz w:val="32"/>
          <w:szCs w:val="32"/>
        </w:rPr>
        <w:t>，决算数小于预算数的主要原因是</w:t>
      </w:r>
      <w:r w:rsidRPr="00393141">
        <w:rPr>
          <w:rFonts w:ascii="宋体" w:hAnsi="宋体" w:cs="宋体"/>
          <w:color w:val="000000"/>
          <w:sz w:val="32"/>
          <w:szCs w:val="32"/>
        </w:rPr>
        <w:t>:(1)</w:t>
      </w:r>
      <w:r w:rsidRPr="00393141">
        <w:rPr>
          <w:rFonts w:ascii="宋体" w:hAnsi="宋体" w:cs="宋体" w:hint="eastAsia"/>
          <w:color w:val="000000"/>
          <w:kern w:val="0"/>
          <w:sz w:val="28"/>
          <w:szCs w:val="28"/>
        </w:rPr>
        <w:t>贯彻中央八项规定，节约开支</w:t>
      </w:r>
      <w:r w:rsidRPr="00393141">
        <w:rPr>
          <w:rFonts w:ascii="宋体" w:hAnsi="宋体" w:cs="宋体"/>
          <w:color w:val="000000"/>
          <w:kern w:val="0"/>
          <w:sz w:val="28"/>
          <w:szCs w:val="28"/>
        </w:rPr>
        <w:t>;(2)</w:t>
      </w:r>
      <w:r w:rsidRPr="00393141">
        <w:rPr>
          <w:rFonts w:ascii="宋体" w:hAnsi="宋体" w:cs="宋体" w:hint="eastAsia"/>
          <w:color w:val="000000"/>
          <w:kern w:val="0"/>
          <w:sz w:val="28"/>
          <w:szCs w:val="28"/>
        </w:rPr>
        <w:t>事业单位公车改革，公车使用减少</w:t>
      </w:r>
      <w:r w:rsidRPr="00393141">
        <w:rPr>
          <w:rFonts w:ascii="宋体" w:hAnsi="宋体" w:cs="宋体" w:hint="eastAsia"/>
          <w:color w:val="000000"/>
          <w:sz w:val="28"/>
          <w:szCs w:val="28"/>
        </w:rPr>
        <w:t>。</w:t>
      </w:r>
    </w:p>
    <w:p w:rsidR="00B1301B" w:rsidRPr="00393141" w:rsidRDefault="00B1301B">
      <w:pPr>
        <w:spacing w:line="600" w:lineRule="exact"/>
        <w:ind w:firstLine="640"/>
        <w:rPr>
          <w:rFonts w:ascii="宋体" w:cs="宋体"/>
          <w:b/>
          <w:bCs/>
          <w:color w:val="000000"/>
          <w:sz w:val="32"/>
          <w:szCs w:val="32"/>
        </w:rPr>
      </w:pPr>
      <w:r w:rsidRPr="00393141">
        <w:rPr>
          <w:rFonts w:ascii="宋体" w:hAnsi="宋体" w:cs="宋体" w:hint="eastAsia"/>
          <w:b/>
          <w:bCs/>
          <w:color w:val="000000"/>
          <w:sz w:val="32"/>
          <w:szCs w:val="32"/>
        </w:rPr>
        <w:t>（上述“预算”口径为调整预算数，包括政府性基金支出决算情况。）</w:t>
      </w:r>
    </w:p>
    <w:p w:rsidR="00B1301B" w:rsidRPr="00393141" w:rsidRDefault="00B1301B">
      <w:pPr>
        <w:spacing w:line="600" w:lineRule="exact"/>
        <w:ind w:firstLine="640"/>
        <w:outlineLvl w:val="2"/>
        <w:rPr>
          <w:rFonts w:ascii="宋体" w:cs="宋体"/>
          <w:b/>
          <w:bCs/>
          <w:color w:val="000000"/>
          <w:sz w:val="32"/>
          <w:szCs w:val="32"/>
        </w:rPr>
      </w:pPr>
      <w:bookmarkStart w:id="45" w:name="_Toc15377217"/>
      <w:r w:rsidRPr="00393141">
        <w:rPr>
          <w:rFonts w:ascii="宋体" w:hAnsi="宋体" w:cs="宋体" w:hint="eastAsia"/>
          <w:b/>
          <w:bCs/>
          <w:color w:val="000000"/>
          <w:sz w:val="32"/>
          <w:szCs w:val="32"/>
        </w:rPr>
        <w:t>（二）“三公”经费财政拨款支出决算具体情况说明</w:t>
      </w:r>
      <w:bookmarkEnd w:id="45"/>
    </w:p>
    <w:p w:rsidR="00B1301B" w:rsidRPr="00393141" w:rsidRDefault="00B1301B">
      <w:pPr>
        <w:spacing w:line="600" w:lineRule="exact"/>
        <w:ind w:firstLine="640"/>
        <w:rPr>
          <w:rFonts w:ascii="宋体" w:cs="宋体"/>
          <w:color w:val="000000"/>
          <w:sz w:val="32"/>
          <w:szCs w:val="32"/>
        </w:rPr>
      </w:pPr>
      <w:r w:rsidRPr="00393141">
        <w:rPr>
          <w:rFonts w:ascii="宋体" w:hAnsi="宋体" w:cs="宋体"/>
          <w:color w:val="000000"/>
          <w:sz w:val="32"/>
          <w:szCs w:val="32"/>
        </w:rPr>
        <w:t>2018</w:t>
      </w:r>
      <w:r w:rsidRPr="00393141">
        <w:rPr>
          <w:rFonts w:ascii="宋体" w:hAnsi="宋体" w:cs="宋体" w:hint="eastAsia"/>
          <w:color w:val="000000"/>
          <w:sz w:val="32"/>
          <w:szCs w:val="32"/>
        </w:rPr>
        <w:t>年“三公”经费财政拨款支出决算中，因公出国（境）费支出决算</w:t>
      </w:r>
      <w:r w:rsidRPr="00393141">
        <w:rPr>
          <w:rFonts w:ascii="宋体" w:hAnsi="宋体" w:cs="宋体"/>
          <w:color w:val="000000"/>
          <w:sz w:val="32"/>
          <w:szCs w:val="32"/>
        </w:rPr>
        <w:t>0</w:t>
      </w:r>
      <w:r w:rsidRPr="00393141">
        <w:rPr>
          <w:rFonts w:ascii="宋体" w:hAnsi="宋体" w:cs="宋体" w:hint="eastAsia"/>
          <w:color w:val="000000"/>
          <w:sz w:val="32"/>
          <w:szCs w:val="32"/>
        </w:rPr>
        <w:t>万元，占</w:t>
      </w:r>
      <w:r w:rsidRPr="00393141">
        <w:rPr>
          <w:rFonts w:ascii="宋体" w:hAnsi="宋体" w:cs="宋体"/>
          <w:color w:val="000000"/>
          <w:sz w:val="32"/>
          <w:szCs w:val="32"/>
        </w:rPr>
        <w:t>0%</w:t>
      </w:r>
      <w:r w:rsidRPr="00393141">
        <w:rPr>
          <w:rFonts w:ascii="宋体" w:hAnsi="宋体" w:cs="宋体" w:hint="eastAsia"/>
          <w:color w:val="000000"/>
          <w:sz w:val="32"/>
          <w:szCs w:val="32"/>
        </w:rPr>
        <w:t>；公务用车购置及运行维护费支出决算</w:t>
      </w:r>
      <w:r w:rsidRPr="00393141">
        <w:rPr>
          <w:rFonts w:ascii="宋体" w:hAnsi="宋体" w:cs="宋体"/>
          <w:color w:val="000000"/>
          <w:sz w:val="32"/>
          <w:szCs w:val="32"/>
        </w:rPr>
        <w:t>1.54</w:t>
      </w:r>
      <w:r w:rsidRPr="00393141">
        <w:rPr>
          <w:rFonts w:ascii="宋体" w:hAnsi="宋体" w:cs="宋体" w:hint="eastAsia"/>
          <w:color w:val="000000"/>
          <w:sz w:val="32"/>
          <w:szCs w:val="32"/>
        </w:rPr>
        <w:t>万元，占</w:t>
      </w:r>
      <w:r w:rsidRPr="00393141">
        <w:rPr>
          <w:rFonts w:ascii="宋体" w:hAnsi="宋体" w:cs="宋体"/>
          <w:color w:val="000000"/>
          <w:sz w:val="32"/>
          <w:szCs w:val="32"/>
        </w:rPr>
        <w:t>75%</w:t>
      </w:r>
      <w:r w:rsidRPr="00393141">
        <w:rPr>
          <w:rFonts w:ascii="宋体" w:hAnsi="宋体" w:cs="宋体" w:hint="eastAsia"/>
          <w:color w:val="000000"/>
          <w:sz w:val="32"/>
          <w:szCs w:val="32"/>
        </w:rPr>
        <w:t>；公务接待费支出决算</w:t>
      </w:r>
      <w:r w:rsidRPr="00393141">
        <w:rPr>
          <w:rFonts w:ascii="宋体" w:hAnsi="宋体" w:cs="宋体"/>
          <w:color w:val="000000"/>
          <w:sz w:val="32"/>
          <w:szCs w:val="32"/>
        </w:rPr>
        <w:t>0.52</w:t>
      </w:r>
      <w:r w:rsidRPr="00393141">
        <w:rPr>
          <w:rFonts w:ascii="宋体" w:hAnsi="宋体" w:cs="宋体" w:hint="eastAsia"/>
          <w:color w:val="000000"/>
          <w:sz w:val="32"/>
          <w:szCs w:val="32"/>
        </w:rPr>
        <w:t>万元，占</w:t>
      </w:r>
      <w:r w:rsidRPr="00393141">
        <w:rPr>
          <w:rFonts w:ascii="宋体" w:hAnsi="宋体" w:cs="宋体"/>
          <w:color w:val="000000"/>
          <w:sz w:val="32"/>
          <w:szCs w:val="32"/>
        </w:rPr>
        <w:t>25%</w:t>
      </w:r>
      <w:r w:rsidRPr="00393141">
        <w:rPr>
          <w:rFonts w:ascii="宋体" w:hAnsi="宋体" w:cs="宋体" w:hint="eastAsia"/>
          <w:color w:val="000000"/>
          <w:sz w:val="32"/>
          <w:szCs w:val="32"/>
        </w:rPr>
        <w:t>。具体情况如下：</w:t>
      </w:r>
    </w:p>
    <w:p w:rsidR="00B1301B" w:rsidRPr="00393141" w:rsidRDefault="00B1301B">
      <w:pPr>
        <w:spacing w:line="600" w:lineRule="exact"/>
        <w:ind w:firstLine="640"/>
        <w:rPr>
          <w:rFonts w:ascii="宋体" w:cs="宋体"/>
          <w:color w:val="000000"/>
          <w:sz w:val="32"/>
          <w:szCs w:val="32"/>
        </w:rPr>
      </w:pPr>
      <w:r w:rsidRPr="00393141">
        <w:rPr>
          <w:rFonts w:ascii="宋体" w:hAnsi="宋体" w:cs="宋体" w:hint="eastAsia"/>
          <w:color w:val="000000"/>
          <w:sz w:val="32"/>
          <w:szCs w:val="32"/>
        </w:rPr>
        <w:t>（图</w:t>
      </w:r>
      <w:r w:rsidRPr="00393141">
        <w:rPr>
          <w:rFonts w:ascii="宋体" w:hAnsi="宋体" w:cs="宋体"/>
          <w:color w:val="000000"/>
          <w:sz w:val="32"/>
          <w:szCs w:val="32"/>
        </w:rPr>
        <w:t>8</w:t>
      </w:r>
      <w:r w:rsidRPr="00393141">
        <w:rPr>
          <w:rFonts w:ascii="宋体" w:hAnsi="宋体" w:cs="宋体" w:hint="eastAsia"/>
          <w:color w:val="000000"/>
          <w:sz w:val="32"/>
          <w:szCs w:val="32"/>
        </w:rPr>
        <w:t>：“三公”经费财政拨款支出结构）（饼状图）</w:t>
      </w:r>
    </w:p>
    <w:p w:rsidR="00B1301B" w:rsidRPr="00393141" w:rsidRDefault="00B1301B">
      <w:pPr>
        <w:spacing w:line="600" w:lineRule="exact"/>
        <w:ind w:firstLine="640"/>
        <w:rPr>
          <w:rFonts w:ascii="宋体" w:cs="宋体"/>
          <w:color w:val="000000"/>
          <w:sz w:val="32"/>
          <w:szCs w:val="32"/>
        </w:rPr>
      </w:pPr>
    </w:p>
    <w:p w:rsidR="00B1301B" w:rsidRPr="00393141" w:rsidRDefault="00B1301B">
      <w:pPr>
        <w:spacing w:line="600" w:lineRule="exact"/>
        <w:ind w:firstLine="640"/>
        <w:rPr>
          <w:rFonts w:ascii="宋体" w:cs="宋体"/>
          <w:color w:val="000000"/>
          <w:sz w:val="32"/>
          <w:szCs w:val="32"/>
        </w:rPr>
      </w:pPr>
    </w:p>
    <w:p w:rsidR="00B1301B" w:rsidRPr="00393141" w:rsidRDefault="00B1301B">
      <w:pPr>
        <w:spacing w:line="600" w:lineRule="exact"/>
        <w:ind w:firstLine="640"/>
        <w:rPr>
          <w:rFonts w:ascii="宋体" w:cs="宋体"/>
          <w:color w:val="000000"/>
          <w:sz w:val="32"/>
          <w:szCs w:val="32"/>
        </w:rPr>
      </w:pPr>
    </w:p>
    <w:p w:rsidR="00B1301B" w:rsidRPr="00393141" w:rsidRDefault="00B1301B">
      <w:pPr>
        <w:spacing w:line="600" w:lineRule="exact"/>
        <w:ind w:firstLine="640"/>
        <w:rPr>
          <w:rFonts w:ascii="宋体" w:cs="宋体"/>
          <w:color w:val="000000"/>
          <w:sz w:val="32"/>
          <w:szCs w:val="32"/>
        </w:rPr>
      </w:pPr>
    </w:p>
    <w:p w:rsidR="00B1301B" w:rsidRPr="00393141" w:rsidRDefault="00B1301B">
      <w:pPr>
        <w:spacing w:line="600" w:lineRule="exact"/>
        <w:ind w:firstLine="640"/>
        <w:rPr>
          <w:rFonts w:ascii="宋体" w:cs="宋体"/>
          <w:color w:val="000000"/>
          <w:sz w:val="32"/>
          <w:szCs w:val="32"/>
        </w:rPr>
      </w:pPr>
      <w:r>
        <w:rPr>
          <w:noProof/>
        </w:rPr>
        <w:pict>
          <v:shape id="_x0000_s1032" type="#_x0000_t75" style="position:absolute;left:0;text-align:left;margin-left:33.75pt;margin-top:-107.25pt;width:217.5pt;height:131.25pt;z-index:-251652096;visibility:visible" wrapcoords="-74 0 -74 21477 21600 21477 21600 0 -74 0">
            <v:imagedata r:id="rId13" o:title=""/>
            <w10:wrap type="tight"/>
          </v:shape>
        </w:pict>
      </w:r>
    </w:p>
    <w:p w:rsidR="00B1301B" w:rsidRPr="00393141" w:rsidRDefault="00B1301B" w:rsidP="005D1C8B">
      <w:pPr>
        <w:spacing w:line="600" w:lineRule="exact"/>
        <w:ind w:firstLine="640"/>
        <w:rPr>
          <w:rFonts w:ascii="宋体" w:cs="宋体"/>
          <w:b/>
          <w:bCs/>
          <w:color w:val="000000"/>
          <w:sz w:val="32"/>
          <w:szCs w:val="32"/>
        </w:rPr>
      </w:pPr>
      <w:r w:rsidRPr="00393141">
        <w:rPr>
          <w:rFonts w:ascii="宋体" w:hAnsi="宋体" w:cs="宋体"/>
          <w:b/>
          <w:bCs/>
          <w:color w:val="000000"/>
          <w:sz w:val="32"/>
          <w:szCs w:val="32"/>
        </w:rPr>
        <w:t>1.</w:t>
      </w:r>
      <w:r w:rsidRPr="00393141">
        <w:rPr>
          <w:rFonts w:ascii="宋体" w:hAnsi="宋体" w:cs="宋体" w:hint="eastAsia"/>
          <w:b/>
          <w:bCs/>
          <w:color w:val="000000"/>
          <w:sz w:val="32"/>
          <w:szCs w:val="32"/>
        </w:rPr>
        <w:t>因公出国（境）经费支出</w:t>
      </w:r>
      <w:r w:rsidRPr="00393141">
        <w:rPr>
          <w:rFonts w:ascii="宋体" w:hAnsi="宋体" w:cs="宋体"/>
          <w:color w:val="000000"/>
          <w:sz w:val="32"/>
          <w:szCs w:val="32"/>
        </w:rPr>
        <w:t>0</w:t>
      </w:r>
      <w:r w:rsidRPr="00393141">
        <w:rPr>
          <w:rFonts w:ascii="宋体" w:hAnsi="宋体" w:cs="宋体" w:hint="eastAsia"/>
          <w:color w:val="000000"/>
          <w:sz w:val="32"/>
          <w:szCs w:val="32"/>
        </w:rPr>
        <w:t>万元，</w:t>
      </w:r>
      <w:r w:rsidRPr="00393141">
        <w:rPr>
          <w:rStyle w:val="Strong"/>
          <w:rFonts w:ascii="宋体" w:hAnsi="宋体" w:cs="宋体" w:hint="eastAsia"/>
          <w:b w:val="0"/>
          <w:bCs w:val="0"/>
          <w:color w:val="000000"/>
          <w:sz w:val="32"/>
          <w:szCs w:val="32"/>
        </w:rPr>
        <w:t>完成预算</w:t>
      </w:r>
      <w:r w:rsidRPr="00393141">
        <w:rPr>
          <w:rStyle w:val="Strong"/>
          <w:rFonts w:ascii="宋体" w:hAnsi="宋体" w:cs="宋体"/>
          <w:b w:val="0"/>
          <w:bCs w:val="0"/>
          <w:color w:val="000000"/>
          <w:sz w:val="32"/>
          <w:szCs w:val="32"/>
        </w:rPr>
        <w:t>0%</w:t>
      </w:r>
      <w:r w:rsidRPr="00393141">
        <w:rPr>
          <w:rStyle w:val="Strong"/>
          <w:rFonts w:ascii="宋体" w:hAnsi="宋体" w:cs="宋体" w:hint="eastAsia"/>
          <w:b w:val="0"/>
          <w:bCs w:val="0"/>
          <w:color w:val="000000"/>
          <w:sz w:val="32"/>
          <w:szCs w:val="32"/>
        </w:rPr>
        <w:t>。</w:t>
      </w:r>
    </w:p>
    <w:p w:rsidR="00B1301B" w:rsidRPr="00393141" w:rsidRDefault="00B1301B" w:rsidP="00A67AB5">
      <w:pPr>
        <w:spacing w:line="600" w:lineRule="exact"/>
        <w:ind w:firstLine="640"/>
        <w:rPr>
          <w:rFonts w:ascii="宋体" w:cs="宋体"/>
          <w:b/>
          <w:bCs/>
          <w:color w:val="000000"/>
          <w:sz w:val="32"/>
          <w:szCs w:val="32"/>
        </w:rPr>
      </w:pPr>
      <w:r w:rsidRPr="00393141">
        <w:rPr>
          <w:rFonts w:ascii="宋体" w:hAnsi="宋体" w:cs="宋体"/>
          <w:b/>
          <w:bCs/>
          <w:color w:val="000000"/>
          <w:sz w:val="32"/>
          <w:szCs w:val="32"/>
        </w:rPr>
        <w:t>2.</w:t>
      </w:r>
      <w:r w:rsidRPr="00393141">
        <w:rPr>
          <w:rFonts w:ascii="宋体" w:hAnsi="宋体" w:cs="宋体" w:hint="eastAsia"/>
          <w:b/>
          <w:bCs/>
          <w:color w:val="000000"/>
          <w:sz w:val="32"/>
          <w:szCs w:val="32"/>
        </w:rPr>
        <w:t>公务用车购置及运行维护费支出</w:t>
      </w:r>
      <w:r w:rsidRPr="00393141">
        <w:rPr>
          <w:rFonts w:ascii="宋体" w:hAnsi="宋体" w:cs="宋体"/>
          <w:color w:val="000000"/>
          <w:sz w:val="32"/>
          <w:szCs w:val="32"/>
        </w:rPr>
        <w:t>1.54</w:t>
      </w:r>
      <w:r w:rsidRPr="00393141">
        <w:rPr>
          <w:rFonts w:ascii="宋体" w:hAnsi="宋体" w:cs="宋体" w:hint="eastAsia"/>
          <w:color w:val="000000"/>
          <w:sz w:val="32"/>
          <w:szCs w:val="32"/>
        </w:rPr>
        <w:t>万元</w:t>
      </w:r>
      <w:r w:rsidRPr="00393141">
        <w:rPr>
          <w:rFonts w:ascii="宋体" w:hAnsi="宋体" w:cs="宋体"/>
          <w:color w:val="000000"/>
          <w:sz w:val="32"/>
          <w:szCs w:val="32"/>
        </w:rPr>
        <w:t>,</w:t>
      </w:r>
      <w:r w:rsidRPr="00393141">
        <w:rPr>
          <w:rStyle w:val="Strong"/>
          <w:rFonts w:ascii="宋体" w:hAnsi="宋体" w:cs="宋体" w:hint="eastAsia"/>
          <w:b w:val="0"/>
          <w:bCs w:val="0"/>
          <w:color w:val="000000"/>
          <w:sz w:val="32"/>
          <w:szCs w:val="32"/>
        </w:rPr>
        <w:t>完成预算</w:t>
      </w:r>
      <w:r w:rsidRPr="00393141">
        <w:rPr>
          <w:rStyle w:val="Strong"/>
          <w:rFonts w:ascii="宋体" w:hAnsi="宋体" w:cs="宋体"/>
          <w:b w:val="0"/>
          <w:bCs w:val="0"/>
          <w:color w:val="000000"/>
          <w:sz w:val="32"/>
          <w:szCs w:val="32"/>
        </w:rPr>
        <w:t>86%</w:t>
      </w:r>
      <w:r w:rsidRPr="00393141">
        <w:rPr>
          <w:rStyle w:val="Strong"/>
          <w:rFonts w:ascii="宋体" w:hAnsi="宋体" w:cs="宋体" w:hint="eastAsia"/>
          <w:b w:val="0"/>
          <w:bCs w:val="0"/>
          <w:color w:val="000000"/>
          <w:sz w:val="32"/>
          <w:szCs w:val="32"/>
        </w:rPr>
        <w:t>。</w:t>
      </w:r>
      <w:r w:rsidRPr="00393141">
        <w:rPr>
          <w:rFonts w:ascii="宋体" w:hAnsi="宋体" w:cs="宋体" w:hint="eastAsia"/>
          <w:color w:val="000000"/>
          <w:sz w:val="32"/>
          <w:szCs w:val="32"/>
        </w:rPr>
        <w:t>公务用车购置及运行维护费支出决算比</w:t>
      </w:r>
      <w:r w:rsidRPr="00393141">
        <w:rPr>
          <w:rFonts w:ascii="宋体" w:hAnsi="宋体" w:cs="宋体"/>
          <w:color w:val="000000"/>
          <w:sz w:val="32"/>
          <w:szCs w:val="32"/>
        </w:rPr>
        <w:t>2017</w:t>
      </w:r>
      <w:r w:rsidRPr="00393141">
        <w:rPr>
          <w:rFonts w:ascii="宋体" w:hAnsi="宋体" w:cs="宋体" w:hint="eastAsia"/>
          <w:color w:val="000000"/>
          <w:sz w:val="32"/>
          <w:szCs w:val="32"/>
        </w:rPr>
        <w:t>年减少</w:t>
      </w:r>
      <w:r w:rsidRPr="00393141">
        <w:rPr>
          <w:rFonts w:ascii="宋体" w:hAnsi="宋体" w:cs="宋体"/>
          <w:color w:val="000000"/>
          <w:sz w:val="32"/>
          <w:szCs w:val="32"/>
        </w:rPr>
        <w:t>0.46</w:t>
      </w:r>
      <w:r w:rsidRPr="00393141">
        <w:rPr>
          <w:rFonts w:ascii="宋体" w:hAnsi="宋体" w:cs="宋体" w:hint="eastAsia"/>
          <w:color w:val="000000"/>
          <w:sz w:val="32"/>
          <w:szCs w:val="32"/>
        </w:rPr>
        <w:t>万元，下降</w:t>
      </w:r>
      <w:r w:rsidRPr="00393141">
        <w:rPr>
          <w:rFonts w:ascii="宋体" w:hAnsi="宋体" w:cs="宋体"/>
          <w:color w:val="000000"/>
          <w:sz w:val="32"/>
          <w:szCs w:val="32"/>
        </w:rPr>
        <w:t>23%</w:t>
      </w:r>
      <w:r w:rsidRPr="00393141">
        <w:rPr>
          <w:rFonts w:ascii="宋体" w:hAnsi="宋体" w:cs="宋体" w:hint="eastAsia"/>
          <w:color w:val="000000"/>
          <w:sz w:val="32"/>
          <w:szCs w:val="32"/>
        </w:rPr>
        <w:t>。主要原因是</w:t>
      </w:r>
      <w:r w:rsidRPr="00393141">
        <w:rPr>
          <w:rFonts w:ascii="宋体" w:hAnsi="宋体" w:cs="宋体"/>
          <w:color w:val="000000"/>
          <w:sz w:val="32"/>
          <w:szCs w:val="32"/>
        </w:rPr>
        <w:t>:</w:t>
      </w:r>
      <w:r w:rsidRPr="00393141">
        <w:rPr>
          <w:rFonts w:ascii="宋体" w:hAnsi="宋体" w:cs="宋体" w:hint="eastAsia"/>
          <w:color w:val="000000"/>
          <w:kern w:val="0"/>
          <w:sz w:val="28"/>
          <w:szCs w:val="28"/>
        </w:rPr>
        <w:t>事业单位公车改革，公车使用减少</w:t>
      </w:r>
      <w:r w:rsidRPr="00393141">
        <w:rPr>
          <w:rFonts w:ascii="宋体" w:hAnsi="宋体" w:cs="宋体" w:hint="eastAsia"/>
          <w:color w:val="000000"/>
          <w:sz w:val="32"/>
          <w:szCs w:val="32"/>
        </w:rPr>
        <w:t>。</w:t>
      </w:r>
    </w:p>
    <w:p w:rsidR="00B1301B" w:rsidRPr="00393141" w:rsidRDefault="00B1301B" w:rsidP="002B6491">
      <w:pPr>
        <w:spacing w:line="600" w:lineRule="exact"/>
        <w:ind w:firstLineChars="200" w:firstLine="31680"/>
        <w:rPr>
          <w:rFonts w:ascii="宋体" w:cs="宋体"/>
          <w:b/>
          <w:bCs/>
          <w:color w:val="000000"/>
          <w:sz w:val="32"/>
          <w:szCs w:val="32"/>
        </w:rPr>
      </w:pPr>
      <w:r w:rsidRPr="00393141">
        <w:rPr>
          <w:rFonts w:ascii="宋体" w:hAnsi="宋体" w:cs="宋体" w:hint="eastAsia"/>
          <w:color w:val="000000"/>
          <w:sz w:val="32"/>
          <w:szCs w:val="32"/>
        </w:rPr>
        <w:t>其中：</w:t>
      </w:r>
      <w:r w:rsidRPr="00393141">
        <w:rPr>
          <w:rFonts w:ascii="宋体" w:hAnsi="宋体" w:cs="宋体" w:hint="eastAsia"/>
          <w:b/>
          <w:bCs/>
          <w:color w:val="000000"/>
          <w:sz w:val="32"/>
          <w:szCs w:val="32"/>
        </w:rPr>
        <w:t>公务用车购置支出</w:t>
      </w:r>
      <w:r w:rsidRPr="00393141">
        <w:rPr>
          <w:rFonts w:ascii="宋体" w:hAnsi="宋体" w:cs="宋体"/>
          <w:color w:val="000000"/>
          <w:sz w:val="32"/>
          <w:szCs w:val="32"/>
        </w:rPr>
        <w:t>0</w:t>
      </w:r>
      <w:r w:rsidRPr="00393141">
        <w:rPr>
          <w:rFonts w:ascii="宋体" w:hAnsi="宋体" w:cs="宋体" w:hint="eastAsia"/>
          <w:color w:val="000000"/>
          <w:sz w:val="32"/>
          <w:szCs w:val="32"/>
        </w:rPr>
        <w:t>万元。全年按规定更新购置公务用车</w:t>
      </w:r>
      <w:r w:rsidRPr="00393141">
        <w:rPr>
          <w:rFonts w:ascii="宋体" w:hAnsi="宋体" w:cs="宋体"/>
          <w:color w:val="000000"/>
          <w:sz w:val="32"/>
          <w:szCs w:val="32"/>
        </w:rPr>
        <w:t>0</w:t>
      </w:r>
      <w:r w:rsidRPr="00393141">
        <w:rPr>
          <w:rFonts w:ascii="宋体" w:hAnsi="宋体" w:cs="宋体" w:hint="eastAsia"/>
          <w:color w:val="000000"/>
          <w:sz w:val="32"/>
          <w:szCs w:val="32"/>
        </w:rPr>
        <w:t>辆。截至</w:t>
      </w:r>
      <w:r w:rsidRPr="00393141">
        <w:rPr>
          <w:rFonts w:ascii="宋体" w:hAnsi="宋体" w:cs="宋体"/>
          <w:color w:val="000000"/>
          <w:sz w:val="32"/>
          <w:szCs w:val="32"/>
        </w:rPr>
        <w:t>2018</w:t>
      </w:r>
      <w:r w:rsidRPr="00393141">
        <w:rPr>
          <w:rFonts w:ascii="宋体" w:hAnsi="宋体" w:cs="宋体" w:hint="eastAsia"/>
          <w:color w:val="000000"/>
          <w:sz w:val="32"/>
          <w:szCs w:val="32"/>
        </w:rPr>
        <w:t>年</w:t>
      </w:r>
      <w:r w:rsidRPr="00393141">
        <w:rPr>
          <w:rFonts w:ascii="宋体" w:hAnsi="宋体" w:cs="宋体"/>
          <w:color w:val="000000"/>
          <w:sz w:val="32"/>
          <w:szCs w:val="32"/>
        </w:rPr>
        <w:t>12</w:t>
      </w:r>
      <w:r w:rsidRPr="00393141">
        <w:rPr>
          <w:rFonts w:ascii="宋体" w:hAnsi="宋体" w:cs="宋体" w:hint="eastAsia"/>
          <w:color w:val="000000"/>
          <w:sz w:val="32"/>
          <w:szCs w:val="32"/>
        </w:rPr>
        <w:t>月底，单位共有公务用车</w:t>
      </w:r>
      <w:r w:rsidRPr="00393141">
        <w:rPr>
          <w:rFonts w:ascii="宋体" w:hAnsi="宋体" w:cs="宋体"/>
          <w:color w:val="000000"/>
          <w:sz w:val="32"/>
          <w:szCs w:val="32"/>
        </w:rPr>
        <w:t>1</w:t>
      </w:r>
      <w:r w:rsidRPr="00393141">
        <w:rPr>
          <w:rFonts w:ascii="宋体" w:hAnsi="宋体" w:cs="宋体" w:hint="eastAsia"/>
          <w:color w:val="000000"/>
          <w:sz w:val="32"/>
          <w:szCs w:val="32"/>
        </w:rPr>
        <w:t>辆，其中：轿车</w:t>
      </w:r>
      <w:r w:rsidRPr="00393141">
        <w:rPr>
          <w:rFonts w:ascii="宋体" w:hAnsi="宋体" w:cs="宋体"/>
          <w:color w:val="000000"/>
          <w:sz w:val="32"/>
          <w:szCs w:val="32"/>
        </w:rPr>
        <w:t>1</w:t>
      </w:r>
      <w:r w:rsidRPr="00393141">
        <w:rPr>
          <w:rFonts w:ascii="宋体" w:hAnsi="宋体" w:cs="宋体" w:hint="eastAsia"/>
          <w:color w:val="000000"/>
          <w:sz w:val="32"/>
          <w:szCs w:val="32"/>
        </w:rPr>
        <w:t>辆。</w:t>
      </w:r>
    </w:p>
    <w:p w:rsidR="00B1301B" w:rsidRPr="00393141" w:rsidRDefault="00B1301B">
      <w:pPr>
        <w:spacing w:line="600" w:lineRule="exact"/>
        <w:ind w:firstLine="640"/>
        <w:rPr>
          <w:rFonts w:ascii="宋体" w:cs="宋体"/>
          <w:color w:val="000000"/>
          <w:sz w:val="32"/>
          <w:szCs w:val="32"/>
        </w:rPr>
      </w:pPr>
      <w:r w:rsidRPr="00393141">
        <w:rPr>
          <w:rFonts w:ascii="宋体" w:hAnsi="宋体" w:cs="宋体" w:hint="eastAsia"/>
          <w:b/>
          <w:bCs/>
          <w:color w:val="000000"/>
          <w:sz w:val="32"/>
          <w:szCs w:val="32"/>
        </w:rPr>
        <w:t>公务用车运行维护费支出</w:t>
      </w:r>
      <w:r w:rsidRPr="00393141">
        <w:rPr>
          <w:rFonts w:ascii="宋体" w:hAnsi="宋体" w:cs="宋体"/>
          <w:color w:val="000000"/>
          <w:sz w:val="32"/>
          <w:szCs w:val="32"/>
        </w:rPr>
        <w:t>1.54</w:t>
      </w:r>
      <w:r w:rsidRPr="00393141">
        <w:rPr>
          <w:rFonts w:ascii="宋体" w:hAnsi="宋体" w:cs="宋体" w:hint="eastAsia"/>
          <w:color w:val="000000"/>
          <w:sz w:val="32"/>
          <w:szCs w:val="32"/>
        </w:rPr>
        <w:t>万元。主要用于</w:t>
      </w:r>
      <w:r w:rsidRPr="00393141">
        <w:rPr>
          <w:rFonts w:ascii="宋体" w:hAnsi="宋体" w:cs="宋体"/>
          <w:color w:val="000000"/>
          <w:sz w:val="32"/>
          <w:szCs w:val="32"/>
        </w:rPr>
        <w:t>:</w:t>
      </w:r>
      <w:r w:rsidRPr="00393141">
        <w:rPr>
          <w:rFonts w:ascii="宋体" w:hAnsi="宋体" w:cs="宋体" w:hint="eastAsia"/>
          <w:sz w:val="32"/>
          <w:szCs w:val="32"/>
        </w:rPr>
        <w:t>“</w:t>
      </w:r>
      <w:r w:rsidRPr="00393141">
        <w:rPr>
          <w:rFonts w:ascii="宋体" w:hAnsi="宋体" w:cs="宋体" w:hint="eastAsia"/>
          <w:kern w:val="0"/>
          <w:sz w:val="32"/>
          <w:szCs w:val="32"/>
        </w:rPr>
        <w:t>两纲”实施</w:t>
      </w:r>
      <w:r w:rsidRPr="00393141">
        <w:rPr>
          <w:rFonts w:ascii="宋体" w:hAnsi="宋体" w:cs="宋体" w:hint="eastAsia"/>
          <w:sz w:val="32"/>
          <w:szCs w:val="32"/>
        </w:rPr>
        <w:t>、</w:t>
      </w:r>
      <w:r w:rsidRPr="00393141">
        <w:rPr>
          <w:rFonts w:ascii="宋体" w:hAnsi="宋体" w:cs="宋体" w:hint="eastAsia"/>
          <w:color w:val="000000"/>
          <w:sz w:val="32"/>
          <w:szCs w:val="32"/>
        </w:rPr>
        <w:t>素质提升、巾帼建功、幸福家庭、维权服务等所需的公务用车燃料费、维修费、过路过桥费、保险费等支出。</w:t>
      </w:r>
    </w:p>
    <w:p w:rsidR="00B1301B" w:rsidRPr="00393141" w:rsidRDefault="00B1301B" w:rsidP="00C65438">
      <w:pPr>
        <w:spacing w:line="600" w:lineRule="exact"/>
        <w:ind w:firstLine="640"/>
        <w:rPr>
          <w:rFonts w:ascii="宋体" w:cs="宋体"/>
          <w:color w:val="000000"/>
          <w:sz w:val="32"/>
          <w:szCs w:val="32"/>
        </w:rPr>
      </w:pPr>
      <w:r w:rsidRPr="00393141">
        <w:rPr>
          <w:rFonts w:ascii="宋体" w:hAnsi="宋体" w:cs="宋体"/>
          <w:b/>
          <w:bCs/>
          <w:color w:val="000000"/>
          <w:sz w:val="32"/>
          <w:szCs w:val="32"/>
        </w:rPr>
        <w:t>3.</w:t>
      </w:r>
      <w:r w:rsidRPr="00393141">
        <w:rPr>
          <w:rFonts w:ascii="宋体" w:hAnsi="宋体" w:cs="宋体" w:hint="eastAsia"/>
          <w:b/>
          <w:bCs/>
          <w:color w:val="000000"/>
          <w:sz w:val="32"/>
          <w:szCs w:val="32"/>
        </w:rPr>
        <w:t>公务接待费支出</w:t>
      </w:r>
      <w:r w:rsidRPr="00393141">
        <w:rPr>
          <w:rFonts w:ascii="宋体" w:hAnsi="宋体" w:cs="宋体"/>
          <w:color w:val="000000"/>
          <w:sz w:val="32"/>
          <w:szCs w:val="32"/>
        </w:rPr>
        <w:t>0.52</w:t>
      </w:r>
      <w:r w:rsidRPr="00393141">
        <w:rPr>
          <w:rFonts w:ascii="宋体" w:hAnsi="宋体" w:cs="宋体" w:hint="eastAsia"/>
          <w:color w:val="000000"/>
          <w:sz w:val="32"/>
          <w:szCs w:val="32"/>
        </w:rPr>
        <w:t>万元，</w:t>
      </w:r>
      <w:r w:rsidRPr="00393141">
        <w:rPr>
          <w:rStyle w:val="Strong"/>
          <w:rFonts w:ascii="宋体" w:hAnsi="宋体" w:cs="宋体" w:hint="eastAsia"/>
          <w:b w:val="0"/>
          <w:bCs w:val="0"/>
          <w:color w:val="000000"/>
          <w:sz w:val="32"/>
          <w:szCs w:val="32"/>
        </w:rPr>
        <w:t>完成预算</w:t>
      </w:r>
      <w:r w:rsidRPr="00393141">
        <w:rPr>
          <w:rStyle w:val="Strong"/>
          <w:rFonts w:ascii="宋体" w:hAnsi="宋体" w:cs="宋体"/>
          <w:b w:val="0"/>
          <w:bCs w:val="0"/>
          <w:color w:val="000000"/>
          <w:sz w:val="32"/>
          <w:szCs w:val="32"/>
        </w:rPr>
        <w:t>64%</w:t>
      </w:r>
      <w:r w:rsidRPr="00393141">
        <w:rPr>
          <w:rStyle w:val="Strong"/>
          <w:rFonts w:ascii="宋体" w:hAnsi="宋体" w:cs="宋体" w:hint="eastAsia"/>
          <w:b w:val="0"/>
          <w:bCs w:val="0"/>
          <w:color w:val="000000"/>
          <w:sz w:val="32"/>
          <w:szCs w:val="32"/>
        </w:rPr>
        <w:t>。</w:t>
      </w:r>
      <w:r w:rsidRPr="00393141">
        <w:rPr>
          <w:rFonts w:ascii="宋体" w:hAnsi="宋体" w:cs="宋体" w:hint="eastAsia"/>
          <w:color w:val="000000"/>
          <w:sz w:val="32"/>
          <w:szCs w:val="32"/>
        </w:rPr>
        <w:t>公务接待费支出决算比</w:t>
      </w:r>
      <w:r w:rsidRPr="00393141">
        <w:rPr>
          <w:rFonts w:ascii="宋体" w:hAnsi="宋体" w:cs="宋体"/>
          <w:color w:val="000000"/>
          <w:sz w:val="32"/>
          <w:szCs w:val="32"/>
        </w:rPr>
        <w:t>2017</w:t>
      </w:r>
      <w:r w:rsidRPr="00393141">
        <w:rPr>
          <w:rFonts w:ascii="宋体" w:hAnsi="宋体" w:cs="宋体" w:hint="eastAsia"/>
          <w:color w:val="000000"/>
          <w:sz w:val="32"/>
          <w:szCs w:val="32"/>
        </w:rPr>
        <w:t>年增加</w:t>
      </w:r>
      <w:r w:rsidRPr="00393141">
        <w:rPr>
          <w:rFonts w:ascii="宋体" w:hAnsi="宋体" w:cs="宋体"/>
          <w:color w:val="000000"/>
          <w:sz w:val="32"/>
          <w:szCs w:val="32"/>
        </w:rPr>
        <w:t>0.35</w:t>
      </w:r>
      <w:r w:rsidRPr="00393141">
        <w:rPr>
          <w:rFonts w:ascii="宋体" w:hAnsi="宋体" w:cs="宋体" w:hint="eastAsia"/>
          <w:color w:val="000000"/>
          <w:sz w:val="32"/>
          <w:szCs w:val="32"/>
        </w:rPr>
        <w:t>万元，增长</w:t>
      </w:r>
      <w:r w:rsidRPr="00393141">
        <w:rPr>
          <w:rFonts w:ascii="宋体" w:hAnsi="宋体" w:cs="宋体"/>
          <w:color w:val="000000"/>
          <w:sz w:val="32"/>
          <w:szCs w:val="32"/>
        </w:rPr>
        <w:t>205%</w:t>
      </w:r>
      <w:r w:rsidRPr="00393141">
        <w:rPr>
          <w:rFonts w:ascii="宋体" w:hAnsi="宋体" w:cs="宋体" w:hint="eastAsia"/>
          <w:color w:val="000000"/>
          <w:sz w:val="32"/>
          <w:szCs w:val="32"/>
        </w:rPr>
        <w:t>。主要原因是</w:t>
      </w:r>
      <w:r w:rsidRPr="00393141">
        <w:rPr>
          <w:rFonts w:ascii="宋体" w:hAnsi="宋体" w:cs="宋体" w:hint="eastAsia"/>
          <w:color w:val="000000"/>
          <w:kern w:val="0"/>
          <w:sz w:val="30"/>
          <w:szCs w:val="30"/>
        </w:rPr>
        <w:t>本年项目增加，招待人次和人数增加</w:t>
      </w:r>
      <w:r w:rsidRPr="00393141">
        <w:rPr>
          <w:rFonts w:ascii="宋体" w:hAnsi="宋体" w:cs="宋体" w:hint="eastAsia"/>
          <w:color w:val="000000"/>
          <w:sz w:val="32"/>
          <w:szCs w:val="32"/>
        </w:rPr>
        <w:t>。</w:t>
      </w:r>
    </w:p>
    <w:p w:rsidR="00B1301B" w:rsidRPr="00393141" w:rsidRDefault="00B1301B" w:rsidP="002B6491">
      <w:pPr>
        <w:spacing w:line="600" w:lineRule="exact"/>
        <w:ind w:firstLineChars="200" w:firstLine="31680"/>
        <w:rPr>
          <w:rFonts w:ascii="宋体" w:cs="宋体"/>
          <w:color w:val="000000"/>
          <w:sz w:val="32"/>
          <w:szCs w:val="32"/>
        </w:rPr>
      </w:pPr>
      <w:r w:rsidRPr="00393141">
        <w:rPr>
          <w:rFonts w:ascii="宋体" w:hAnsi="宋体" w:cs="宋体" w:hint="eastAsia"/>
          <w:color w:val="000000"/>
          <w:sz w:val="32"/>
          <w:szCs w:val="32"/>
        </w:rPr>
        <w:t>主要用于执行公务、开展业务活动开支的交通费、住宿费、用餐费等。国内公务接待</w:t>
      </w:r>
      <w:r w:rsidRPr="00393141">
        <w:rPr>
          <w:rFonts w:ascii="宋体" w:hAnsi="宋体" w:cs="宋体"/>
          <w:color w:val="000000"/>
          <w:sz w:val="32"/>
          <w:szCs w:val="32"/>
        </w:rPr>
        <w:t>5</w:t>
      </w:r>
      <w:r w:rsidRPr="00393141">
        <w:rPr>
          <w:rFonts w:ascii="宋体" w:hAnsi="宋体" w:cs="宋体" w:hint="eastAsia"/>
          <w:color w:val="000000"/>
          <w:sz w:val="32"/>
          <w:szCs w:val="32"/>
        </w:rPr>
        <w:t>批次，</w:t>
      </w:r>
      <w:r w:rsidRPr="00393141">
        <w:rPr>
          <w:rFonts w:ascii="宋体" w:hAnsi="宋体" w:cs="宋体"/>
          <w:color w:val="000000"/>
          <w:sz w:val="32"/>
          <w:szCs w:val="32"/>
        </w:rPr>
        <w:t>16</w:t>
      </w:r>
      <w:r w:rsidRPr="00393141">
        <w:rPr>
          <w:rFonts w:ascii="宋体" w:hAnsi="宋体" w:cs="宋体" w:hint="eastAsia"/>
          <w:color w:val="000000"/>
          <w:sz w:val="32"/>
          <w:szCs w:val="32"/>
        </w:rPr>
        <w:t>人次（不包括陪同人员），共计支出</w:t>
      </w:r>
      <w:r w:rsidRPr="00393141">
        <w:rPr>
          <w:rFonts w:ascii="宋体" w:hAnsi="宋体" w:cs="宋体"/>
          <w:color w:val="000000"/>
          <w:sz w:val="32"/>
          <w:szCs w:val="32"/>
        </w:rPr>
        <w:t>0.52</w:t>
      </w:r>
      <w:r w:rsidRPr="00393141">
        <w:rPr>
          <w:rFonts w:ascii="宋体" w:hAnsi="宋体" w:cs="宋体" w:hint="eastAsia"/>
          <w:color w:val="000000"/>
          <w:sz w:val="32"/>
          <w:szCs w:val="32"/>
        </w:rPr>
        <w:t>万元，具体内容包括：省妇联发展项目交叉检查</w:t>
      </w:r>
      <w:r w:rsidRPr="00393141">
        <w:rPr>
          <w:rFonts w:ascii="宋体" w:hAnsi="宋体" w:cs="宋体"/>
          <w:color w:val="000000"/>
          <w:sz w:val="32"/>
          <w:szCs w:val="32"/>
        </w:rPr>
        <w:t>731</w:t>
      </w:r>
      <w:r w:rsidRPr="00393141">
        <w:rPr>
          <w:rFonts w:ascii="宋体" w:hAnsi="宋体" w:cs="宋体" w:hint="eastAsia"/>
          <w:color w:val="000000"/>
          <w:sz w:val="32"/>
          <w:szCs w:val="32"/>
        </w:rPr>
        <w:t>元、志愿者交流</w:t>
      </w:r>
      <w:r w:rsidRPr="00393141">
        <w:rPr>
          <w:rFonts w:ascii="宋体" w:hAnsi="宋体" w:cs="宋体"/>
          <w:color w:val="000000"/>
          <w:sz w:val="32"/>
          <w:szCs w:val="32"/>
        </w:rPr>
        <w:t>1028</w:t>
      </w:r>
      <w:r w:rsidRPr="00393141">
        <w:rPr>
          <w:rFonts w:ascii="宋体" w:hAnsi="宋体" w:cs="宋体" w:hint="eastAsia"/>
          <w:color w:val="000000"/>
          <w:sz w:val="32"/>
          <w:szCs w:val="32"/>
        </w:rPr>
        <w:t>元、读书交流会</w:t>
      </w:r>
      <w:r w:rsidRPr="00393141">
        <w:rPr>
          <w:rFonts w:ascii="宋体" w:hAnsi="宋体" w:cs="宋体"/>
          <w:color w:val="000000"/>
          <w:sz w:val="32"/>
          <w:szCs w:val="32"/>
        </w:rPr>
        <w:t>941</w:t>
      </w:r>
      <w:r w:rsidRPr="00393141">
        <w:rPr>
          <w:rFonts w:ascii="宋体" w:hAnsi="宋体" w:cs="宋体" w:hint="eastAsia"/>
          <w:color w:val="000000"/>
          <w:sz w:val="32"/>
          <w:szCs w:val="32"/>
        </w:rPr>
        <w:t>元、幸福家庭建设经验交流</w:t>
      </w:r>
      <w:r w:rsidRPr="00393141">
        <w:rPr>
          <w:rFonts w:ascii="宋体" w:hAnsi="宋体" w:cs="宋体"/>
          <w:color w:val="000000"/>
          <w:sz w:val="32"/>
          <w:szCs w:val="32"/>
        </w:rPr>
        <w:t>1531</w:t>
      </w:r>
      <w:r w:rsidRPr="00393141">
        <w:rPr>
          <w:rFonts w:ascii="宋体" w:hAnsi="宋体" w:cs="宋体" w:hint="eastAsia"/>
          <w:color w:val="000000"/>
          <w:sz w:val="32"/>
          <w:szCs w:val="32"/>
        </w:rPr>
        <w:t>元、儿童之家建设工作调研</w:t>
      </w:r>
      <w:r w:rsidRPr="00393141">
        <w:rPr>
          <w:rFonts w:ascii="宋体" w:hAnsi="宋体" w:cs="宋体"/>
          <w:color w:val="000000"/>
          <w:sz w:val="32"/>
          <w:szCs w:val="32"/>
        </w:rPr>
        <w:t>976</w:t>
      </w:r>
      <w:r w:rsidRPr="00393141">
        <w:rPr>
          <w:rFonts w:ascii="宋体" w:hAnsi="宋体" w:cs="宋体" w:hint="eastAsia"/>
          <w:color w:val="000000"/>
          <w:sz w:val="32"/>
          <w:szCs w:val="32"/>
        </w:rPr>
        <w:t>元。其中：</w:t>
      </w:r>
      <w:r w:rsidRPr="00393141">
        <w:rPr>
          <w:rFonts w:ascii="宋体" w:hAnsi="宋体" w:cs="宋体" w:hint="eastAsia"/>
          <w:b/>
          <w:bCs/>
          <w:color w:val="000000"/>
          <w:sz w:val="32"/>
          <w:szCs w:val="32"/>
        </w:rPr>
        <w:t>外事接待支出</w:t>
      </w:r>
      <w:r w:rsidRPr="00393141">
        <w:rPr>
          <w:rFonts w:ascii="宋体" w:hAnsi="宋体" w:cs="宋体"/>
          <w:color w:val="000000"/>
          <w:sz w:val="32"/>
          <w:szCs w:val="32"/>
        </w:rPr>
        <w:t>0</w:t>
      </w:r>
      <w:r w:rsidRPr="00393141">
        <w:rPr>
          <w:rFonts w:ascii="宋体" w:hAnsi="宋体" w:cs="宋体" w:hint="eastAsia"/>
          <w:color w:val="000000"/>
          <w:sz w:val="32"/>
          <w:szCs w:val="32"/>
        </w:rPr>
        <w:t>万元，外事接待</w:t>
      </w:r>
      <w:r w:rsidRPr="00393141">
        <w:rPr>
          <w:rFonts w:ascii="宋体" w:hAnsi="宋体" w:cs="宋体"/>
          <w:color w:val="000000"/>
          <w:sz w:val="32"/>
          <w:szCs w:val="32"/>
        </w:rPr>
        <w:t>0</w:t>
      </w:r>
      <w:r w:rsidRPr="00393141">
        <w:rPr>
          <w:rFonts w:ascii="宋体" w:hAnsi="宋体" w:cs="宋体" w:hint="eastAsia"/>
          <w:color w:val="000000"/>
          <w:sz w:val="32"/>
          <w:szCs w:val="32"/>
        </w:rPr>
        <w:t>批次，</w:t>
      </w:r>
      <w:r w:rsidRPr="00393141">
        <w:rPr>
          <w:rFonts w:ascii="宋体" w:hAnsi="宋体" w:cs="宋体"/>
          <w:color w:val="000000"/>
          <w:sz w:val="32"/>
          <w:szCs w:val="32"/>
        </w:rPr>
        <w:t>0</w:t>
      </w:r>
      <w:r w:rsidRPr="00393141">
        <w:rPr>
          <w:rFonts w:ascii="宋体" w:hAnsi="宋体" w:cs="宋体" w:hint="eastAsia"/>
          <w:color w:val="000000"/>
          <w:sz w:val="32"/>
          <w:szCs w:val="32"/>
        </w:rPr>
        <w:t>人。</w:t>
      </w:r>
    </w:p>
    <w:p w:rsidR="00B1301B" w:rsidRPr="00393141" w:rsidRDefault="00B1301B" w:rsidP="00B1727F">
      <w:pPr>
        <w:spacing w:line="600" w:lineRule="exact"/>
        <w:ind w:firstLineChars="299" w:firstLine="31680"/>
        <w:rPr>
          <w:rFonts w:ascii="宋体" w:hAnsi="宋体" w:cs="宋体"/>
          <w:color w:val="000000"/>
          <w:sz w:val="32"/>
          <w:szCs w:val="32"/>
        </w:rPr>
      </w:pPr>
      <w:r w:rsidRPr="00393141">
        <w:rPr>
          <w:rFonts w:ascii="宋体" w:hAnsi="宋体" w:cs="宋体" w:hint="eastAsia"/>
          <w:b/>
          <w:bCs/>
          <w:color w:val="000000"/>
          <w:sz w:val="32"/>
          <w:szCs w:val="32"/>
        </w:rPr>
        <w:t>其他国内公务接待支出</w:t>
      </w:r>
      <w:r w:rsidRPr="00393141">
        <w:rPr>
          <w:rFonts w:ascii="宋体" w:hAnsi="宋体" w:cs="宋体"/>
          <w:color w:val="000000"/>
          <w:sz w:val="32"/>
          <w:szCs w:val="32"/>
        </w:rPr>
        <w:t>0</w:t>
      </w:r>
      <w:r w:rsidRPr="00393141">
        <w:rPr>
          <w:rFonts w:ascii="宋体" w:hAnsi="宋体" w:cs="宋体" w:hint="eastAsia"/>
          <w:color w:val="000000"/>
          <w:sz w:val="32"/>
          <w:szCs w:val="32"/>
        </w:rPr>
        <w:t>万元</w:t>
      </w:r>
      <w:bookmarkStart w:id="46" w:name="_Toc15377218"/>
      <w:bookmarkStart w:id="47" w:name="_Toc15396610"/>
      <w:r w:rsidRPr="00393141">
        <w:rPr>
          <w:rFonts w:ascii="宋体" w:hAnsi="宋体" w:cs="宋体" w:hint="eastAsia"/>
          <w:color w:val="000000"/>
          <w:sz w:val="32"/>
          <w:szCs w:val="32"/>
        </w:rPr>
        <w:t>。</w:t>
      </w:r>
      <w:r w:rsidRPr="00393141">
        <w:rPr>
          <w:rFonts w:ascii="宋体" w:hAnsi="宋体" w:cs="宋体"/>
          <w:color w:val="000000"/>
          <w:sz w:val="32"/>
          <w:szCs w:val="32"/>
        </w:rPr>
        <w:t xml:space="preserve"> </w:t>
      </w:r>
    </w:p>
    <w:p w:rsidR="00B1301B" w:rsidRPr="00393141" w:rsidRDefault="00B1301B">
      <w:pPr>
        <w:spacing w:line="600" w:lineRule="exact"/>
        <w:ind w:firstLine="640"/>
        <w:outlineLvl w:val="1"/>
        <w:rPr>
          <w:rStyle w:val="Heading2Char"/>
          <w:rFonts w:ascii="宋体" w:hAnsi="Times New Roman" w:cs="Times New Roman"/>
        </w:rPr>
      </w:pPr>
      <w:bookmarkStart w:id="48" w:name="_GoBack"/>
      <w:bookmarkEnd w:id="48"/>
      <w:r w:rsidRPr="00393141">
        <w:rPr>
          <w:rFonts w:ascii="宋体" w:hAnsi="宋体" w:cs="宋体" w:hint="eastAsia"/>
          <w:color w:val="000000"/>
          <w:sz w:val="32"/>
          <w:szCs w:val="32"/>
        </w:rPr>
        <w:t>八、</w:t>
      </w:r>
      <w:r w:rsidRPr="00393141">
        <w:rPr>
          <w:rStyle w:val="Heading2Char"/>
          <w:rFonts w:ascii="宋体" w:hAnsi="宋体" w:cs="宋体" w:hint="eastAsia"/>
          <w:b w:val="0"/>
          <w:bCs w:val="0"/>
        </w:rPr>
        <w:t>政府性基金预算支出决算情况说明</w:t>
      </w:r>
      <w:bookmarkEnd w:id="46"/>
      <w:bookmarkEnd w:id="47"/>
    </w:p>
    <w:p w:rsidR="00B1301B" w:rsidRPr="00393141" w:rsidRDefault="00B1301B" w:rsidP="001B7DA5">
      <w:pPr>
        <w:spacing w:line="600" w:lineRule="exact"/>
        <w:ind w:firstLine="640"/>
        <w:rPr>
          <w:rFonts w:ascii="宋体" w:cs="宋体"/>
          <w:color w:val="000000"/>
          <w:sz w:val="32"/>
          <w:szCs w:val="32"/>
        </w:rPr>
      </w:pPr>
      <w:r w:rsidRPr="00393141">
        <w:rPr>
          <w:rFonts w:ascii="宋体" w:hAnsi="宋体" w:cs="宋体"/>
          <w:color w:val="000000"/>
          <w:sz w:val="32"/>
          <w:szCs w:val="32"/>
        </w:rPr>
        <w:t>2018</w:t>
      </w:r>
      <w:r w:rsidRPr="00393141">
        <w:rPr>
          <w:rFonts w:ascii="宋体" w:hAnsi="宋体" w:cs="宋体" w:hint="eastAsia"/>
          <w:color w:val="000000"/>
          <w:sz w:val="32"/>
          <w:szCs w:val="32"/>
        </w:rPr>
        <w:t>年政府性基金预算拨款支出</w:t>
      </w:r>
      <w:r w:rsidRPr="00393141">
        <w:rPr>
          <w:rFonts w:ascii="宋体" w:hAnsi="宋体" w:cs="宋体"/>
          <w:color w:val="000000"/>
          <w:sz w:val="32"/>
          <w:szCs w:val="32"/>
        </w:rPr>
        <w:t>0</w:t>
      </w:r>
      <w:r w:rsidRPr="00393141">
        <w:rPr>
          <w:rFonts w:ascii="宋体" w:hAnsi="宋体" w:cs="宋体" w:hint="eastAsia"/>
          <w:color w:val="000000"/>
          <w:sz w:val="32"/>
          <w:szCs w:val="32"/>
        </w:rPr>
        <w:t>万元。</w:t>
      </w:r>
    </w:p>
    <w:p w:rsidR="00B1301B" w:rsidRPr="00393141" w:rsidRDefault="00B1301B">
      <w:pPr>
        <w:numPr>
          <w:ilvl w:val="0"/>
          <w:numId w:val="3"/>
        </w:numPr>
        <w:spacing w:line="600" w:lineRule="exact"/>
        <w:ind w:firstLine="640"/>
        <w:outlineLvl w:val="1"/>
        <w:rPr>
          <w:rStyle w:val="Heading2Char"/>
          <w:rFonts w:ascii="宋体" w:hAnsi="Times New Roman" w:cs="Times New Roman"/>
          <w:b w:val="0"/>
          <w:bCs w:val="0"/>
        </w:rPr>
      </w:pPr>
      <w:bookmarkStart w:id="49" w:name="_Toc15377219"/>
      <w:bookmarkStart w:id="50" w:name="_Toc15396611"/>
      <w:r w:rsidRPr="00393141">
        <w:rPr>
          <w:rStyle w:val="Heading2Char"/>
          <w:rFonts w:ascii="宋体" w:hAnsi="宋体" w:cs="宋体" w:hint="eastAsia"/>
          <w:b w:val="0"/>
          <w:bCs w:val="0"/>
        </w:rPr>
        <w:t>国有资本经营预算支出决算情况说明</w:t>
      </w:r>
      <w:bookmarkEnd w:id="49"/>
      <w:bookmarkEnd w:id="50"/>
    </w:p>
    <w:p w:rsidR="00B1301B" w:rsidRPr="00393141" w:rsidRDefault="00B1301B">
      <w:pPr>
        <w:spacing w:line="600" w:lineRule="exact"/>
        <w:ind w:firstLine="640"/>
        <w:rPr>
          <w:rFonts w:ascii="宋体" w:cs="宋体"/>
          <w:color w:val="000000"/>
          <w:sz w:val="32"/>
          <w:szCs w:val="32"/>
        </w:rPr>
      </w:pPr>
      <w:r w:rsidRPr="00393141">
        <w:rPr>
          <w:rFonts w:ascii="宋体" w:hAnsi="宋体" w:cs="宋体"/>
          <w:color w:val="000000"/>
          <w:sz w:val="32"/>
          <w:szCs w:val="32"/>
        </w:rPr>
        <w:t>2018</w:t>
      </w:r>
      <w:r w:rsidRPr="00393141">
        <w:rPr>
          <w:rFonts w:ascii="宋体" w:hAnsi="宋体" w:cs="宋体" w:hint="eastAsia"/>
          <w:color w:val="000000"/>
          <w:sz w:val="32"/>
          <w:szCs w:val="32"/>
        </w:rPr>
        <w:t>年国有资本经营预算拨款支出</w:t>
      </w:r>
      <w:r w:rsidRPr="00393141">
        <w:rPr>
          <w:rFonts w:ascii="宋体" w:hAnsi="宋体" w:cs="宋体"/>
          <w:color w:val="000000"/>
          <w:sz w:val="32"/>
          <w:szCs w:val="32"/>
        </w:rPr>
        <w:t>0</w:t>
      </w:r>
      <w:r w:rsidRPr="00393141">
        <w:rPr>
          <w:rFonts w:ascii="宋体" w:hAnsi="宋体" w:cs="宋体" w:hint="eastAsia"/>
          <w:color w:val="000000"/>
          <w:sz w:val="32"/>
          <w:szCs w:val="32"/>
        </w:rPr>
        <w:t>万元。</w:t>
      </w:r>
    </w:p>
    <w:p w:rsidR="00B1301B" w:rsidRPr="00393141" w:rsidRDefault="00B1301B" w:rsidP="003B688C">
      <w:pPr>
        <w:pStyle w:val="ListParagraph"/>
        <w:numPr>
          <w:ilvl w:val="0"/>
          <w:numId w:val="10"/>
        </w:numPr>
        <w:spacing w:line="580" w:lineRule="exact"/>
        <w:ind w:firstLineChars="0"/>
        <w:rPr>
          <w:rStyle w:val="Heading2Char"/>
          <w:rFonts w:ascii="宋体" w:hAnsi="Times New Roman" w:cs="Times New Roman"/>
          <w:b w:val="0"/>
          <w:bCs w:val="0"/>
        </w:rPr>
      </w:pPr>
      <w:r w:rsidRPr="00393141">
        <w:rPr>
          <w:rStyle w:val="Heading2Char"/>
          <w:rFonts w:ascii="宋体" w:hAnsi="宋体" w:cs="宋体" w:hint="eastAsia"/>
          <w:b w:val="0"/>
          <w:bCs w:val="0"/>
        </w:rPr>
        <w:t>预算绩效情况说明</w:t>
      </w:r>
    </w:p>
    <w:p w:rsidR="00B1301B" w:rsidRPr="00393141" w:rsidRDefault="00B1301B" w:rsidP="002B6491">
      <w:pPr>
        <w:numPr>
          <w:ilvl w:val="0"/>
          <w:numId w:val="6"/>
        </w:numPr>
        <w:spacing w:line="580" w:lineRule="exact"/>
        <w:ind w:firstLineChars="200" w:firstLine="31680"/>
        <w:rPr>
          <w:rFonts w:ascii="宋体" w:cs="宋体"/>
          <w:b/>
          <w:bCs/>
          <w:sz w:val="32"/>
          <w:szCs w:val="32"/>
        </w:rPr>
      </w:pPr>
      <w:r w:rsidRPr="00393141">
        <w:rPr>
          <w:rFonts w:ascii="宋体" w:hAnsi="宋体" w:cs="宋体" w:hint="eastAsia"/>
          <w:b/>
          <w:bCs/>
          <w:sz w:val="32"/>
          <w:szCs w:val="32"/>
        </w:rPr>
        <w:t>预算绩效管理工作开展情况。</w:t>
      </w:r>
    </w:p>
    <w:p w:rsidR="00B1301B" w:rsidRPr="00393141" w:rsidRDefault="00B1301B" w:rsidP="002B6491">
      <w:pPr>
        <w:spacing w:line="580" w:lineRule="exact"/>
        <w:ind w:firstLineChars="200" w:firstLine="31680"/>
        <w:rPr>
          <w:rFonts w:ascii="宋体" w:cs="宋体"/>
          <w:sz w:val="32"/>
          <w:szCs w:val="32"/>
        </w:rPr>
      </w:pPr>
      <w:r w:rsidRPr="00393141">
        <w:rPr>
          <w:rFonts w:ascii="宋体" w:hAnsi="宋体" w:cs="宋体" w:hint="eastAsia"/>
          <w:sz w:val="32"/>
          <w:szCs w:val="32"/>
        </w:rPr>
        <w:t>根据预算绩效管理要求，本部门（单位）在年初预算编制阶段，组织对业务运行项目开展了预算事前绩效评估，对</w:t>
      </w:r>
      <w:r w:rsidRPr="00393141">
        <w:rPr>
          <w:rFonts w:ascii="宋体" w:hAnsi="宋体" w:cs="宋体"/>
          <w:sz w:val="32"/>
          <w:szCs w:val="32"/>
        </w:rPr>
        <w:t>1</w:t>
      </w:r>
      <w:r w:rsidRPr="00393141">
        <w:rPr>
          <w:rFonts w:ascii="宋体" w:hAnsi="宋体" w:cs="宋体" w:hint="eastAsia"/>
          <w:sz w:val="32"/>
          <w:szCs w:val="32"/>
        </w:rPr>
        <w:t>个项目编制了绩效目标，预算执行过程中，选取</w:t>
      </w:r>
      <w:r w:rsidRPr="00393141">
        <w:rPr>
          <w:rFonts w:ascii="宋体" w:hAnsi="宋体" w:cs="宋体"/>
          <w:sz w:val="32"/>
          <w:szCs w:val="32"/>
        </w:rPr>
        <w:t>1</w:t>
      </w:r>
      <w:r w:rsidRPr="00393141">
        <w:rPr>
          <w:rFonts w:ascii="宋体" w:hAnsi="宋体" w:cs="宋体" w:hint="eastAsia"/>
          <w:sz w:val="32"/>
          <w:szCs w:val="32"/>
        </w:rPr>
        <w:t>个项目开展绩效监控，年终执行完毕后，对</w:t>
      </w:r>
      <w:r w:rsidRPr="00393141">
        <w:rPr>
          <w:rFonts w:ascii="宋体" w:hAnsi="宋体" w:cs="宋体"/>
          <w:sz w:val="32"/>
          <w:szCs w:val="32"/>
        </w:rPr>
        <w:t>1</w:t>
      </w:r>
      <w:r w:rsidRPr="00393141">
        <w:rPr>
          <w:rFonts w:ascii="宋体" w:hAnsi="宋体" w:cs="宋体" w:hint="eastAsia"/>
          <w:sz w:val="32"/>
          <w:szCs w:val="32"/>
        </w:rPr>
        <w:t>个项目开展了绩效目标完成情况梳理填报。</w:t>
      </w:r>
    </w:p>
    <w:p w:rsidR="00B1301B" w:rsidRPr="00393141" w:rsidRDefault="00B1301B" w:rsidP="002B6491">
      <w:pPr>
        <w:pStyle w:val="BodyText"/>
        <w:adjustRightInd w:val="0"/>
        <w:snapToGrid w:val="0"/>
        <w:spacing w:before="93" w:line="600" w:lineRule="exact"/>
        <w:ind w:firstLineChars="210" w:firstLine="31680"/>
        <w:outlineLvl w:val="2"/>
        <w:rPr>
          <w:rFonts w:ascii="宋体" w:eastAsia="宋体" w:hAnsi="宋体" w:cs="Times New Roman"/>
          <w:sz w:val="32"/>
          <w:szCs w:val="32"/>
        </w:rPr>
      </w:pPr>
      <w:r w:rsidRPr="00393141">
        <w:rPr>
          <w:rFonts w:ascii="宋体" w:eastAsia="宋体" w:hAnsi="宋体" w:cs="宋体" w:hint="eastAsia"/>
          <w:sz w:val="32"/>
          <w:szCs w:val="32"/>
        </w:rPr>
        <w:t>本部门按要求对</w:t>
      </w:r>
      <w:r w:rsidRPr="00393141">
        <w:rPr>
          <w:rFonts w:ascii="宋体" w:eastAsia="宋体" w:hAnsi="宋体" w:cs="宋体"/>
          <w:sz w:val="32"/>
          <w:szCs w:val="32"/>
        </w:rPr>
        <w:t>2018</w:t>
      </w:r>
      <w:r w:rsidRPr="00393141">
        <w:rPr>
          <w:rFonts w:ascii="宋体" w:eastAsia="宋体" w:hAnsi="宋体" w:cs="宋体" w:hint="eastAsia"/>
          <w:sz w:val="32"/>
          <w:szCs w:val="32"/>
        </w:rPr>
        <w:t>年部门整体支出开展绩效自评，从评价情况来看</w:t>
      </w:r>
      <w:r w:rsidRPr="00393141">
        <w:rPr>
          <w:rFonts w:ascii="宋体" w:eastAsia="宋体" w:hAnsi="宋体" w:cs="宋体"/>
          <w:sz w:val="32"/>
          <w:szCs w:val="32"/>
        </w:rPr>
        <w:t>2018</w:t>
      </w:r>
      <w:r w:rsidRPr="00393141">
        <w:rPr>
          <w:rFonts w:ascii="宋体" w:eastAsia="宋体" w:hAnsi="宋体" w:cs="宋体" w:hint="eastAsia"/>
          <w:sz w:val="32"/>
          <w:szCs w:val="32"/>
        </w:rPr>
        <w:t>年，市妇联深入学习贯彻党的十九大、中国妇女十二大、四川妇女十三大精神，全面落实省、市委决策部署，不断保持和增强政治性、先进性、群众性。积极实施两个纲要（妇女儿童发展纲要），深化五大行动（落实</w:t>
      </w:r>
      <w:r w:rsidRPr="00393141">
        <w:rPr>
          <w:rFonts w:ascii="宋体" w:eastAsia="宋体" w:hAnsi="宋体" w:cs="宋体" w:hint="eastAsia"/>
          <w:color w:val="000000"/>
          <w:sz w:val="32"/>
          <w:szCs w:val="32"/>
        </w:rPr>
        <w:t>素质提升、巾帼建功、幸福家庭、维权服务、强基固本）。</w:t>
      </w:r>
      <w:r w:rsidRPr="00393141">
        <w:rPr>
          <w:rFonts w:ascii="宋体" w:eastAsia="宋体" w:hAnsi="宋体" w:cs="宋体" w:hint="eastAsia"/>
          <w:sz w:val="32"/>
          <w:szCs w:val="32"/>
        </w:rPr>
        <w:t>团结引领全市妇女为美丽繁荣和谐攀枝花建设做出了积极贡献，社会效益也非常好，在全市社会评价中，妇联位居前列。</w:t>
      </w:r>
    </w:p>
    <w:p w:rsidR="00B1301B" w:rsidRPr="00393141" w:rsidRDefault="00B1301B" w:rsidP="002B6491">
      <w:pPr>
        <w:numPr>
          <w:ilvl w:val="0"/>
          <w:numId w:val="9"/>
        </w:numPr>
        <w:tabs>
          <w:tab w:val="clear" w:pos="312"/>
        </w:tabs>
        <w:spacing w:line="580" w:lineRule="exact"/>
        <w:ind w:firstLineChars="200" w:firstLine="31680"/>
        <w:rPr>
          <w:rFonts w:ascii="宋体" w:cs="宋体"/>
          <w:sz w:val="32"/>
          <w:szCs w:val="32"/>
        </w:rPr>
      </w:pPr>
      <w:r w:rsidRPr="00393141">
        <w:rPr>
          <w:rFonts w:ascii="宋体" w:hAnsi="宋体" w:cs="宋体" w:hint="eastAsia"/>
          <w:b/>
          <w:bCs/>
          <w:sz w:val="32"/>
          <w:szCs w:val="32"/>
        </w:rPr>
        <w:t>项目绩效目标完成情况。</w:t>
      </w:r>
      <w:r w:rsidRPr="00393141">
        <w:rPr>
          <w:rFonts w:ascii="宋体" w:cs="宋体"/>
          <w:b/>
          <w:bCs/>
          <w:sz w:val="32"/>
          <w:szCs w:val="32"/>
        </w:rPr>
        <w:br/>
      </w:r>
      <w:r w:rsidRPr="00393141">
        <w:rPr>
          <w:rFonts w:ascii="宋体" w:hAnsi="宋体" w:cs="宋体"/>
          <w:sz w:val="32"/>
          <w:szCs w:val="32"/>
        </w:rPr>
        <w:t xml:space="preserve">    </w:t>
      </w:r>
      <w:r w:rsidRPr="00393141">
        <w:rPr>
          <w:rFonts w:ascii="宋体" w:hAnsi="宋体" w:cs="宋体" w:hint="eastAsia"/>
          <w:sz w:val="32"/>
          <w:szCs w:val="32"/>
        </w:rPr>
        <w:t>本部门在</w:t>
      </w:r>
      <w:r w:rsidRPr="00393141">
        <w:rPr>
          <w:rFonts w:ascii="宋体" w:hAnsi="宋体" w:cs="宋体"/>
          <w:sz w:val="32"/>
          <w:szCs w:val="32"/>
        </w:rPr>
        <w:t>2018</w:t>
      </w:r>
      <w:r w:rsidRPr="00393141">
        <w:rPr>
          <w:rFonts w:ascii="宋体" w:hAnsi="宋体" w:cs="宋体" w:hint="eastAsia"/>
          <w:sz w:val="32"/>
          <w:szCs w:val="32"/>
        </w:rPr>
        <w:t>年度部门决算中反映“业务运行”“网上妇联建设”“宣传文化发展”等</w:t>
      </w:r>
      <w:r w:rsidRPr="00393141">
        <w:rPr>
          <w:rFonts w:ascii="宋体" w:hAnsi="宋体" w:cs="宋体"/>
          <w:sz w:val="32"/>
          <w:szCs w:val="32"/>
        </w:rPr>
        <w:t>3</w:t>
      </w:r>
      <w:r w:rsidRPr="00393141">
        <w:rPr>
          <w:rFonts w:ascii="宋体" w:hAnsi="宋体" w:cs="宋体" w:hint="eastAsia"/>
          <w:sz w:val="32"/>
          <w:szCs w:val="32"/>
        </w:rPr>
        <w:t>个项目绩效目标实际完成情况。</w:t>
      </w:r>
    </w:p>
    <w:p w:rsidR="00B1301B" w:rsidRPr="00393141" w:rsidRDefault="00B1301B" w:rsidP="002B6491">
      <w:pPr>
        <w:numPr>
          <w:ilvl w:val="0"/>
          <w:numId w:val="9"/>
        </w:numPr>
        <w:tabs>
          <w:tab w:val="clear" w:pos="312"/>
        </w:tabs>
        <w:spacing w:line="580" w:lineRule="exact"/>
        <w:ind w:firstLineChars="200" w:firstLine="31680"/>
        <w:rPr>
          <w:rFonts w:ascii="宋体" w:cs="宋体"/>
          <w:color w:val="000000"/>
          <w:sz w:val="32"/>
          <w:szCs w:val="32"/>
        </w:rPr>
      </w:pPr>
      <w:r w:rsidRPr="00393141">
        <w:rPr>
          <w:rFonts w:ascii="宋体" w:hAnsi="宋体" w:cs="宋体" w:hint="eastAsia"/>
          <w:sz w:val="32"/>
          <w:szCs w:val="32"/>
        </w:rPr>
        <w:t>业务运行项目绩效目标完成情况综述。项目全年预算数</w:t>
      </w:r>
      <w:r w:rsidRPr="00393141">
        <w:rPr>
          <w:rFonts w:ascii="宋体" w:hAnsi="宋体" w:cs="宋体"/>
          <w:sz w:val="32"/>
          <w:szCs w:val="32"/>
        </w:rPr>
        <w:t>45.5</w:t>
      </w:r>
      <w:r w:rsidRPr="00393141">
        <w:rPr>
          <w:rFonts w:ascii="宋体" w:hAnsi="宋体" w:cs="宋体" w:hint="eastAsia"/>
          <w:sz w:val="32"/>
          <w:szCs w:val="32"/>
        </w:rPr>
        <w:t>万元，执行数为</w:t>
      </w:r>
      <w:r w:rsidRPr="00393141">
        <w:rPr>
          <w:rFonts w:ascii="宋体" w:hAnsi="宋体" w:cs="宋体"/>
          <w:sz w:val="32"/>
          <w:szCs w:val="32"/>
        </w:rPr>
        <w:t>40.87</w:t>
      </w:r>
      <w:r w:rsidRPr="00393141">
        <w:rPr>
          <w:rFonts w:ascii="宋体" w:hAnsi="宋体" w:cs="宋体" w:hint="eastAsia"/>
          <w:sz w:val="32"/>
          <w:szCs w:val="32"/>
        </w:rPr>
        <w:t>万元，完成预算的</w:t>
      </w:r>
      <w:r w:rsidRPr="00393141">
        <w:rPr>
          <w:rFonts w:ascii="宋体" w:hAnsi="宋体" w:cs="宋体"/>
          <w:sz w:val="32"/>
          <w:szCs w:val="32"/>
        </w:rPr>
        <w:t>90%</w:t>
      </w:r>
      <w:r w:rsidRPr="00393141">
        <w:rPr>
          <w:rFonts w:ascii="宋体" w:hAnsi="宋体" w:cs="宋体" w:hint="eastAsia"/>
          <w:sz w:val="32"/>
          <w:szCs w:val="32"/>
        </w:rPr>
        <w:t>。通过项目实施，保障了市妇联妇女儿童工作的有力有效开展。完成了以下主要任务：（</w:t>
      </w:r>
      <w:r w:rsidRPr="00393141">
        <w:rPr>
          <w:rFonts w:ascii="宋体" w:hAnsi="宋体" w:cs="宋体"/>
          <w:sz w:val="32"/>
          <w:szCs w:val="32"/>
        </w:rPr>
        <w:t>1</w:t>
      </w:r>
      <w:r w:rsidRPr="00393141">
        <w:rPr>
          <w:rFonts w:ascii="宋体" w:hAnsi="宋体" w:cs="宋体" w:hint="eastAsia"/>
          <w:sz w:val="32"/>
          <w:szCs w:val="32"/>
        </w:rPr>
        <w:t>）指导县（区）、乡（镇）妇联开展妇联改革工作；（</w:t>
      </w:r>
      <w:r w:rsidRPr="00393141">
        <w:rPr>
          <w:rFonts w:ascii="宋体" w:hAnsi="宋体" w:cs="宋体"/>
          <w:sz w:val="32"/>
          <w:szCs w:val="32"/>
        </w:rPr>
        <w:t>2</w:t>
      </w:r>
      <w:r w:rsidRPr="00393141">
        <w:rPr>
          <w:rFonts w:ascii="宋体" w:hAnsi="宋体" w:cs="宋体" w:hint="eastAsia"/>
          <w:sz w:val="32"/>
          <w:szCs w:val="32"/>
        </w:rPr>
        <w:t>）围绕经济建设中心和妇女发展，开展宣传思想、巾帼建功、家庭建设等主体工作，组织、动员妇女积极投身攀枝花高质量发展；（</w:t>
      </w:r>
      <w:r w:rsidRPr="00393141">
        <w:rPr>
          <w:rFonts w:ascii="宋体" w:hAnsi="宋体" w:cs="宋体"/>
          <w:sz w:val="32"/>
          <w:szCs w:val="32"/>
        </w:rPr>
        <w:t>3</w:t>
      </w:r>
      <w:r w:rsidRPr="00393141">
        <w:rPr>
          <w:rFonts w:ascii="宋体" w:hAnsi="宋体" w:cs="宋体" w:hint="eastAsia"/>
          <w:sz w:val="32"/>
          <w:szCs w:val="32"/>
        </w:rPr>
        <w:t>）开展妇女职业技术培训和多层次的妇女干部培训，全面提高妇女素质，促进妇女人才成长；（</w:t>
      </w:r>
      <w:r w:rsidRPr="00393141">
        <w:rPr>
          <w:rFonts w:ascii="宋体" w:hAnsi="宋体" w:cs="宋体"/>
          <w:sz w:val="32"/>
          <w:szCs w:val="32"/>
        </w:rPr>
        <w:t>4</w:t>
      </w:r>
      <w:r w:rsidRPr="00393141">
        <w:rPr>
          <w:rFonts w:ascii="宋体" w:hAnsi="宋体" w:cs="宋体" w:hint="eastAsia"/>
          <w:sz w:val="32"/>
          <w:szCs w:val="32"/>
        </w:rPr>
        <w:t>）承办妇女来信、来访接待和法律咨询服务工作，维护妇女儿童合法权益；（</w:t>
      </w:r>
      <w:r w:rsidRPr="00393141">
        <w:rPr>
          <w:rFonts w:ascii="宋体" w:hAnsi="宋体" w:cs="宋体"/>
          <w:sz w:val="32"/>
          <w:szCs w:val="32"/>
        </w:rPr>
        <w:t>5</w:t>
      </w:r>
      <w:r w:rsidRPr="00393141">
        <w:rPr>
          <w:rFonts w:ascii="宋体" w:hAnsi="宋体" w:cs="宋体" w:hint="eastAsia"/>
          <w:sz w:val="32"/>
          <w:szCs w:val="32"/>
        </w:rPr>
        <w:t>）深化妇联改革，建立健全基层妇女组织，加强基层妇女组织建设，增强妇女组织的凝聚力；（</w:t>
      </w:r>
      <w:r w:rsidRPr="00393141">
        <w:rPr>
          <w:rFonts w:ascii="宋体" w:hAnsi="宋体" w:cs="宋体"/>
          <w:sz w:val="32"/>
          <w:szCs w:val="32"/>
        </w:rPr>
        <w:t>6</w:t>
      </w:r>
      <w:r w:rsidRPr="00393141">
        <w:rPr>
          <w:rFonts w:ascii="宋体" w:hAnsi="宋体" w:cs="宋体" w:hint="eastAsia"/>
          <w:sz w:val="32"/>
          <w:szCs w:val="32"/>
        </w:rPr>
        <w:t>）承担政府妇女儿童工作委员会办公室的日常工作，认真组织实施“攀枝花市妇女发展纲要”和“攀枝花市儿童发展纲要”。</w:t>
      </w:r>
    </w:p>
    <w:p w:rsidR="00B1301B" w:rsidRPr="00393141" w:rsidRDefault="00B1301B" w:rsidP="002B6491">
      <w:pPr>
        <w:numPr>
          <w:ilvl w:val="0"/>
          <w:numId w:val="9"/>
        </w:numPr>
        <w:tabs>
          <w:tab w:val="clear" w:pos="312"/>
        </w:tabs>
        <w:spacing w:line="580" w:lineRule="exact"/>
        <w:ind w:firstLineChars="200" w:firstLine="31680"/>
        <w:rPr>
          <w:rFonts w:ascii="宋体" w:cs="宋体"/>
          <w:color w:val="000000"/>
          <w:sz w:val="32"/>
          <w:szCs w:val="32"/>
        </w:rPr>
      </w:pPr>
      <w:r w:rsidRPr="00393141">
        <w:rPr>
          <w:rFonts w:ascii="宋体" w:hAnsi="宋体" w:cs="宋体" w:hint="eastAsia"/>
          <w:sz w:val="32"/>
          <w:szCs w:val="32"/>
        </w:rPr>
        <w:t>网上妇联建设项目绩效目标完成情况综述。项目全年预算数</w:t>
      </w:r>
      <w:r w:rsidRPr="00393141">
        <w:rPr>
          <w:rFonts w:ascii="宋体" w:hAnsi="宋体" w:cs="宋体"/>
          <w:sz w:val="32"/>
          <w:szCs w:val="32"/>
        </w:rPr>
        <w:t>20</w:t>
      </w:r>
      <w:r w:rsidRPr="00393141">
        <w:rPr>
          <w:rFonts w:ascii="宋体" w:hAnsi="宋体" w:cs="宋体" w:hint="eastAsia"/>
          <w:sz w:val="32"/>
          <w:szCs w:val="32"/>
        </w:rPr>
        <w:t>万元，执行数为</w:t>
      </w:r>
      <w:r w:rsidRPr="00393141">
        <w:rPr>
          <w:rFonts w:ascii="宋体" w:hAnsi="宋体" w:cs="宋体"/>
          <w:sz w:val="32"/>
          <w:szCs w:val="32"/>
        </w:rPr>
        <w:t>20</w:t>
      </w:r>
      <w:r w:rsidRPr="00393141">
        <w:rPr>
          <w:rFonts w:ascii="宋体" w:hAnsi="宋体" w:cs="宋体" w:hint="eastAsia"/>
          <w:sz w:val="32"/>
          <w:szCs w:val="32"/>
        </w:rPr>
        <w:t>万元，完成预算的</w:t>
      </w:r>
      <w:r w:rsidRPr="00393141">
        <w:rPr>
          <w:rFonts w:ascii="宋体" w:hAnsi="宋体" w:cs="宋体"/>
          <w:sz w:val="32"/>
          <w:szCs w:val="32"/>
        </w:rPr>
        <w:t>100%</w:t>
      </w:r>
      <w:r w:rsidRPr="00393141">
        <w:rPr>
          <w:rFonts w:ascii="宋体" w:hAnsi="宋体" w:cs="宋体" w:hint="eastAsia"/>
          <w:sz w:val="32"/>
          <w:szCs w:val="32"/>
        </w:rPr>
        <w:t>。项目实施</w:t>
      </w:r>
      <w:r w:rsidRPr="00393141">
        <w:rPr>
          <w:rFonts w:ascii="宋体" w:hAnsi="宋体" w:cs="宋体" w:hint="eastAsia"/>
          <w:sz w:val="30"/>
          <w:szCs w:val="30"/>
        </w:rPr>
        <w:t>：（</w:t>
      </w:r>
      <w:r w:rsidRPr="00393141">
        <w:rPr>
          <w:rFonts w:ascii="宋体" w:hAnsi="宋体" w:cs="宋体"/>
          <w:sz w:val="32"/>
          <w:szCs w:val="32"/>
        </w:rPr>
        <w:t>1</w:t>
      </w:r>
      <w:r w:rsidRPr="00393141">
        <w:rPr>
          <w:rFonts w:ascii="宋体" w:hAnsi="宋体" w:cs="宋体" w:hint="eastAsia"/>
          <w:sz w:val="32"/>
          <w:szCs w:val="32"/>
        </w:rPr>
        <w:t>）</w:t>
      </w:r>
      <w:r w:rsidRPr="00393141">
        <w:rPr>
          <w:rFonts w:ascii="宋体" w:hAnsi="宋体" w:cs="宋体" w:hint="eastAsia"/>
          <w:kern w:val="0"/>
          <w:sz w:val="32"/>
          <w:szCs w:val="32"/>
        </w:rPr>
        <w:t>研究攀枝花市妇女儿童课题《探索网上妇联建设新路径，创新彰显妇联工作品牌》</w:t>
      </w:r>
      <w:r w:rsidRPr="00393141">
        <w:rPr>
          <w:rFonts w:ascii="宋体" w:hAnsi="宋体" w:cs="宋体"/>
          <w:kern w:val="0"/>
          <w:sz w:val="32"/>
          <w:szCs w:val="32"/>
        </w:rPr>
        <w:t>10</w:t>
      </w:r>
      <w:r w:rsidRPr="00393141">
        <w:rPr>
          <w:rFonts w:ascii="宋体" w:hAnsi="宋体" w:cs="宋体" w:hint="eastAsia"/>
          <w:kern w:val="0"/>
          <w:sz w:val="32"/>
          <w:szCs w:val="32"/>
        </w:rPr>
        <w:t>万元</w:t>
      </w:r>
      <w:r w:rsidRPr="00393141">
        <w:rPr>
          <w:rFonts w:ascii="宋体" w:hAnsi="宋体" w:cs="宋体" w:hint="eastAsia"/>
          <w:sz w:val="32"/>
          <w:szCs w:val="32"/>
        </w:rPr>
        <w:t>；</w:t>
      </w:r>
      <w:r w:rsidRPr="00393141">
        <w:rPr>
          <w:rFonts w:ascii="宋体" w:hAnsi="宋体" w:cs="宋体" w:hint="eastAsia"/>
          <w:color w:val="000000"/>
          <w:sz w:val="32"/>
          <w:szCs w:val="32"/>
        </w:rPr>
        <w:t>报告</w:t>
      </w:r>
      <w:r w:rsidRPr="00393141">
        <w:rPr>
          <w:rFonts w:ascii="宋体" w:hAnsi="宋体" w:cs="宋体"/>
          <w:color w:val="000000"/>
          <w:sz w:val="32"/>
          <w:szCs w:val="32"/>
        </w:rPr>
        <w:t>56</w:t>
      </w:r>
      <w:r w:rsidRPr="00393141">
        <w:rPr>
          <w:rFonts w:ascii="宋体" w:hAnsi="宋体" w:cs="宋体" w:hint="eastAsia"/>
          <w:color w:val="000000"/>
          <w:sz w:val="32"/>
          <w:szCs w:val="32"/>
        </w:rPr>
        <w:t>页、近</w:t>
      </w:r>
      <w:r w:rsidRPr="00393141">
        <w:rPr>
          <w:rFonts w:ascii="宋体" w:hAnsi="宋体" w:cs="宋体"/>
          <w:color w:val="000000"/>
          <w:sz w:val="32"/>
          <w:szCs w:val="32"/>
        </w:rPr>
        <w:t>3</w:t>
      </w:r>
      <w:r w:rsidRPr="00393141">
        <w:rPr>
          <w:rFonts w:ascii="宋体" w:hAnsi="宋体" w:cs="宋体" w:hint="eastAsia"/>
          <w:color w:val="000000"/>
          <w:sz w:val="32"/>
          <w:szCs w:val="32"/>
        </w:rPr>
        <w:t>万字，数据翔实、分析到位、指导性强，有相关情况分析、有问题导向、有特色亮点、有调查问卷、有图表分析、有数据支撑、有意见建议、有品牌提升策略、有传播路径及引导策略研究，对攀枝花网上妇联建设情况进行了深入研究分析，为攀枝花探索网上妇联建设指出了新方向和新路径。</w:t>
      </w:r>
    </w:p>
    <w:p w:rsidR="00B1301B" w:rsidRPr="00393141" w:rsidRDefault="00B1301B" w:rsidP="00877399">
      <w:pPr>
        <w:rPr>
          <w:rFonts w:ascii="宋体" w:cs="宋体"/>
          <w:sz w:val="32"/>
          <w:szCs w:val="32"/>
        </w:rPr>
      </w:pPr>
      <w:r w:rsidRPr="00393141">
        <w:rPr>
          <w:rFonts w:ascii="宋体" w:hAnsi="宋体" w:cs="宋体" w:hint="eastAsia"/>
          <w:sz w:val="32"/>
          <w:szCs w:val="32"/>
        </w:rPr>
        <w:t>（</w:t>
      </w:r>
      <w:r w:rsidRPr="00393141">
        <w:rPr>
          <w:rFonts w:ascii="宋体" w:hAnsi="宋体" w:cs="宋体"/>
          <w:sz w:val="32"/>
          <w:szCs w:val="32"/>
        </w:rPr>
        <w:t>2</w:t>
      </w:r>
      <w:r w:rsidRPr="00393141">
        <w:rPr>
          <w:rFonts w:ascii="宋体" w:hAnsi="宋体" w:cs="宋体" w:hint="eastAsia"/>
          <w:sz w:val="32"/>
          <w:szCs w:val="32"/>
        </w:rPr>
        <w:t>）</w:t>
      </w:r>
      <w:r w:rsidRPr="00393141">
        <w:rPr>
          <w:rFonts w:ascii="宋体" w:hAnsi="宋体" w:cs="宋体" w:hint="eastAsia"/>
          <w:kern w:val="0"/>
          <w:sz w:val="32"/>
          <w:szCs w:val="32"/>
        </w:rPr>
        <w:t>开展“千万姐妹相约网上妇联</w:t>
      </w:r>
      <w:r w:rsidRPr="00393141">
        <w:rPr>
          <w:rFonts w:ascii="宋体" w:hAnsi="宋体" w:cs="宋体"/>
          <w:kern w:val="0"/>
          <w:sz w:val="32"/>
          <w:szCs w:val="32"/>
        </w:rPr>
        <w:t>—</w:t>
      </w:r>
      <w:r w:rsidRPr="00393141">
        <w:rPr>
          <w:rFonts w:ascii="宋体" w:hAnsi="宋体" w:cs="宋体" w:hint="eastAsia"/>
          <w:kern w:val="0"/>
          <w:sz w:val="32"/>
          <w:szCs w:val="32"/>
        </w:rPr>
        <w:t>妇女思想引领”</w:t>
      </w:r>
      <w:r w:rsidRPr="00393141">
        <w:rPr>
          <w:rFonts w:ascii="宋体" w:hAnsi="宋体" w:cs="宋体"/>
          <w:kern w:val="0"/>
          <w:sz w:val="32"/>
          <w:szCs w:val="32"/>
        </w:rPr>
        <w:t xml:space="preserve"> </w:t>
      </w:r>
      <w:r w:rsidRPr="00393141">
        <w:rPr>
          <w:rFonts w:ascii="宋体" w:hAnsi="宋体" w:cs="宋体" w:hint="eastAsia"/>
          <w:kern w:val="0"/>
          <w:sz w:val="32"/>
          <w:szCs w:val="32"/>
        </w:rPr>
        <w:t>项目</w:t>
      </w:r>
      <w:r w:rsidRPr="00393141">
        <w:rPr>
          <w:rFonts w:ascii="宋体" w:hAnsi="宋体" w:cs="宋体"/>
          <w:kern w:val="0"/>
          <w:sz w:val="32"/>
          <w:szCs w:val="32"/>
        </w:rPr>
        <w:t>10</w:t>
      </w:r>
      <w:r w:rsidRPr="00393141">
        <w:rPr>
          <w:rFonts w:ascii="宋体" w:hAnsi="宋体" w:cs="宋体" w:hint="eastAsia"/>
          <w:kern w:val="0"/>
          <w:sz w:val="32"/>
          <w:szCs w:val="32"/>
        </w:rPr>
        <w:t>万元。</w:t>
      </w:r>
      <w:r w:rsidRPr="00393141">
        <w:rPr>
          <w:rFonts w:ascii="宋体" w:hAnsi="宋体" w:cs="宋体" w:hint="eastAsia"/>
          <w:sz w:val="32"/>
          <w:szCs w:val="32"/>
        </w:rPr>
        <w:t>支持市妇联建立开通了掌门直播、“花城幸福家”微信公众号。通过掌门直播扩大受益面，线上线下开展宣传培训。深入宣传党的十九大精神。</w:t>
      </w:r>
      <w:r w:rsidRPr="00393141">
        <w:rPr>
          <w:rFonts w:ascii="宋体" w:hAnsi="宋体" w:cs="宋体"/>
          <w:sz w:val="32"/>
          <w:szCs w:val="32"/>
        </w:rPr>
        <w:t>12</w:t>
      </w:r>
      <w:r w:rsidRPr="00393141">
        <w:rPr>
          <w:rFonts w:ascii="宋体" w:hAnsi="宋体" w:cs="宋体" w:hint="eastAsia"/>
          <w:sz w:val="32"/>
          <w:szCs w:val="32"/>
        </w:rPr>
        <w:t>名优秀演讲选手深入县（区）进行巡讲，</w:t>
      </w:r>
      <w:r w:rsidRPr="00393141">
        <w:rPr>
          <w:rFonts w:ascii="宋体" w:hAnsi="宋体" w:cs="宋体"/>
          <w:sz w:val="32"/>
          <w:szCs w:val="32"/>
        </w:rPr>
        <w:t>2000</w:t>
      </w:r>
      <w:r w:rsidRPr="00393141">
        <w:rPr>
          <w:rFonts w:ascii="宋体" w:hAnsi="宋体" w:cs="宋体" w:hint="eastAsia"/>
          <w:sz w:val="32"/>
          <w:szCs w:val="32"/>
        </w:rPr>
        <w:t>余人聆听演讲，</w:t>
      </w:r>
      <w:r w:rsidRPr="00393141">
        <w:rPr>
          <w:rFonts w:ascii="宋体" w:hAnsi="宋体" w:cs="宋体"/>
          <w:sz w:val="32"/>
          <w:szCs w:val="32"/>
        </w:rPr>
        <w:t>3</w:t>
      </w:r>
      <w:r w:rsidRPr="00393141">
        <w:rPr>
          <w:rFonts w:ascii="宋体" w:hAnsi="宋体" w:cs="宋体" w:hint="eastAsia"/>
          <w:sz w:val="32"/>
          <w:szCs w:val="32"/>
        </w:rPr>
        <w:t>万余人通过掌门直播收看。依托新媒体平台，开设“花城联姐”微普法专栏，通过微视频、音频、文字、图片、在线问答等多种形式，手把手教妇女群众如何维护自己的合法权益。发现的主要问题：互联网</w:t>
      </w:r>
      <w:r w:rsidRPr="00393141">
        <w:rPr>
          <w:rFonts w:ascii="宋体" w:hAnsi="宋体" w:cs="宋体"/>
          <w:sz w:val="32"/>
          <w:szCs w:val="32"/>
        </w:rPr>
        <w:t>+</w:t>
      </w:r>
      <w:r w:rsidRPr="00393141">
        <w:rPr>
          <w:rFonts w:ascii="宋体" w:hAnsi="宋体" w:cs="宋体" w:hint="eastAsia"/>
          <w:sz w:val="32"/>
          <w:szCs w:val="32"/>
        </w:rPr>
        <w:t>项目，是当下各行各业社会工作中不可缺的项目。但因妇联资金紧缺，一直以来都无法实施，此项目得到省上支持，得以实施建设。但由于每年维护费得不到保障，项目效果会受影响。下一步改进措施：年初预算增加网上妇联建设项目。</w:t>
      </w:r>
    </w:p>
    <w:p w:rsidR="00B1301B" w:rsidRPr="00393141" w:rsidRDefault="00B1301B" w:rsidP="002B6491">
      <w:pPr>
        <w:pStyle w:val="BodyText"/>
        <w:adjustRightInd w:val="0"/>
        <w:snapToGrid w:val="0"/>
        <w:spacing w:before="93" w:line="600" w:lineRule="exact"/>
        <w:ind w:firstLineChars="210" w:firstLine="31680"/>
        <w:outlineLvl w:val="2"/>
        <w:rPr>
          <w:rFonts w:ascii="宋体" w:eastAsia="宋体" w:hAnsi="宋体" w:cs="Times New Roman"/>
          <w:sz w:val="32"/>
          <w:szCs w:val="32"/>
        </w:rPr>
      </w:pPr>
      <w:r w:rsidRPr="00393141">
        <w:rPr>
          <w:rFonts w:ascii="宋体" w:eastAsia="宋体" w:hAnsi="宋体" w:cs="宋体"/>
          <w:sz w:val="32"/>
          <w:szCs w:val="32"/>
        </w:rPr>
        <w:t>4.</w:t>
      </w:r>
      <w:r w:rsidRPr="00393141">
        <w:rPr>
          <w:rFonts w:ascii="宋体" w:eastAsia="宋体" w:hAnsi="宋体" w:cs="宋体" w:hint="eastAsia"/>
          <w:sz w:val="32"/>
          <w:szCs w:val="32"/>
        </w:rPr>
        <w:t>宣传文化发展项目绩效目标完成情况综述。项目全年预算数</w:t>
      </w:r>
      <w:r w:rsidRPr="00393141">
        <w:rPr>
          <w:rFonts w:ascii="宋体" w:eastAsia="宋体" w:hAnsi="宋体" w:cs="宋体"/>
          <w:sz w:val="32"/>
          <w:szCs w:val="32"/>
        </w:rPr>
        <w:t>4</w:t>
      </w:r>
      <w:r w:rsidRPr="00393141">
        <w:rPr>
          <w:rFonts w:ascii="宋体" w:eastAsia="宋体" w:hAnsi="宋体" w:cs="宋体" w:hint="eastAsia"/>
          <w:sz w:val="32"/>
          <w:szCs w:val="32"/>
        </w:rPr>
        <w:t>万元，执行数为</w:t>
      </w:r>
      <w:r w:rsidRPr="00393141">
        <w:rPr>
          <w:rFonts w:ascii="宋体" w:eastAsia="宋体" w:hAnsi="宋体" w:cs="宋体"/>
          <w:sz w:val="32"/>
          <w:szCs w:val="32"/>
        </w:rPr>
        <w:t>4</w:t>
      </w:r>
      <w:r w:rsidRPr="00393141">
        <w:rPr>
          <w:rFonts w:ascii="宋体" w:eastAsia="宋体" w:hAnsi="宋体" w:cs="宋体" w:hint="eastAsia"/>
          <w:sz w:val="32"/>
          <w:szCs w:val="32"/>
        </w:rPr>
        <w:t>万元，完成预算的</w:t>
      </w:r>
      <w:r w:rsidRPr="00393141">
        <w:rPr>
          <w:rFonts w:ascii="宋体" w:eastAsia="宋体" w:hAnsi="宋体" w:cs="宋体"/>
          <w:sz w:val="32"/>
          <w:szCs w:val="32"/>
        </w:rPr>
        <w:t>100%</w:t>
      </w:r>
      <w:r w:rsidRPr="00393141">
        <w:rPr>
          <w:rFonts w:ascii="宋体" w:eastAsia="宋体" w:hAnsi="宋体" w:cs="宋体" w:hint="eastAsia"/>
          <w:sz w:val="32"/>
          <w:szCs w:val="32"/>
        </w:rPr>
        <w:t>。通过项目实施，保障了市妇联切实做好文化宣传教育，加强妇女思想引领。实施内容：深入宣传党的十九大精神，</w:t>
      </w:r>
      <w:r w:rsidRPr="00393141">
        <w:rPr>
          <w:rFonts w:ascii="宋体" w:eastAsia="宋体" w:hAnsi="宋体" w:cs="宋体"/>
          <w:sz w:val="32"/>
          <w:szCs w:val="32"/>
        </w:rPr>
        <w:t>12</w:t>
      </w:r>
      <w:r w:rsidRPr="00393141">
        <w:rPr>
          <w:rFonts w:ascii="宋体" w:eastAsia="宋体" w:hAnsi="宋体" w:cs="宋体" w:hint="eastAsia"/>
          <w:sz w:val="32"/>
          <w:szCs w:val="32"/>
        </w:rPr>
        <w:t>名优秀演讲选手深入县（区）进行巡讲。推进家庭文明建设，助力社会和谐发展。配合市文明办有序、有力推进文明创建工作。开展送法律、送心理健康进家庭、进校园活动</w:t>
      </w:r>
      <w:r w:rsidRPr="00393141">
        <w:rPr>
          <w:rFonts w:ascii="宋体" w:eastAsia="宋体" w:hAnsi="宋体" w:cs="宋体"/>
          <w:sz w:val="32"/>
          <w:szCs w:val="32"/>
        </w:rPr>
        <w:t>36</w:t>
      </w:r>
      <w:r w:rsidRPr="00393141">
        <w:rPr>
          <w:rFonts w:ascii="宋体" w:eastAsia="宋体" w:hAnsi="宋体" w:cs="宋体" w:hint="eastAsia"/>
          <w:sz w:val="32"/>
          <w:szCs w:val="32"/>
        </w:rPr>
        <w:t>场。推动各级党委将培养妇联干部纳入党委培训工作计划，全年</w:t>
      </w:r>
      <w:r w:rsidRPr="00393141">
        <w:rPr>
          <w:rFonts w:ascii="宋体" w:eastAsia="宋体" w:hAnsi="宋体" w:cs="宋体"/>
          <w:sz w:val="32"/>
          <w:szCs w:val="32"/>
        </w:rPr>
        <w:t>400</w:t>
      </w:r>
      <w:r w:rsidRPr="00393141">
        <w:rPr>
          <w:rFonts w:ascii="宋体" w:eastAsia="宋体" w:hAnsi="宋体" w:cs="宋体" w:hint="eastAsia"/>
          <w:sz w:val="32"/>
          <w:szCs w:val="32"/>
        </w:rPr>
        <w:t>余人（次）参加了各类培训。</w:t>
      </w:r>
    </w:p>
    <w:tbl>
      <w:tblPr>
        <w:tblpPr w:leftFromText="180" w:rightFromText="180" w:vertAnchor="text" w:horzAnchor="page" w:tblpXSpec="center" w:tblpY="423"/>
        <w:tblOverlap w:val="never"/>
        <w:tblW w:w="9513" w:type="dxa"/>
        <w:tblLayout w:type="fixed"/>
        <w:tblCellMar>
          <w:left w:w="0" w:type="dxa"/>
          <w:right w:w="0" w:type="dxa"/>
        </w:tblCellMar>
        <w:tblLook w:val="00A0"/>
      </w:tblPr>
      <w:tblGrid>
        <w:gridCol w:w="992"/>
        <w:gridCol w:w="608"/>
        <w:gridCol w:w="1025"/>
        <w:gridCol w:w="2210"/>
        <w:gridCol w:w="2576"/>
        <w:gridCol w:w="2102"/>
      </w:tblGrid>
      <w:tr w:rsidR="00B1301B" w:rsidRPr="00393141">
        <w:trPr>
          <w:trHeight w:val="1034"/>
        </w:trPr>
        <w:tc>
          <w:tcPr>
            <w:tcW w:w="9513" w:type="dxa"/>
            <w:gridSpan w:val="6"/>
            <w:tcMar>
              <w:top w:w="15" w:type="dxa"/>
              <w:left w:w="15" w:type="dxa"/>
              <w:bottom w:w="0" w:type="dxa"/>
              <w:right w:w="15" w:type="dxa"/>
            </w:tcMar>
            <w:vAlign w:val="center"/>
          </w:tcPr>
          <w:p w:rsidR="00B1301B" w:rsidRDefault="00B1301B" w:rsidP="00B1301B">
            <w:pPr>
              <w:pStyle w:val="ListParagraph"/>
              <w:widowControl/>
              <w:ind w:leftChars="1310" w:left="31680" w:hangingChars="395" w:firstLine="31680"/>
              <w:textAlignment w:val="center"/>
              <w:rPr>
                <w:rFonts w:ascii="宋体" w:cs="宋体"/>
                <w:color w:val="000000"/>
                <w:kern w:val="0"/>
                <w:sz w:val="36"/>
                <w:szCs w:val="36"/>
              </w:rPr>
            </w:pPr>
          </w:p>
          <w:p w:rsidR="00B1301B" w:rsidRDefault="00B1301B" w:rsidP="00B1301B">
            <w:pPr>
              <w:pStyle w:val="ListParagraph"/>
              <w:widowControl/>
              <w:ind w:leftChars="1310" w:left="31680" w:hangingChars="395" w:firstLine="31680"/>
              <w:textAlignment w:val="center"/>
              <w:rPr>
                <w:rFonts w:ascii="宋体" w:cs="宋体"/>
                <w:color w:val="000000"/>
                <w:kern w:val="0"/>
                <w:sz w:val="36"/>
                <w:szCs w:val="36"/>
              </w:rPr>
            </w:pPr>
          </w:p>
          <w:p w:rsidR="00B1301B" w:rsidRPr="00393141" w:rsidRDefault="00B1301B" w:rsidP="00B1301B">
            <w:pPr>
              <w:pStyle w:val="ListParagraph"/>
              <w:widowControl/>
              <w:ind w:leftChars="1310" w:left="31680" w:hangingChars="395" w:firstLine="31680"/>
              <w:textAlignment w:val="center"/>
              <w:rPr>
                <w:rFonts w:ascii="宋体" w:cs="宋体"/>
                <w:color w:val="000000"/>
                <w:sz w:val="36"/>
                <w:szCs w:val="36"/>
              </w:rPr>
            </w:pPr>
            <w:r w:rsidRPr="00393141">
              <w:rPr>
                <w:rFonts w:ascii="宋体" w:hAnsi="宋体" w:cs="宋体" w:hint="eastAsia"/>
                <w:color w:val="000000"/>
                <w:kern w:val="0"/>
                <w:sz w:val="36"/>
                <w:szCs w:val="36"/>
              </w:rPr>
              <w:t>项目支出绩效目标完成情况表</w:t>
            </w:r>
            <w:r w:rsidRPr="00393141">
              <w:rPr>
                <w:rFonts w:ascii="宋体" w:hAnsi="宋体" w:cs="宋体"/>
                <w:color w:val="000000"/>
                <w:kern w:val="0"/>
                <w:sz w:val="36"/>
                <w:szCs w:val="36"/>
              </w:rPr>
              <w:t>1</w:t>
            </w:r>
            <w:r w:rsidRPr="00393141">
              <w:rPr>
                <w:rFonts w:ascii="宋体" w:cs="宋体"/>
                <w:b/>
                <w:bCs/>
                <w:color w:val="000000"/>
                <w:kern w:val="0"/>
                <w:sz w:val="36"/>
                <w:szCs w:val="36"/>
              </w:rPr>
              <w:br/>
            </w:r>
            <w:r w:rsidRPr="00393141">
              <w:rPr>
                <w:rFonts w:ascii="宋体" w:hAnsi="宋体" w:cs="宋体"/>
                <w:color w:val="000000"/>
                <w:kern w:val="0"/>
                <w:sz w:val="36"/>
                <w:szCs w:val="36"/>
              </w:rPr>
              <w:t xml:space="preserve">(2018 </w:t>
            </w:r>
            <w:r w:rsidRPr="00393141">
              <w:rPr>
                <w:rFonts w:ascii="宋体" w:hAnsi="宋体" w:cs="宋体" w:hint="eastAsia"/>
                <w:color w:val="000000"/>
                <w:kern w:val="0"/>
                <w:sz w:val="36"/>
                <w:szCs w:val="36"/>
              </w:rPr>
              <w:t>年度</w:t>
            </w:r>
            <w:r w:rsidRPr="00393141">
              <w:rPr>
                <w:rFonts w:ascii="宋体" w:hAnsi="宋体" w:cs="宋体"/>
                <w:color w:val="000000"/>
                <w:kern w:val="0"/>
                <w:sz w:val="36"/>
                <w:szCs w:val="36"/>
              </w:rPr>
              <w:t>)</w:t>
            </w:r>
          </w:p>
        </w:tc>
      </w:tr>
      <w:tr w:rsidR="00B1301B" w:rsidRPr="00393141">
        <w:trPr>
          <w:trHeight w:val="276"/>
        </w:trPr>
        <w:tc>
          <w:tcPr>
            <w:tcW w:w="262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项目名称</w:t>
            </w:r>
          </w:p>
        </w:tc>
        <w:tc>
          <w:tcPr>
            <w:tcW w:w="688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sz w:val="24"/>
                <w:szCs w:val="24"/>
              </w:rPr>
              <w:t>一般行政管理（业务运行）</w:t>
            </w:r>
          </w:p>
        </w:tc>
      </w:tr>
      <w:tr w:rsidR="00B1301B" w:rsidRPr="00393141">
        <w:trPr>
          <w:trHeight w:val="276"/>
        </w:trPr>
        <w:tc>
          <w:tcPr>
            <w:tcW w:w="262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预算单位</w:t>
            </w:r>
          </w:p>
        </w:tc>
        <w:tc>
          <w:tcPr>
            <w:tcW w:w="688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sz w:val="24"/>
                <w:szCs w:val="24"/>
              </w:rPr>
              <w:t>攀枝花市妇女联合会</w:t>
            </w:r>
          </w:p>
        </w:tc>
      </w:tr>
      <w:tr w:rsidR="00B1301B" w:rsidRPr="00393141">
        <w:trPr>
          <w:trHeight w:val="276"/>
        </w:trPr>
        <w:tc>
          <w:tcPr>
            <w:tcW w:w="992"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预算执行情况</w:t>
            </w:r>
            <w:r w:rsidRPr="00393141">
              <w:rPr>
                <w:rFonts w:ascii="宋体" w:hAnsi="宋体" w:cs="宋体"/>
                <w:color w:val="000000"/>
                <w:kern w:val="0"/>
                <w:sz w:val="24"/>
                <w:szCs w:val="24"/>
              </w:rPr>
              <w:t>(</w:t>
            </w:r>
            <w:r w:rsidRPr="00393141">
              <w:rPr>
                <w:rFonts w:ascii="宋体" w:hAnsi="宋体" w:cs="宋体" w:hint="eastAsia"/>
                <w:color w:val="000000"/>
                <w:kern w:val="0"/>
                <w:sz w:val="24"/>
                <w:szCs w:val="24"/>
              </w:rPr>
              <w:t>万元</w:t>
            </w:r>
            <w:r w:rsidRPr="00393141">
              <w:rPr>
                <w:rFonts w:ascii="宋体" w:hAnsi="宋体" w:cs="宋体"/>
                <w:color w:val="000000"/>
                <w:kern w:val="0"/>
                <w:sz w:val="24"/>
                <w:szCs w:val="24"/>
              </w:rPr>
              <w:t>)</w:t>
            </w:r>
          </w:p>
        </w:tc>
        <w:tc>
          <w:tcPr>
            <w:tcW w:w="16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预算数</w:t>
            </w:r>
            <w:r w:rsidRPr="00393141">
              <w:rPr>
                <w:rFonts w:ascii="宋体" w:hAnsi="宋体" w:cs="宋体"/>
                <w:color w:val="000000"/>
                <w:kern w:val="0"/>
                <w:sz w:val="24"/>
                <w:szCs w:val="24"/>
              </w:rPr>
              <w:t>:</w:t>
            </w: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hAnsi="宋体" w:cs="宋体"/>
                <w:color w:val="000000"/>
                <w:sz w:val="24"/>
                <w:szCs w:val="24"/>
              </w:rPr>
            </w:pPr>
            <w:r w:rsidRPr="00393141">
              <w:rPr>
                <w:rFonts w:ascii="宋体" w:hAnsi="宋体" w:cs="宋体"/>
                <w:color w:val="000000"/>
                <w:sz w:val="24"/>
                <w:szCs w:val="24"/>
              </w:rPr>
              <w:t>47.7</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执行数</w:t>
            </w:r>
            <w:r w:rsidRPr="00393141">
              <w:rPr>
                <w:rFonts w:ascii="宋体" w:hAnsi="宋体" w:cs="宋体"/>
                <w:color w:val="000000"/>
                <w:kern w:val="0"/>
                <w:sz w:val="24"/>
                <w:szCs w:val="24"/>
              </w:rPr>
              <w:t>:</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hAnsi="宋体" w:cs="宋体"/>
                <w:color w:val="000000"/>
                <w:sz w:val="24"/>
                <w:szCs w:val="24"/>
              </w:rPr>
            </w:pPr>
            <w:r w:rsidRPr="00393141">
              <w:rPr>
                <w:rFonts w:ascii="宋体" w:hAnsi="宋体" w:cs="宋体"/>
                <w:color w:val="000000"/>
                <w:sz w:val="24"/>
                <w:szCs w:val="24"/>
              </w:rPr>
              <w:t>43.07</w:t>
            </w:r>
          </w:p>
        </w:tc>
      </w:tr>
      <w:tr w:rsidR="00B1301B" w:rsidRPr="00393141">
        <w:trPr>
          <w:trHeight w:val="276"/>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F76F7C">
            <w:pPr>
              <w:widowControl/>
              <w:jc w:val="left"/>
              <w:rPr>
                <w:rFonts w:ascii="宋体" w:cs="宋体"/>
                <w:color w:val="000000"/>
                <w:sz w:val="24"/>
                <w:szCs w:val="24"/>
              </w:rPr>
            </w:pPr>
          </w:p>
        </w:tc>
        <w:tc>
          <w:tcPr>
            <w:tcW w:w="16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其中</w:t>
            </w:r>
            <w:r w:rsidRPr="00393141">
              <w:rPr>
                <w:rFonts w:ascii="宋体" w:hAnsi="宋体" w:cs="宋体"/>
                <w:color w:val="000000"/>
                <w:kern w:val="0"/>
                <w:sz w:val="24"/>
                <w:szCs w:val="24"/>
              </w:rPr>
              <w:t>-</w:t>
            </w:r>
            <w:r w:rsidRPr="00393141">
              <w:rPr>
                <w:rFonts w:ascii="宋体" w:hAnsi="宋体" w:cs="宋体" w:hint="eastAsia"/>
                <w:color w:val="000000"/>
                <w:kern w:val="0"/>
                <w:sz w:val="24"/>
                <w:szCs w:val="24"/>
              </w:rPr>
              <w:t>财政拨款</w:t>
            </w:r>
            <w:r w:rsidRPr="00393141">
              <w:rPr>
                <w:rFonts w:ascii="宋体" w:hAnsi="宋体" w:cs="宋体"/>
                <w:color w:val="000000"/>
                <w:kern w:val="0"/>
                <w:sz w:val="24"/>
                <w:szCs w:val="24"/>
              </w:rPr>
              <w:t>:</w:t>
            </w: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hAnsi="宋体" w:cs="宋体"/>
                <w:color w:val="000000"/>
                <w:sz w:val="24"/>
                <w:szCs w:val="24"/>
              </w:rPr>
            </w:pPr>
            <w:r w:rsidRPr="00393141">
              <w:rPr>
                <w:rFonts w:ascii="宋体" w:hAnsi="宋体" w:cs="宋体"/>
                <w:color w:val="000000"/>
                <w:sz w:val="24"/>
                <w:szCs w:val="24"/>
              </w:rPr>
              <w:t>45.5</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其中</w:t>
            </w:r>
            <w:r w:rsidRPr="00393141">
              <w:rPr>
                <w:rFonts w:ascii="宋体" w:hAnsi="宋体" w:cs="宋体"/>
                <w:color w:val="000000"/>
                <w:kern w:val="0"/>
                <w:sz w:val="24"/>
                <w:szCs w:val="24"/>
              </w:rPr>
              <w:t>-</w:t>
            </w:r>
            <w:r w:rsidRPr="00393141">
              <w:rPr>
                <w:rFonts w:ascii="宋体" w:hAnsi="宋体" w:cs="宋体" w:hint="eastAsia"/>
                <w:color w:val="000000"/>
                <w:kern w:val="0"/>
                <w:sz w:val="24"/>
                <w:szCs w:val="24"/>
              </w:rPr>
              <w:t>财政拨款</w:t>
            </w:r>
            <w:r w:rsidRPr="00393141">
              <w:rPr>
                <w:rFonts w:ascii="宋体" w:hAnsi="宋体" w:cs="宋体"/>
                <w:color w:val="000000"/>
                <w:kern w:val="0"/>
                <w:sz w:val="24"/>
                <w:szCs w:val="24"/>
              </w:rPr>
              <w:t>:</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hAnsi="宋体" w:cs="宋体"/>
                <w:color w:val="000000"/>
                <w:sz w:val="24"/>
                <w:szCs w:val="24"/>
              </w:rPr>
            </w:pPr>
            <w:r w:rsidRPr="00393141">
              <w:rPr>
                <w:rFonts w:ascii="宋体" w:hAnsi="宋体" w:cs="宋体"/>
                <w:color w:val="000000"/>
                <w:sz w:val="24"/>
                <w:szCs w:val="24"/>
              </w:rPr>
              <w:t>40.87</w:t>
            </w:r>
          </w:p>
        </w:tc>
      </w:tr>
      <w:tr w:rsidR="00B1301B" w:rsidRPr="00393141">
        <w:trPr>
          <w:trHeight w:val="1511"/>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F76F7C">
            <w:pPr>
              <w:widowControl/>
              <w:jc w:val="left"/>
              <w:rPr>
                <w:rFonts w:ascii="宋体" w:cs="宋体"/>
                <w:color w:val="000000"/>
                <w:sz w:val="24"/>
                <w:szCs w:val="24"/>
              </w:rPr>
            </w:pPr>
          </w:p>
        </w:tc>
        <w:tc>
          <w:tcPr>
            <w:tcW w:w="16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其它资金</w:t>
            </w:r>
            <w:r w:rsidRPr="00393141">
              <w:rPr>
                <w:rFonts w:ascii="宋体" w:hAnsi="宋体" w:cs="宋体"/>
                <w:color w:val="000000"/>
                <w:kern w:val="0"/>
                <w:sz w:val="24"/>
                <w:szCs w:val="24"/>
              </w:rPr>
              <w:t>:</w:t>
            </w: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color w:val="000000"/>
                <w:kern w:val="0"/>
                <w:sz w:val="24"/>
                <w:szCs w:val="24"/>
              </w:rPr>
              <w:t>2.2</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其它资金</w:t>
            </w:r>
            <w:r w:rsidRPr="00393141">
              <w:rPr>
                <w:rFonts w:ascii="宋体" w:hAnsi="宋体" w:cs="宋体"/>
                <w:color w:val="000000"/>
                <w:kern w:val="0"/>
                <w:sz w:val="24"/>
                <w:szCs w:val="24"/>
              </w:rPr>
              <w:t>:</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jc w:val="center"/>
              <w:rPr>
                <w:rFonts w:ascii="宋体" w:hAnsi="宋体" w:cs="宋体"/>
                <w:color w:val="000000"/>
                <w:sz w:val="24"/>
                <w:szCs w:val="24"/>
              </w:rPr>
            </w:pPr>
            <w:r w:rsidRPr="00393141">
              <w:rPr>
                <w:rFonts w:ascii="宋体" w:hAnsi="宋体" w:cs="宋体"/>
                <w:color w:val="000000"/>
                <w:sz w:val="24"/>
                <w:szCs w:val="24"/>
              </w:rPr>
              <w:t>2.2</w:t>
            </w:r>
          </w:p>
        </w:tc>
      </w:tr>
      <w:tr w:rsidR="00B1301B" w:rsidRPr="00393141">
        <w:trPr>
          <w:trHeight w:val="276"/>
        </w:trPr>
        <w:tc>
          <w:tcPr>
            <w:tcW w:w="992"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年度目标完成情况</w:t>
            </w:r>
          </w:p>
        </w:tc>
        <w:tc>
          <w:tcPr>
            <w:tcW w:w="3843"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预期目标</w:t>
            </w:r>
          </w:p>
        </w:tc>
        <w:tc>
          <w:tcPr>
            <w:tcW w:w="467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实际完成目标</w:t>
            </w:r>
          </w:p>
        </w:tc>
      </w:tr>
      <w:tr w:rsidR="00B1301B" w:rsidRPr="00393141">
        <w:trPr>
          <w:trHeight w:val="1159"/>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F76F7C">
            <w:pPr>
              <w:widowControl/>
              <w:jc w:val="left"/>
              <w:rPr>
                <w:rFonts w:ascii="宋体" w:cs="宋体"/>
                <w:color w:val="000000"/>
                <w:sz w:val="24"/>
                <w:szCs w:val="24"/>
              </w:rPr>
            </w:pPr>
          </w:p>
        </w:tc>
        <w:tc>
          <w:tcPr>
            <w:tcW w:w="3843"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ED5B9C">
            <w:pPr>
              <w:widowControl/>
              <w:jc w:val="center"/>
              <w:textAlignment w:val="center"/>
              <w:rPr>
                <w:rFonts w:ascii="宋体" w:cs="宋体"/>
                <w:color w:val="000000"/>
                <w:sz w:val="24"/>
                <w:szCs w:val="24"/>
              </w:rPr>
            </w:pPr>
            <w:r w:rsidRPr="00393141">
              <w:rPr>
                <w:rFonts w:ascii="宋体" w:hAnsi="宋体" w:cs="宋体" w:hint="eastAsia"/>
                <w:color w:val="000000"/>
                <w:sz w:val="24"/>
                <w:szCs w:val="24"/>
              </w:rPr>
              <w:t>开展四大主体活动，组织、动员妇女积极投身经济社会建设；开展妇女职业技术培训和多层次的妇女干部培训；承办妇女来信、来访接待和法律咨询服务工作，维护妇女儿童合法权益；承担政府妇女儿童工作委员会办公室的日常工作；</w:t>
            </w:r>
          </w:p>
        </w:tc>
        <w:tc>
          <w:tcPr>
            <w:tcW w:w="467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335E65">
            <w:pPr>
              <w:widowControl/>
              <w:jc w:val="center"/>
              <w:textAlignment w:val="center"/>
              <w:rPr>
                <w:rFonts w:ascii="宋体" w:cs="宋体"/>
                <w:color w:val="000000"/>
                <w:sz w:val="24"/>
                <w:szCs w:val="24"/>
              </w:rPr>
            </w:pPr>
            <w:r w:rsidRPr="00393141">
              <w:rPr>
                <w:rFonts w:ascii="宋体" w:hAnsi="宋体" w:cs="宋体" w:hint="eastAsia"/>
                <w:kern w:val="0"/>
                <w:sz w:val="20"/>
                <w:szCs w:val="20"/>
              </w:rPr>
              <w:t>一、围绕党的中心任务</w:t>
            </w:r>
            <w:r w:rsidRPr="00393141">
              <w:rPr>
                <w:rFonts w:ascii="宋体" w:hAnsi="宋体" w:cs="宋体"/>
                <w:kern w:val="0"/>
                <w:sz w:val="20"/>
                <w:szCs w:val="20"/>
              </w:rPr>
              <w:t xml:space="preserve"> </w:t>
            </w:r>
            <w:r w:rsidRPr="00393141">
              <w:rPr>
                <w:rFonts w:ascii="宋体" w:hAnsi="宋体" w:cs="宋体" w:hint="eastAsia"/>
                <w:kern w:val="0"/>
                <w:sz w:val="20"/>
                <w:szCs w:val="20"/>
              </w:rPr>
              <w:t>，指导县（区）、乡（镇）妇联根据《中华全国妇女联合会章程》和妇女代表大会的目标和任务开展妇女儿童工作；二、围绕经济建设中心和妇女发展，开展四大主体活动，组织、动员妇女积极投身我市高质量发展；三、开展妇女职业技术培训和多层次的妇女干部培训，全面提高妇女素质，促进妇女成长成才；四、承办妇女来信、来访接待和法律咨询服务工作，维护妇女儿童合法权益；五、深化妇联改革，完成相关改革任务；六、承担政府妇女儿童工作委员会办公室的日常工作，认真组织实施“攀枝花市妇女发展纲要”和“攀枝花市儿童发展纲要”；七、承办市委、市政府交办的其他工作。</w:t>
            </w:r>
          </w:p>
        </w:tc>
      </w:tr>
      <w:tr w:rsidR="00B1301B" w:rsidRPr="00393141">
        <w:trPr>
          <w:trHeight w:val="1042"/>
        </w:trPr>
        <w:tc>
          <w:tcPr>
            <w:tcW w:w="992"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sz w:val="24"/>
                <w:szCs w:val="24"/>
              </w:rPr>
              <w:t>绩效指标完成情况</w:t>
            </w: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二级指标</w:t>
            </w: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三级指标</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预期指标值</w:t>
            </w:r>
            <w:r w:rsidRPr="00393141">
              <w:rPr>
                <w:rFonts w:ascii="宋体" w:hAnsi="宋体" w:cs="宋体"/>
                <w:color w:val="000000"/>
                <w:kern w:val="0"/>
                <w:sz w:val="24"/>
                <w:szCs w:val="24"/>
              </w:rPr>
              <w:t>(</w:t>
            </w:r>
            <w:r w:rsidRPr="00393141">
              <w:rPr>
                <w:rFonts w:ascii="宋体" w:hAnsi="宋体" w:cs="宋体" w:hint="eastAsia"/>
                <w:color w:val="000000"/>
                <w:kern w:val="0"/>
                <w:sz w:val="24"/>
                <w:szCs w:val="24"/>
              </w:rPr>
              <w:t>包含数字及文字描述</w:t>
            </w:r>
            <w:r w:rsidRPr="00393141">
              <w:rPr>
                <w:rFonts w:ascii="宋体" w:hAnsi="宋体" w:cs="宋体"/>
                <w:color w:val="000000"/>
                <w:kern w:val="0"/>
                <w:sz w:val="24"/>
                <w:szCs w:val="24"/>
              </w:rPr>
              <w:t>)</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实际完成指标值</w:t>
            </w:r>
            <w:r w:rsidRPr="00393141">
              <w:rPr>
                <w:rFonts w:ascii="宋体" w:hAnsi="宋体" w:cs="宋体"/>
                <w:color w:val="000000"/>
                <w:kern w:val="0"/>
                <w:sz w:val="24"/>
                <w:szCs w:val="24"/>
              </w:rPr>
              <w:t>(</w:t>
            </w:r>
            <w:r w:rsidRPr="00393141">
              <w:rPr>
                <w:rFonts w:ascii="宋体" w:hAnsi="宋体" w:cs="宋体" w:hint="eastAsia"/>
                <w:color w:val="000000"/>
                <w:kern w:val="0"/>
                <w:sz w:val="24"/>
                <w:szCs w:val="24"/>
              </w:rPr>
              <w:t>包含数字及文字描述</w:t>
            </w:r>
            <w:r w:rsidRPr="00393141">
              <w:rPr>
                <w:rFonts w:ascii="宋体" w:hAnsi="宋体" w:cs="宋体"/>
                <w:color w:val="000000"/>
                <w:kern w:val="0"/>
                <w:sz w:val="24"/>
                <w:szCs w:val="24"/>
              </w:rPr>
              <w:t>)</w:t>
            </w:r>
          </w:p>
        </w:tc>
      </w:tr>
      <w:tr w:rsidR="00B1301B" w:rsidRPr="00393141">
        <w:trPr>
          <w:trHeight w:val="953"/>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F76F7C">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0F0F1C">
            <w:pPr>
              <w:widowControl/>
              <w:jc w:val="left"/>
              <w:rPr>
                <w:rFonts w:ascii="宋体" w:cs="宋体"/>
                <w:kern w:val="0"/>
                <w:sz w:val="24"/>
                <w:szCs w:val="24"/>
              </w:rPr>
            </w:pPr>
            <w:r w:rsidRPr="00393141">
              <w:rPr>
                <w:rFonts w:ascii="宋体" w:hAnsi="宋体" w:cs="宋体"/>
                <w:kern w:val="0"/>
                <w:sz w:val="24"/>
                <w:szCs w:val="24"/>
              </w:rPr>
              <w:t xml:space="preserve"> </w:t>
            </w:r>
            <w:r w:rsidRPr="00393141">
              <w:rPr>
                <w:rFonts w:ascii="宋体" w:hAnsi="宋体" w:cs="宋体" w:hint="eastAsia"/>
                <w:kern w:val="0"/>
                <w:sz w:val="24"/>
                <w:szCs w:val="24"/>
              </w:rPr>
              <w:t>指标</w:t>
            </w:r>
            <w:r w:rsidRPr="00393141">
              <w:rPr>
                <w:rFonts w:ascii="宋体" w:hAnsi="宋体" w:cs="宋体"/>
                <w:kern w:val="0"/>
                <w:sz w:val="24"/>
                <w:szCs w:val="24"/>
              </w:rPr>
              <w:t>1</w:t>
            </w:r>
            <w:r w:rsidRPr="00393141">
              <w:rPr>
                <w:rFonts w:ascii="宋体" w:hAnsi="宋体" w:cs="宋体" w:hint="eastAsia"/>
                <w:kern w:val="0"/>
                <w:sz w:val="24"/>
                <w:szCs w:val="24"/>
              </w:rPr>
              <w:t>：双学双比</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pPr>
              <w:rPr>
                <w:rFonts w:ascii="宋体" w:cs="宋体"/>
                <w:sz w:val="24"/>
                <w:szCs w:val="24"/>
              </w:rPr>
            </w:pPr>
            <w:r w:rsidRPr="00393141">
              <w:rPr>
                <w:rFonts w:ascii="宋体" w:hAnsi="宋体" w:cs="宋体" w:hint="eastAsia"/>
              </w:rPr>
              <w:t>开展“农家女大课堂”</w:t>
            </w:r>
            <w:r w:rsidRPr="00393141">
              <w:rPr>
                <w:rFonts w:ascii="宋体" w:hAnsi="宋体" w:cs="宋体"/>
              </w:rPr>
              <w:t>50</w:t>
            </w:r>
            <w:r w:rsidRPr="00393141">
              <w:rPr>
                <w:rFonts w:ascii="宋体" w:hAnsi="宋体" w:cs="宋体" w:hint="eastAsia"/>
              </w:rPr>
              <w:t>场次，组织农业专家送科技进村入户。</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sz w:val="18"/>
                <w:szCs w:val="18"/>
              </w:rPr>
              <w:t>引领妇女创新创业。女性培训交流平台，辐射带动建立了</w:t>
            </w:r>
            <w:r w:rsidRPr="00393141">
              <w:rPr>
                <w:rFonts w:ascii="宋体" w:hAnsi="宋体" w:cs="宋体"/>
                <w:sz w:val="18"/>
                <w:szCs w:val="18"/>
              </w:rPr>
              <w:t>3</w:t>
            </w:r>
            <w:r w:rsidRPr="00393141">
              <w:rPr>
                <w:rFonts w:ascii="宋体" w:hAnsi="宋体" w:cs="宋体" w:hint="eastAsia"/>
                <w:sz w:val="18"/>
                <w:szCs w:val="18"/>
              </w:rPr>
              <w:t>个妇女居家灵活就业基地。举办“攀枝花市巾帼创业就业标兵”评选表扬宣传活动，</w:t>
            </w:r>
            <w:r w:rsidRPr="00393141">
              <w:rPr>
                <w:rFonts w:ascii="宋体" w:hAnsi="宋体" w:cs="宋体"/>
                <w:sz w:val="18"/>
                <w:szCs w:val="18"/>
              </w:rPr>
              <w:t>29</w:t>
            </w:r>
            <w:r w:rsidRPr="00393141">
              <w:rPr>
                <w:rFonts w:ascii="宋体" w:hAnsi="宋体" w:cs="宋体" w:hint="eastAsia"/>
                <w:sz w:val="18"/>
                <w:szCs w:val="18"/>
              </w:rPr>
              <w:t>名优秀创业就业女性获得表扬。</w:t>
            </w:r>
          </w:p>
        </w:tc>
      </w:tr>
      <w:tr w:rsidR="00B1301B" w:rsidRPr="00393141">
        <w:trPr>
          <w:trHeight w:val="1297"/>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F76F7C">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0F0F1C">
            <w:pPr>
              <w:widowControl/>
              <w:jc w:val="left"/>
              <w:rPr>
                <w:rFonts w:ascii="宋体" w:cs="宋体"/>
                <w:kern w:val="0"/>
                <w:sz w:val="24"/>
                <w:szCs w:val="24"/>
              </w:rPr>
            </w:pPr>
            <w:r w:rsidRPr="00393141">
              <w:rPr>
                <w:rFonts w:ascii="宋体" w:hAnsi="宋体" w:cs="宋体"/>
                <w:kern w:val="0"/>
                <w:sz w:val="24"/>
                <w:szCs w:val="24"/>
              </w:rPr>
              <w:t xml:space="preserve"> </w:t>
            </w:r>
            <w:r w:rsidRPr="00393141">
              <w:rPr>
                <w:rFonts w:ascii="宋体" w:hAnsi="宋体" w:cs="宋体" w:hint="eastAsia"/>
                <w:kern w:val="0"/>
                <w:sz w:val="24"/>
                <w:szCs w:val="24"/>
              </w:rPr>
              <w:t>指标</w:t>
            </w:r>
            <w:r w:rsidRPr="00393141">
              <w:rPr>
                <w:rFonts w:ascii="宋体" w:hAnsi="宋体" w:cs="宋体"/>
                <w:kern w:val="0"/>
                <w:sz w:val="24"/>
                <w:szCs w:val="24"/>
              </w:rPr>
              <w:t>2</w:t>
            </w:r>
            <w:r w:rsidRPr="00393141">
              <w:rPr>
                <w:rFonts w:ascii="宋体" w:hAnsi="宋体" w:cs="宋体" w:hint="eastAsia"/>
                <w:kern w:val="0"/>
                <w:sz w:val="24"/>
                <w:szCs w:val="24"/>
              </w:rPr>
              <w:t>：巾帼建功</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pPr>
              <w:rPr>
                <w:rFonts w:ascii="宋体" w:cs="宋体"/>
                <w:sz w:val="24"/>
                <w:szCs w:val="24"/>
              </w:rPr>
            </w:pPr>
            <w:r w:rsidRPr="00393141">
              <w:rPr>
                <w:rFonts w:ascii="宋体" w:hAnsi="宋体" w:cs="宋体" w:hint="eastAsia"/>
              </w:rPr>
              <w:t>新申报国家级文明岗</w:t>
            </w:r>
            <w:r w:rsidRPr="00393141">
              <w:rPr>
                <w:rFonts w:ascii="宋体" w:hAnsi="宋体" w:cs="宋体"/>
              </w:rPr>
              <w:t>3</w:t>
            </w:r>
            <w:r w:rsidRPr="00393141">
              <w:rPr>
                <w:rFonts w:ascii="宋体" w:hAnsi="宋体" w:cs="宋体" w:hint="eastAsia"/>
              </w:rPr>
              <w:t>个，省级巾帼文明岗</w:t>
            </w:r>
            <w:r w:rsidRPr="00393141">
              <w:rPr>
                <w:rFonts w:ascii="宋体" w:hAnsi="宋体" w:cs="宋体"/>
              </w:rPr>
              <w:t>4</w:t>
            </w:r>
            <w:r w:rsidRPr="00393141">
              <w:rPr>
                <w:rFonts w:ascii="宋体" w:hAnsi="宋体" w:cs="宋体" w:hint="eastAsia"/>
              </w:rPr>
              <w:t>个。做好巾帼志愿者网上注册工作，全年新注册</w:t>
            </w:r>
            <w:r w:rsidRPr="00393141">
              <w:rPr>
                <w:rFonts w:ascii="宋体" w:hAnsi="宋体" w:cs="宋体"/>
              </w:rPr>
              <w:t>1000</w:t>
            </w:r>
            <w:r w:rsidRPr="00393141">
              <w:rPr>
                <w:rFonts w:ascii="宋体" w:hAnsi="宋体" w:cs="宋体" w:hint="eastAsia"/>
              </w:rPr>
              <w:t>人</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sz w:val="18"/>
                <w:szCs w:val="18"/>
              </w:rPr>
              <w:t>市妇联对</w:t>
            </w:r>
            <w:r w:rsidRPr="00393141">
              <w:rPr>
                <w:rFonts w:ascii="宋体" w:hAnsi="宋体" w:cs="宋体"/>
                <w:sz w:val="18"/>
                <w:szCs w:val="18"/>
              </w:rPr>
              <w:t>249</w:t>
            </w:r>
            <w:r w:rsidRPr="00393141">
              <w:rPr>
                <w:rFonts w:ascii="宋体" w:hAnsi="宋体" w:cs="宋体" w:hint="eastAsia"/>
                <w:sz w:val="18"/>
                <w:szCs w:val="18"/>
              </w:rPr>
              <w:t>个市级以上巾帼文明岗进行了年审考核，新命名</w:t>
            </w:r>
            <w:r w:rsidRPr="00393141">
              <w:rPr>
                <w:rFonts w:ascii="宋体" w:hAnsi="宋体" w:cs="宋体"/>
                <w:sz w:val="18"/>
                <w:szCs w:val="18"/>
              </w:rPr>
              <w:t>90</w:t>
            </w:r>
            <w:r w:rsidRPr="00393141">
              <w:rPr>
                <w:rFonts w:ascii="宋体" w:hAnsi="宋体" w:cs="宋体" w:hint="eastAsia"/>
                <w:sz w:val="18"/>
                <w:szCs w:val="18"/>
              </w:rPr>
              <w:t>个市级巾帼文明岗。实施乡村振兴巾帼行动，在米易县新山傈僳族乡启动“乡村振兴巾帼行动”</w:t>
            </w:r>
            <w:r w:rsidRPr="00393141">
              <w:rPr>
                <w:rFonts w:ascii="宋体" w:hAnsi="宋体" w:cs="宋体"/>
                <w:sz w:val="18"/>
                <w:szCs w:val="18"/>
              </w:rPr>
              <w:t>,</w:t>
            </w:r>
            <w:r w:rsidRPr="00393141">
              <w:rPr>
                <w:rFonts w:ascii="宋体" w:hAnsi="宋体" w:cs="宋体" w:hint="eastAsia"/>
                <w:sz w:val="18"/>
                <w:szCs w:val="18"/>
              </w:rPr>
              <w:t>为示范基地授牌。</w:t>
            </w:r>
            <w:r w:rsidRPr="00393141">
              <w:rPr>
                <w:rFonts w:ascii="宋体" w:hAnsi="宋体" w:cs="宋体" w:hint="eastAsia"/>
                <w:kern w:val="0"/>
                <w:sz w:val="18"/>
                <w:szCs w:val="18"/>
              </w:rPr>
              <w:t>做好巾帼志愿者网上注册工作，全年新注册</w:t>
            </w:r>
            <w:r w:rsidRPr="00393141">
              <w:rPr>
                <w:rFonts w:ascii="宋体" w:hAnsi="宋体" w:cs="宋体"/>
                <w:kern w:val="0"/>
                <w:sz w:val="18"/>
                <w:szCs w:val="18"/>
              </w:rPr>
              <w:t>1000</w:t>
            </w:r>
            <w:r w:rsidRPr="00393141">
              <w:rPr>
                <w:rFonts w:ascii="宋体" w:hAnsi="宋体" w:cs="宋体" w:hint="eastAsia"/>
                <w:kern w:val="0"/>
                <w:sz w:val="18"/>
                <w:szCs w:val="18"/>
              </w:rPr>
              <w:t>人，目前共有注册志愿者</w:t>
            </w:r>
            <w:r w:rsidRPr="00393141">
              <w:rPr>
                <w:rFonts w:ascii="宋体" w:hAnsi="宋体" w:cs="宋体"/>
                <w:kern w:val="0"/>
                <w:sz w:val="18"/>
                <w:szCs w:val="18"/>
              </w:rPr>
              <w:t>1721</w:t>
            </w:r>
            <w:r w:rsidRPr="00393141">
              <w:rPr>
                <w:rFonts w:ascii="宋体" w:hAnsi="宋体" w:cs="宋体" w:hint="eastAsia"/>
                <w:kern w:val="0"/>
                <w:sz w:val="18"/>
                <w:szCs w:val="18"/>
              </w:rPr>
              <w:t>人。</w:t>
            </w:r>
          </w:p>
        </w:tc>
      </w:tr>
      <w:tr w:rsidR="00B1301B" w:rsidRPr="00393141">
        <w:trPr>
          <w:trHeight w:val="1042"/>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F76F7C">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0F0F1C">
            <w:pPr>
              <w:widowControl/>
              <w:jc w:val="left"/>
              <w:rPr>
                <w:rFonts w:ascii="宋体" w:cs="宋体"/>
                <w:kern w:val="0"/>
                <w:sz w:val="24"/>
                <w:szCs w:val="24"/>
              </w:rPr>
            </w:pPr>
            <w:r w:rsidRPr="00393141">
              <w:rPr>
                <w:rFonts w:ascii="宋体" w:hAnsi="宋体" w:cs="宋体"/>
                <w:kern w:val="0"/>
                <w:sz w:val="24"/>
                <w:szCs w:val="24"/>
              </w:rPr>
              <w:t xml:space="preserve"> </w:t>
            </w:r>
            <w:r w:rsidRPr="00393141">
              <w:rPr>
                <w:rFonts w:ascii="宋体" w:hAnsi="宋体" w:cs="宋体" w:hint="eastAsia"/>
                <w:kern w:val="0"/>
                <w:sz w:val="24"/>
                <w:szCs w:val="24"/>
              </w:rPr>
              <w:t>指标</w:t>
            </w:r>
            <w:r w:rsidRPr="00393141">
              <w:rPr>
                <w:rFonts w:ascii="宋体" w:hAnsi="宋体" w:cs="宋体"/>
                <w:kern w:val="0"/>
                <w:sz w:val="24"/>
                <w:szCs w:val="24"/>
              </w:rPr>
              <w:t>3</w:t>
            </w:r>
            <w:r w:rsidRPr="00393141">
              <w:rPr>
                <w:rFonts w:ascii="宋体" w:hAnsi="宋体" w:cs="宋体" w:hint="eastAsia"/>
                <w:kern w:val="0"/>
                <w:sz w:val="24"/>
                <w:szCs w:val="24"/>
              </w:rPr>
              <w:t>：贫困妇女儿童救助</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pPr>
              <w:rPr>
                <w:rFonts w:ascii="宋体" w:cs="宋体"/>
                <w:sz w:val="24"/>
                <w:szCs w:val="24"/>
              </w:rPr>
            </w:pPr>
            <w:r w:rsidRPr="00393141">
              <w:rPr>
                <w:rFonts w:ascii="宋体" w:hAnsi="宋体" w:cs="宋体" w:hint="eastAsia"/>
              </w:rPr>
              <w:t>慰问</w:t>
            </w:r>
            <w:r w:rsidRPr="00393141">
              <w:rPr>
                <w:rFonts w:ascii="宋体" w:hAnsi="宋体" w:cs="宋体"/>
              </w:rPr>
              <w:t>180</w:t>
            </w:r>
            <w:r w:rsidRPr="00393141">
              <w:rPr>
                <w:rFonts w:ascii="宋体" w:hAnsi="宋体" w:cs="宋体" w:hint="eastAsia"/>
              </w:rPr>
              <w:t>名贫困妇女儿童</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kern w:val="0"/>
                <w:sz w:val="18"/>
                <w:szCs w:val="18"/>
              </w:rPr>
              <w:t>市、县（区）妇联共慰问了</w:t>
            </w:r>
            <w:r w:rsidRPr="00393141">
              <w:rPr>
                <w:rFonts w:ascii="宋体" w:hAnsi="宋体" w:cs="宋体"/>
                <w:kern w:val="0"/>
                <w:sz w:val="18"/>
                <w:szCs w:val="18"/>
              </w:rPr>
              <w:t>180</w:t>
            </w:r>
            <w:r w:rsidRPr="00393141">
              <w:rPr>
                <w:rFonts w:ascii="宋体" w:hAnsi="宋体" w:cs="宋体" w:hint="eastAsia"/>
                <w:kern w:val="0"/>
                <w:sz w:val="18"/>
                <w:szCs w:val="18"/>
              </w:rPr>
              <w:t>余名贫困妇女儿童，</w:t>
            </w:r>
          </w:p>
        </w:tc>
      </w:tr>
      <w:tr w:rsidR="00B1301B" w:rsidRPr="00393141">
        <w:trPr>
          <w:trHeight w:val="1042"/>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F76F7C">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kern w:val="0"/>
                <w:sz w:val="24"/>
                <w:szCs w:val="24"/>
              </w:rPr>
            </w:pPr>
            <w:r w:rsidRPr="00393141">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0F0F1C">
            <w:pPr>
              <w:widowControl/>
              <w:jc w:val="left"/>
              <w:rPr>
                <w:rFonts w:ascii="宋体" w:cs="宋体"/>
                <w:kern w:val="0"/>
                <w:sz w:val="24"/>
                <w:szCs w:val="24"/>
              </w:rPr>
            </w:pPr>
            <w:r w:rsidRPr="00393141">
              <w:rPr>
                <w:rFonts w:ascii="宋体" w:hAnsi="宋体" w:cs="宋体" w:hint="eastAsia"/>
                <w:kern w:val="0"/>
                <w:sz w:val="24"/>
                <w:szCs w:val="24"/>
              </w:rPr>
              <w:t>指标</w:t>
            </w:r>
            <w:r w:rsidRPr="00393141">
              <w:rPr>
                <w:rFonts w:ascii="宋体" w:hAnsi="宋体" w:cs="宋体"/>
                <w:kern w:val="0"/>
                <w:sz w:val="24"/>
                <w:szCs w:val="24"/>
              </w:rPr>
              <w:t>4</w:t>
            </w:r>
            <w:r w:rsidRPr="00393141">
              <w:rPr>
                <w:rFonts w:ascii="宋体" w:hAnsi="宋体" w:cs="宋体" w:hint="eastAsia"/>
                <w:kern w:val="0"/>
                <w:sz w:val="24"/>
                <w:szCs w:val="24"/>
              </w:rPr>
              <w:t>：迎庆三八节系列活动</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B1301B" w:rsidRPr="00393141" w:rsidRDefault="00B1301B">
            <w:pPr>
              <w:rPr>
                <w:rFonts w:ascii="宋体" w:cs="宋体"/>
                <w:sz w:val="24"/>
                <w:szCs w:val="24"/>
              </w:rPr>
            </w:pPr>
            <w:r w:rsidRPr="00393141">
              <w:rPr>
                <w:rFonts w:ascii="宋体" w:hAnsi="宋体" w:cs="宋体" w:hint="eastAsia"/>
              </w:rPr>
              <w:t>评选攀枝花市“最美家庭”</w:t>
            </w:r>
            <w:r w:rsidRPr="00393141">
              <w:rPr>
                <w:rFonts w:ascii="宋体" w:hAnsi="宋体" w:cs="宋体"/>
              </w:rPr>
              <w:t>50</w:t>
            </w:r>
            <w:r w:rsidRPr="00393141">
              <w:rPr>
                <w:rFonts w:ascii="宋体" w:hAnsi="宋体" w:cs="宋体" w:hint="eastAsia"/>
              </w:rPr>
              <w:t>户、“花城联姐”示范工作室</w:t>
            </w:r>
            <w:r w:rsidRPr="00393141">
              <w:rPr>
                <w:rFonts w:ascii="宋体" w:hAnsi="宋体" w:cs="宋体"/>
              </w:rPr>
              <w:t>10</w:t>
            </w:r>
            <w:r w:rsidRPr="00393141">
              <w:rPr>
                <w:rFonts w:ascii="宋体" w:hAnsi="宋体" w:cs="宋体" w:hint="eastAsia"/>
              </w:rPr>
              <w:t>个及十佳婚姻家庭纠纷调解员；开展公益讲座一次；开展会客访谈一场次；评选推介攀枝花“好家风、好家训、好家规”；开展“三八”维权周活动，在竹湖园、广场等举行宣传活动</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7468BF">
            <w:pPr>
              <w:widowControl/>
              <w:jc w:val="center"/>
              <w:rPr>
                <w:rFonts w:ascii="宋体" w:cs="宋体"/>
                <w:kern w:val="0"/>
                <w:sz w:val="18"/>
                <w:szCs w:val="18"/>
              </w:rPr>
            </w:pPr>
            <w:r w:rsidRPr="00393141">
              <w:rPr>
                <w:rFonts w:ascii="宋体" w:hAnsi="宋体" w:cs="宋体" w:hint="eastAsia"/>
                <w:kern w:val="0"/>
                <w:sz w:val="18"/>
                <w:szCs w:val="18"/>
              </w:rPr>
              <w:t>，开展三八活动，</w:t>
            </w:r>
            <w:r w:rsidRPr="00393141">
              <w:rPr>
                <w:rFonts w:ascii="宋体" w:hAnsi="宋体" w:cs="宋体" w:hint="eastAsia"/>
                <w:sz w:val="18"/>
                <w:szCs w:val="18"/>
              </w:rPr>
              <w:t>开展寻找“最美家庭”活动，命名</w:t>
            </w:r>
            <w:r w:rsidRPr="00393141">
              <w:rPr>
                <w:rFonts w:ascii="宋体" w:hAnsi="宋体" w:cs="宋体"/>
                <w:sz w:val="18"/>
                <w:szCs w:val="18"/>
              </w:rPr>
              <w:t>90</w:t>
            </w:r>
            <w:r w:rsidRPr="00393141">
              <w:rPr>
                <w:rFonts w:ascii="宋体" w:hAnsi="宋体" w:cs="宋体" w:hint="eastAsia"/>
                <w:sz w:val="18"/>
                <w:szCs w:val="18"/>
              </w:rPr>
              <w:t>个攀枝花市“最美家庭”，</w:t>
            </w:r>
            <w:r w:rsidRPr="00393141">
              <w:rPr>
                <w:rFonts w:ascii="宋体" w:hAnsi="宋体" w:cs="宋体"/>
                <w:sz w:val="18"/>
                <w:szCs w:val="18"/>
              </w:rPr>
              <w:t>30</w:t>
            </w:r>
            <w:r w:rsidRPr="00393141">
              <w:rPr>
                <w:rFonts w:ascii="宋体" w:hAnsi="宋体" w:cs="宋体" w:hint="eastAsia"/>
                <w:sz w:val="18"/>
                <w:szCs w:val="18"/>
              </w:rPr>
              <w:t>个“五好家庭”，推介“好家风、好家训、好家规”</w:t>
            </w:r>
            <w:r w:rsidRPr="00393141">
              <w:rPr>
                <w:rFonts w:ascii="宋体" w:hAnsi="宋体" w:cs="宋体"/>
                <w:sz w:val="18"/>
                <w:szCs w:val="18"/>
              </w:rPr>
              <w:t>10</w:t>
            </w:r>
            <w:r w:rsidRPr="00393141">
              <w:rPr>
                <w:rFonts w:ascii="宋体" w:hAnsi="宋体" w:cs="宋体" w:hint="eastAsia"/>
                <w:sz w:val="18"/>
                <w:szCs w:val="18"/>
              </w:rPr>
              <w:t>条。邀请全国、省上教育专家来攀讲授家庭阅读的好处</w:t>
            </w:r>
            <w:r w:rsidRPr="00393141">
              <w:rPr>
                <w:rFonts w:ascii="宋体" w:hAnsi="宋体" w:cs="宋体"/>
                <w:sz w:val="18"/>
                <w:szCs w:val="18"/>
              </w:rPr>
              <w:t>,</w:t>
            </w:r>
            <w:r w:rsidRPr="00393141">
              <w:rPr>
                <w:rFonts w:ascii="宋体" w:hAnsi="宋体" w:cs="宋体"/>
                <w:kern w:val="0"/>
                <w:sz w:val="18"/>
                <w:szCs w:val="18"/>
              </w:rPr>
              <w:t>3</w:t>
            </w:r>
            <w:r w:rsidRPr="00393141">
              <w:rPr>
                <w:rFonts w:ascii="宋体" w:hAnsi="宋体" w:cs="宋体" w:hint="eastAsia"/>
                <w:kern w:val="0"/>
                <w:sz w:val="18"/>
                <w:szCs w:val="18"/>
              </w:rPr>
              <w:t>月</w:t>
            </w:r>
            <w:r w:rsidRPr="00393141">
              <w:rPr>
                <w:rFonts w:ascii="宋体" w:hAnsi="宋体" w:cs="宋体"/>
                <w:kern w:val="0"/>
                <w:sz w:val="18"/>
                <w:szCs w:val="18"/>
              </w:rPr>
              <w:t>8-15</w:t>
            </w:r>
            <w:r w:rsidRPr="00393141">
              <w:rPr>
                <w:rFonts w:ascii="宋体" w:hAnsi="宋体" w:cs="宋体" w:hint="eastAsia"/>
                <w:kern w:val="0"/>
                <w:sz w:val="18"/>
                <w:szCs w:val="18"/>
              </w:rPr>
              <w:t>日，开展“三八”维权周活动，在竹湖园、广场等举行宣传活动，结合“七五”普法开展“送法律到家庭”，启动攀枝花市</w:t>
            </w:r>
            <w:r w:rsidRPr="00393141">
              <w:rPr>
                <w:rFonts w:ascii="宋体" w:hAnsi="宋体" w:cs="宋体"/>
                <w:kern w:val="0"/>
                <w:sz w:val="18"/>
                <w:szCs w:val="18"/>
              </w:rPr>
              <w:t>201</w:t>
            </w:r>
            <w:r>
              <w:rPr>
                <w:rFonts w:ascii="宋体" w:hAnsi="宋体" w:cs="宋体"/>
                <w:kern w:val="0"/>
                <w:sz w:val="18"/>
                <w:szCs w:val="18"/>
              </w:rPr>
              <w:t>8</w:t>
            </w:r>
            <w:r w:rsidRPr="00393141">
              <w:rPr>
                <w:rFonts w:ascii="宋体" w:hAnsi="宋体" w:cs="宋体" w:hint="eastAsia"/>
                <w:kern w:val="0"/>
                <w:sz w:val="18"/>
                <w:szCs w:val="18"/>
              </w:rPr>
              <w:t>“巾帼维权大课堂”活动。</w:t>
            </w:r>
          </w:p>
        </w:tc>
      </w:tr>
      <w:tr w:rsidR="00B1301B" w:rsidRPr="00393141">
        <w:trPr>
          <w:trHeight w:val="1042"/>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F76F7C">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0F0F1C">
            <w:pPr>
              <w:widowControl/>
              <w:jc w:val="left"/>
              <w:rPr>
                <w:rFonts w:ascii="宋体" w:cs="宋体"/>
                <w:kern w:val="0"/>
                <w:sz w:val="24"/>
                <w:szCs w:val="24"/>
              </w:rPr>
            </w:pPr>
            <w:r w:rsidRPr="00393141">
              <w:rPr>
                <w:rFonts w:ascii="宋体" w:hAnsi="宋体" w:cs="宋体" w:hint="eastAsia"/>
                <w:kern w:val="0"/>
                <w:sz w:val="24"/>
                <w:szCs w:val="24"/>
              </w:rPr>
              <w:t>指标</w:t>
            </w:r>
            <w:r w:rsidRPr="00393141">
              <w:rPr>
                <w:rFonts w:ascii="宋体" w:hAnsi="宋体" w:cs="宋体"/>
                <w:kern w:val="0"/>
                <w:sz w:val="24"/>
                <w:szCs w:val="24"/>
              </w:rPr>
              <w:t>5</w:t>
            </w:r>
            <w:r w:rsidRPr="00393141">
              <w:rPr>
                <w:rFonts w:ascii="宋体" w:hAnsi="宋体" w:cs="宋体" w:hint="eastAsia"/>
                <w:kern w:val="0"/>
                <w:sz w:val="24"/>
                <w:szCs w:val="24"/>
              </w:rPr>
              <w:t>：</w:t>
            </w:r>
            <w:r w:rsidRPr="00393141">
              <w:rPr>
                <w:rFonts w:ascii="宋体" w:hAnsi="宋体" w:cs="宋体"/>
                <w:kern w:val="0"/>
                <w:sz w:val="24"/>
                <w:szCs w:val="24"/>
              </w:rPr>
              <w:t xml:space="preserve"> </w:t>
            </w:r>
            <w:r w:rsidRPr="00393141">
              <w:rPr>
                <w:rFonts w:ascii="宋体" w:hAnsi="宋体" w:cs="宋体" w:hint="eastAsia"/>
                <w:kern w:val="0"/>
                <w:sz w:val="24"/>
                <w:szCs w:val="24"/>
              </w:rPr>
              <w:t>妇女儿童服务</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pPr>
              <w:rPr>
                <w:rFonts w:ascii="宋体" w:cs="宋体"/>
                <w:sz w:val="24"/>
                <w:szCs w:val="24"/>
              </w:rPr>
            </w:pPr>
            <w:r w:rsidRPr="00393141">
              <w:rPr>
                <w:rFonts w:ascii="宋体" w:hAnsi="宋体" w:cs="宋体" w:hint="eastAsia"/>
              </w:rPr>
              <w:t>举办“巾帼家政</w:t>
            </w:r>
            <w:r w:rsidRPr="00393141">
              <w:rPr>
                <w:rFonts w:ascii="宋体" w:hAnsi="宋体" w:cs="宋体"/>
              </w:rPr>
              <w:t>+</w:t>
            </w:r>
            <w:r w:rsidRPr="00393141">
              <w:rPr>
                <w:rFonts w:ascii="宋体" w:hAnsi="宋体" w:cs="宋体" w:hint="eastAsia"/>
              </w:rPr>
              <w:t>康养产业服务”专业培训</w:t>
            </w:r>
            <w:r w:rsidRPr="00393141">
              <w:rPr>
                <w:rFonts w:ascii="宋体" w:hAnsi="宋体" w:cs="宋体"/>
              </w:rPr>
              <w:t>16</w:t>
            </w:r>
            <w:r w:rsidRPr="00393141">
              <w:rPr>
                <w:rFonts w:ascii="宋体" w:hAnsi="宋体" w:cs="宋体" w:hint="eastAsia"/>
              </w:rPr>
              <w:t>期，</w:t>
            </w:r>
            <w:r w:rsidRPr="00393141">
              <w:rPr>
                <w:rFonts w:ascii="宋体" w:hAnsi="宋体" w:cs="宋体"/>
              </w:rPr>
              <w:t>920</w:t>
            </w:r>
            <w:r w:rsidRPr="00393141">
              <w:rPr>
                <w:rFonts w:ascii="宋体" w:hAnsi="宋体" w:cs="宋体" w:hint="eastAsia"/>
              </w:rPr>
              <w:t>名城镇下岗失业妇女和农村贫困妇女参加培训</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sz w:val="18"/>
                <w:szCs w:val="18"/>
              </w:rPr>
              <w:t>各级妇联组织利用家长学校平台开展家庭教育和“幸福使者</w:t>
            </w:r>
            <w:r w:rsidRPr="00393141">
              <w:rPr>
                <w:rFonts w:ascii="宋体" w:hAnsi="宋体" w:cs="宋体"/>
                <w:sz w:val="18"/>
                <w:szCs w:val="18"/>
              </w:rPr>
              <w:t xml:space="preserve"> </w:t>
            </w:r>
            <w:r w:rsidRPr="00393141">
              <w:rPr>
                <w:rFonts w:ascii="宋体" w:hAnsi="宋体" w:cs="宋体" w:hint="eastAsia"/>
                <w:sz w:val="18"/>
                <w:szCs w:val="18"/>
              </w:rPr>
              <w:t>母亲课堂”讲座</w:t>
            </w:r>
            <w:r w:rsidRPr="00393141">
              <w:rPr>
                <w:rFonts w:ascii="宋体" w:hAnsi="宋体" w:cs="宋体"/>
                <w:sz w:val="18"/>
                <w:szCs w:val="18"/>
              </w:rPr>
              <w:t>500</w:t>
            </w:r>
            <w:r w:rsidRPr="00393141">
              <w:rPr>
                <w:rFonts w:ascii="宋体" w:hAnsi="宋体" w:cs="宋体" w:hint="eastAsia"/>
                <w:sz w:val="18"/>
                <w:szCs w:val="18"/>
              </w:rPr>
              <w:t>余场。举办培训班</w:t>
            </w:r>
            <w:r w:rsidRPr="00393141">
              <w:rPr>
                <w:rFonts w:ascii="宋体" w:hAnsi="宋体" w:cs="宋体"/>
                <w:sz w:val="18"/>
                <w:szCs w:val="18"/>
              </w:rPr>
              <w:t>12</w:t>
            </w:r>
            <w:r w:rsidRPr="00393141">
              <w:rPr>
                <w:rFonts w:ascii="宋体" w:hAnsi="宋体" w:cs="宋体" w:hint="eastAsia"/>
                <w:sz w:val="18"/>
                <w:szCs w:val="18"/>
              </w:rPr>
              <w:t>期，</w:t>
            </w:r>
            <w:r w:rsidRPr="00393141">
              <w:rPr>
                <w:rFonts w:ascii="宋体" w:hAnsi="宋体" w:cs="宋体"/>
                <w:sz w:val="18"/>
                <w:szCs w:val="18"/>
              </w:rPr>
              <w:t xml:space="preserve"> 600</w:t>
            </w:r>
            <w:r w:rsidRPr="00393141">
              <w:rPr>
                <w:rFonts w:ascii="宋体" w:hAnsi="宋体" w:cs="宋体" w:hint="eastAsia"/>
                <w:sz w:val="18"/>
                <w:szCs w:val="18"/>
              </w:rPr>
              <w:t>余名城镇下岗失业妇女和农村妇女参加培训。幸福家庭服务中心深入机关、学校、社区（村）开展幸福家庭公益讲座</w:t>
            </w:r>
            <w:r w:rsidRPr="00393141">
              <w:rPr>
                <w:rFonts w:ascii="宋体" w:hAnsi="宋体" w:cs="宋体"/>
                <w:sz w:val="18"/>
                <w:szCs w:val="18"/>
              </w:rPr>
              <w:t>70</w:t>
            </w:r>
            <w:r w:rsidRPr="00393141">
              <w:rPr>
                <w:rFonts w:ascii="宋体" w:hAnsi="宋体" w:cs="宋体" w:hint="eastAsia"/>
                <w:sz w:val="18"/>
                <w:szCs w:val="18"/>
              </w:rPr>
              <w:t>期，</w:t>
            </w:r>
            <w:r w:rsidRPr="00393141">
              <w:rPr>
                <w:rFonts w:ascii="宋体" w:hAnsi="宋体" w:cs="宋体"/>
                <w:sz w:val="18"/>
                <w:szCs w:val="18"/>
              </w:rPr>
              <w:t>2</w:t>
            </w:r>
            <w:r w:rsidRPr="00393141">
              <w:rPr>
                <w:rFonts w:ascii="宋体" w:hAnsi="宋体" w:cs="宋体" w:hint="eastAsia"/>
                <w:sz w:val="18"/>
                <w:szCs w:val="18"/>
              </w:rPr>
              <w:t>万余名家长受益。</w:t>
            </w:r>
          </w:p>
        </w:tc>
      </w:tr>
      <w:tr w:rsidR="00B1301B" w:rsidRPr="00393141">
        <w:trPr>
          <w:trHeight w:val="1042"/>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F76F7C">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r w:rsidRPr="00393141">
              <w:rPr>
                <w:rFonts w:ascii="宋体" w:hAnsi="宋体" w:cs="宋体" w:hint="eastAsia"/>
                <w:color w:val="000000"/>
                <w:sz w:val="24"/>
                <w:szCs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F76F7C">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0F0F1C">
            <w:pPr>
              <w:widowControl/>
              <w:jc w:val="left"/>
              <w:rPr>
                <w:rFonts w:ascii="宋体" w:cs="宋体"/>
                <w:kern w:val="0"/>
                <w:sz w:val="24"/>
                <w:szCs w:val="24"/>
              </w:rPr>
            </w:pPr>
            <w:r w:rsidRPr="00393141">
              <w:rPr>
                <w:rFonts w:ascii="宋体" w:hAnsi="宋体" w:cs="宋体" w:hint="eastAsia"/>
                <w:kern w:val="0"/>
                <w:sz w:val="24"/>
                <w:szCs w:val="24"/>
              </w:rPr>
              <w:t>指标</w:t>
            </w:r>
            <w:r w:rsidRPr="00393141">
              <w:rPr>
                <w:rFonts w:ascii="宋体" w:hAnsi="宋体" w:cs="宋体"/>
                <w:kern w:val="0"/>
                <w:sz w:val="24"/>
                <w:szCs w:val="24"/>
              </w:rPr>
              <w:t>6</w:t>
            </w:r>
            <w:r w:rsidRPr="00393141">
              <w:rPr>
                <w:rFonts w:ascii="宋体" w:hAnsi="宋体" w:cs="宋体" w:hint="eastAsia"/>
                <w:kern w:val="0"/>
                <w:sz w:val="24"/>
                <w:szCs w:val="24"/>
              </w:rPr>
              <w:t>：女性素质工程</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pPr>
              <w:rPr>
                <w:rFonts w:ascii="宋体" w:cs="宋体"/>
                <w:sz w:val="24"/>
                <w:szCs w:val="24"/>
              </w:rPr>
            </w:pPr>
            <w:r w:rsidRPr="00393141">
              <w:rPr>
                <w:rFonts w:ascii="宋体" w:hAnsi="宋体" w:cs="宋体" w:hint="eastAsia"/>
              </w:rPr>
              <w:t>组织</w:t>
            </w:r>
            <w:r w:rsidRPr="00393141">
              <w:rPr>
                <w:rFonts w:ascii="宋体" w:hAnsi="宋体" w:cs="宋体"/>
              </w:rPr>
              <w:t>150</w:t>
            </w:r>
            <w:r w:rsidRPr="00393141">
              <w:rPr>
                <w:rFonts w:ascii="宋体" w:hAnsi="宋体" w:cs="宋体" w:hint="eastAsia"/>
              </w:rPr>
              <w:t>名各级妇女干部参加复旦大学素质提升培训班，印发</w:t>
            </w:r>
            <w:r w:rsidRPr="00393141">
              <w:rPr>
                <w:rFonts w:ascii="宋体" w:hAnsi="宋体" w:cs="宋体"/>
              </w:rPr>
              <w:t>1.5</w:t>
            </w:r>
            <w:r w:rsidRPr="00393141">
              <w:rPr>
                <w:rFonts w:ascii="宋体" w:hAnsi="宋体" w:cs="宋体" w:hint="eastAsia"/>
              </w:rPr>
              <w:t>万册日历、春联，举办“三大课堂”</w:t>
            </w:r>
            <w:r w:rsidRPr="00393141">
              <w:rPr>
                <w:rFonts w:ascii="宋体" w:hAnsi="宋体" w:cs="宋体"/>
              </w:rPr>
              <w:t>168</w:t>
            </w:r>
            <w:r w:rsidRPr="00393141">
              <w:rPr>
                <w:rFonts w:ascii="宋体" w:hAnsi="宋体" w:cs="宋体" w:hint="eastAsia"/>
              </w:rPr>
              <w:t>场，开展种养殖技术培训</w:t>
            </w:r>
            <w:r w:rsidRPr="00393141">
              <w:rPr>
                <w:rFonts w:ascii="宋体" w:hAnsi="宋体" w:cs="宋体"/>
              </w:rPr>
              <w:t>30</w:t>
            </w:r>
            <w:r w:rsidRPr="00393141">
              <w:rPr>
                <w:rFonts w:ascii="宋体" w:hAnsi="宋体" w:cs="宋体" w:hint="eastAsia"/>
              </w:rPr>
              <w:t>场，组织</w:t>
            </w:r>
            <w:r w:rsidRPr="00393141">
              <w:rPr>
                <w:rFonts w:ascii="宋体" w:hAnsi="宋体" w:cs="宋体"/>
              </w:rPr>
              <w:t>156</w:t>
            </w:r>
            <w:r w:rsidRPr="00393141">
              <w:rPr>
                <w:rFonts w:ascii="宋体" w:hAnsi="宋体" w:cs="宋体" w:hint="eastAsia"/>
              </w:rPr>
              <w:t>名贫困妇女参与就业技能培训</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sz w:val="18"/>
                <w:szCs w:val="18"/>
              </w:rPr>
              <w:t>市妇联组织</w:t>
            </w:r>
            <w:r w:rsidRPr="00393141">
              <w:rPr>
                <w:rFonts w:ascii="宋体" w:hAnsi="宋体" w:cs="宋体"/>
                <w:sz w:val="18"/>
                <w:szCs w:val="18"/>
              </w:rPr>
              <w:t>160</w:t>
            </w:r>
            <w:r w:rsidRPr="00393141">
              <w:rPr>
                <w:rFonts w:ascii="宋体" w:hAnsi="宋体" w:cs="宋体" w:hint="eastAsia"/>
                <w:sz w:val="18"/>
                <w:szCs w:val="18"/>
              </w:rPr>
              <w:t>余名女干部参加北大、浙大等优秀女干部培训班。推动各级党委将培养妇联干部纳入党委培训工作计划，全年</w:t>
            </w:r>
            <w:r w:rsidRPr="00393141">
              <w:rPr>
                <w:rFonts w:ascii="宋体" w:hAnsi="宋体" w:cs="宋体"/>
                <w:sz w:val="18"/>
                <w:szCs w:val="18"/>
              </w:rPr>
              <w:t>400</w:t>
            </w:r>
            <w:r w:rsidRPr="00393141">
              <w:rPr>
                <w:rFonts w:ascii="宋体" w:hAnsi="宋体" w:cs="宋体" w:hint="eastAsia"/>
                <w:sz w:val="18"/>
                <w:szCs w:val="18"/>
              </w:rPr>
              <w:t>余人（次）参加了各类培训。开展培养选拔女干部工作，向市委组织部推荐</w:t>
            </w:r>
            <w:r w:rsidRPr="00393141">
              <w:rPr>
                <w:rFonts w:ascii="宋体" w:hAnsi="宋体" w:cs="宋体"/>
                <w:sz w:val="18"/>
                <w:szCs w:val="18"/>
              </w:rPr>
              <w:t>22</w:t>
            </w:r>
            <w:r w:rsidRPr="00393141">
              <w:rPr>
                <w:rFonts w:ascii="宋体" w:hAnsi="宋体" w:cs="宋体" w:hint="eastAsia"/>
                <w:sz w:val="18"/>
                <w:szCs w:val="18"/>
              </w:rPr>
              <w:t>名优秀年轻女干部人选</w:t>
            </w:r>
            <w:r w:rsidRPr="00393141">
              <w:rPr>
                <w:rFonts w:ascii="宋体" w:hAnsi="宋体" w:cs="宋体" w:hint="eastAsia"/>
                <w:kern w:val="0"/>
                <w:sz w:val="18"/>
                <w:szCs w:val="18"/>
              </w:rPr>
              <w:t>，</w:t>
            </w:r>
            <w:r w:rsidRPr="00393141">
              <w:rPr>
                <w:rFonts w:ascii="宋体" w:hAnsi="宋体" w:cs="宋体" w:hint="eastAsia"/>
                <w:sz w:val="18"/>
                <w:szCs w:val="18"/>
              </w:rPr>
              <w:t>举办培训班</w:t>
            </w:r>
            <w:r w:rsidRPr="00393141">
              <w:rPr>
                <w:rFonts w:ascii="宋体" w:hAnsi="宋体" w:cs="宋体"/>
                <w:sz w:val="18"/>
                <w:szCs w:val="18"/>
              </w:rPr>
              <w:t>12</w:t>
            </w:r>
            <w:r w:rsidRPr="00393141">
              <w:rPr>
                <w:rFonts w:ascii="宋体" w:hAnsi="宋体" w:cs="宋体" w:hint="eastAsia"/>
                <w:sz w:val="18"/>
                <w:szCs w:val="18"/>
              </w:rPr>
              <w:t>期，</w:t>
            </w:r>
            <w:r w:rsidRPr="00393141">
              <w:rPr>
                <w:rFonts w:ascii="宋体" w:hAnsi="宋体" w:cs="宋体"/>
                <w:sz w:val="18"/>
                <w:szCs w:val="18"/>
              </w:rPr>
              <w:t xml:space="preserve"> 600</w:t>
            </w:r>
            <w:r w:rsidRPr="00393141">
              <w:rPr>
                <w:rFonts w:ascii="宋体" w:hAnsi="宋体" w:cs="宋体" w:hint="eastAsia"/>
                <w:sz w:val="18"/>
                <w:szCs w:val="18"/>
              </w:rPr>
              <w:t>余名城镇下岗失业妇女和农村妇女参加培训。</w:t>
            </w:r>
            <w:r w:rsidRPr="00393141">
              <w:rPr>
                <w:rFonts w:ascii="宋体" w:hAnsi="宋体" w:cs="宋体" w:hint="eastAsia"/>
                <w:kern w:val="0"/>
                <w:sz w:val="18"/>
                <w:szCs w:val="18"/>
              </w:rPr>
              <w:t>为贫困妇女家庭增收。</w:t>
            </w:r>
          </w:p>
        </w:tc>
      </w:tr>
      <w:tr w:rsidR="00B1301B" w:rsidRPr="00393141">
        <w:trPr>
          <w:trHeight w:val="1042"/>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B64B26">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B64B26">
            <w:pPr>
              <w:widowControl/>
              <w:jc w:val="center"/>
              <w:textAlignment w:val="center"/>
              <w:rPr>
                <w:rFonts w:ascii="宋体" w:cs="宋体"/>
                <w:color w:val="000000"/>
                <w:kern w:val="0"/>
                <w:sz w:val="24"/>
                <w:szCs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B64B26">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B64B26">
            <w:pPr>
              <w:widowControl/>
              <w:jc w:val="left"/>
              <w:rPr>
                <w:rFonts w:ascii="宋体" w:cs="宋体"/>
                <w:kern w:val="0"/>
                <w:sz w:val="24"/>
                <w:szCs w:val="24"/>
              </w:rPr>
            </w:pPr>
            <w:r w:rsidRPr="00393141">
              <w:rPr>
                <w:rFonts w:ascii="宋体" w:hAnsi="宋体" w:cs="宋体"/>
                <w:kern w:val="0"/>
                <w:sz w:val="24"/>
                <w:szCs w:val="24"/>
              </w:rPr>
              <w:t xml:space="preserve"> </w:t>
            </w:r>
            <w:r w:rsidRPr="00393141">
              <w:rPr>
                <w:rFonts w:ascii="宋体" w:hAnsi="宋体" w:cs="宋体" w:hint="eastAsia"/>
                <w:kern w:val="0"/>
                <w:sz w:val="24"/>
                <w:szCs w:val="24"/>
              </w:rPr>
              <w:t>指标</w:t>
            </w:r>
            <w:r w:rsidRPr="00393141">
              <w:rPr>
                <w:rFonts w:ascii="宋体" w:hAnsi="宋体" w:cs="宋体"/>
                <w:kern w:val="0"/>
                <w:sz w:val="24"/>
                <w:szCs w:val="24"/>
              </w:rPr>
              <w:t>7</w:t>
            </w:r>
            <w:r w:rsidRPr="00393141">
              <w:rPr>
                <w:rFonts w:ascii="宋体" w:hAnsi="宋体" w:cs="宋体" w:hint="eastAsia"/>
                <w:kern w:val="0"/>
                <w:sz w:val="24"/>
                <w:szCs w:val="24"/>
              </w:rPr>
              <w:t>：“两纲”实施及监测统计</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pPr>
              <w:rPr>
                <w:rFonts w:ascii="宋体" w:cs="宋体"/>
                <w:sz w:val="24"/>
                <w:szCs w:val="24"/>
              </w:rPr>
            </w:pPr>
            <w:r w:rsidRPr="00393141">
              <w:rPr>
                <w:rFonts w:ascii="宋体" w:hAnsi="宋体" w:cs="宋体" w:hint="eastAsia"/>
              </w:rPr>
              <w:t>召开“两纲”监测统计会、妇儿工委全委会暨“两纲”实施现场推进会，加强“两纲”指标的监测、统计分析和评估</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0F0F1C">
            <w:pPr>
              <w:widowControl/>
              <w:jc w:val="center"/>
              <w:rPr>
                <w:rFonts w:ascii="宋体" w:hAnsi="宋体" w:cs="宋体"/>
                <w:kern w:val="0"/>
                <w:sz w:val="18"/>
                <w:szCs w:val="18"/>
              </w:rPr>
            </w:pPr>
            <w:r w:rsidRPr="00393141">
              <w:rPr>
                <w:rFonts w:ascii="宋体" w:hAnsi="宋体" w:cs="宋体" w:hint="eastAsia"/>
                <w:kern w:val="0"/>
                <w:sz w:val="18"/>
                <w:szCs w:val="18"/>
              </w:rPr>
              <w:t>以实施攀枝花妇女儿童发展纲要为抓手，召开“两纲”监测统计会、妇儿工委全委会暨“两纲”实施现场推进会，加强“两纲”指标的监测、统计分析和评估。着力推进“儿童之家”建设等重点指标落实完成。妇女儿童发展纲要</w:t>
            </w:r>
            <w:r w:rsidRPr="00393141">
              <w:rPr>
                <w:rFonts w:ascii="宋体" w:hAnsi="宋体" w:cs="宋体"/>
                <w:kern w:val="0"/>
                <w:sz w:val="18"/>
                <w:szCs w:val="18"/>
              </w:rPr>
              <w:t>138</w:t>
            </w:r>
            <w:r w:rsidRPr="00393141">
              <w:rPr>
                <w:rFonts w:ascii="宋体" w:hAnsi="宋体" w:cs="宋体" w:hint="eastAsia"/>
                <w:kern w:val="0"/>
                <w:sz w:val="18"/>
                <w:szCs w:val="18"/>
              </w:rPr>
              <w:t>项指标有</w:t>
            </w:r>
            <w:r w:rsidRPr="00393141">
              <w:rPr>
                <w:rFonts w:ascii="宋体" w:hAnsi="宋体" w:cs="宋体"/>
                <w:kern w:val="0"/>
                <w:sz w:val="18"/>
                <w:szCs w:val="18"/>
              </w:rPr>
              <w:t>14</w:t>
            </w:r>
            <w:r w:rsidRPr="00393141">
              <w:rPr>
                <w:rFonts w:ascii="宋体" w:hAnsi="宋体" w:cs="宋体" w:hint="eastAsia"/>
                <w:kern w:val="0"/>
                <w:sz w:val="18"/>
                <w:szCs w:val="18"/>
              </w:rPr>
              <w:t>项定量指标高于省级目标，其中，“妇纲”</w:t>
            </w:r>
            <w:r w:rsidRPr="00393141">
              <w:rPr>
                <w:rFonts w:ascii="宋体" w:hAnsi="宋体" w:cs="宋体"/>
                <w:kern w:val="0"/>
                <w:sz w:val="18"/>
                <w:szCs w:val="18"/>
              </w:rPr>
              <w:t>79</w:t>
            </w:r>
            <w:r w:rsidRPr="00393141">
              <w:rPr>
                <w:rFonts w:ascii="宋体" w:hAnsi="宋体" w:cs="宋体" w:hint="eastAsia"/>
                <w:kern w:val="0"/>
                <w:sz w:val="18"/>
                <w:szCs w:val="18"/>
              </w:rPr>
              <w:t>项指标中，提前达标和预期可达标占</w:t>
            </w:r>
            <w:r w:rsidRPr="00393141">
              <w:rPr>
                <w:rFonts w:ascii="宋体" w:hAnsi="宋体" w:cs="宋体"/>
                <w:kern w:val="0"/>
                <w:sz w:val="18"/>
                <w:szCs w:val="18"/>
              </w:rPr>
              <w:t>97.47%</w:t>
            </w:r>
            <w:r w:rsidRPr="00393141">
              <w:rPr>
                <w:rFonts w:ascii="宋体" w:hAnsi="宋体" w:cs="宋体" w:hint="eastAsia"/>
                <w:kern w:val="0"/>
                <w:sz w:val="18"/>
                <w:szCs w:val="18"/>
              </w:rPr>
              <w:t>；“儿纲”</w:t>
            </w:r>
            <w:r w:rsidRPr="00393141">
              <w:rPr>
                <w:rFonts w:ascii="宋体" w:hAnsi="宋体" w:cs="宋体"/>
                <w:kern w:val="0"/>
                <w:sz w:val="18"/>
                <w:szCs w:val="18"/>
              </w:rPr>
              <w:t>59</w:t>
            </w:r>
            <w:r w:rsidRPr="00393141">
              <w:rPr>
                <w:rFonts w:ascii="宋体" w:hAnsi="宋体" w:cs="宋体" w:hint="eastAsia"/>
                <w:kern w:val="0"/>
                <w:sz w:val="18"/>
                <w:szCs w:val="18"/>
              </w:rPr>
              <w:t>项指标中，提前达标和预期可达标达</w:t>
            </w:r>
            <w:r w:rsidRPr="00393141">
              <w:rPr>
                <w:rFonts w:ascii="宋体" w:hAnsi="宋体" w:cs="宋体"/>
                <w:kern w:val="0"/>
                <w:sz w:val="18"/>
                <w:szCs w:val="18"/>
              </w:rPr>
              <w:t>100%</w:t>
            </w:r>
          </w:p>
        </w:tc>
      </w:tr>
      <w:tr w:rsidR="00B1301B" w:rsidRPr="00393141">
        <w:trPr>
          <w:trHeight w:val="1042"/>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B64B26">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B64B26">
            <w:pPr>
              <w:widowControl/>
              <w:jc w:val="center"/>
              <w:textAlignment w:val="center"/>
              <w:rPr>
                <w:rFonts w:ascii="宋体" w:cs="宋体"/>
                <w:color w:val="000000"/>
                <w:kern w:val="0"/>
                <w:sz w:val="24"/>
                <w:szCs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B64B26">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B64B26">
            <w:pPr>
              <w:widowControl/>
              <w:jc w:val="left"/>
              <w:rPr>
                <w:rFonts w:ascii="宋体" w:cs="宋体"/>
                <w:kern w:val="0"/>
                <w:sz w:val="24"/>
                <w:szCs w:val="24"/>
              </w:rPr>
            </w:pPr>
            <w:r w:rsidRPr="00393141">
              <w:rPr>
                <w:rFonts w:ascii="宋体" w:hAnsi="宋体" w:cs="宋体"/>
                <w:kern w:val="0"/>
                <w:sz w:val="24"/>
                <w:szCs w:val="24"/>
              </w:rPr>
              <w:t xml:space="preserve"> </w:t>
            </w:r>
            <w:r w:rsidRPr="00393141">
              <w:rPr>
                <w:rFonts w:ascii="宋体" w:hAnsi="宋体" w:cs="宋体" w:hint="eastAsia"/>
                <w:kern w:val="0"/>
                <w:sz w:val="24"/>
                <w:szCs w:val="24"/>
              </w:rPr>
              <w:t>指标</w:t>
            </w:r>
            <w:r w:rsidRPr="00393141">
              <w:rPr>
                <w:rFonts w:ascii="宋体" w:hAnsi="宋体" w:cs="宋体"/>
                <w:kern w:val="0"/>
                <w:sz w:val="24"/>
                <w:szCs w:val="24"/>
              </w:rPr>
              <w:t>8</w:t>
            </w:r>
            <w:r w:rsidRPr="00393141">
              <w:rPr>
                <w:rFonts w:ascii="宋体" w:hAnsi="宋体" w:cs="宋体" w:hint="eastAsia"/>
                <w:kern w:val="0"/>
                <w:sz w:val="24"/>
                <w:szCs w:val="24"/>
              </w:rPr>
              <w:t>：新媒体建设</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pPr>
              <w:rPr>
                <w:rFonts w:ascii="宋体" w:cs="宋体"/>
                <w:sz w:val="18"/>
                <w:szCs w:val="18"/>
              </w:rPr>
            </w:pPr>
            <w:r w:rsidRPr="00393141">
              <w:rPr>
                <w:rFonts w:ascii="宋体" w:hAnsi="宋体" w:cs="宋体" w:hint="eastAsia"/>
                <w:sz w:val="18"/>
                <w:szCs w:val="18"/>
              </w:rPr>
              <w:t>与市广播电视台合作建立“花城幸福家”微信公众号和直播间，打造</w:t>
            </w:r>
            <w:r w:rsidRPr="00393141">
              <w:rPr>
                <w:rFonts w:ascii="宋体" w:hAnsi="宋体" w:cs="宋体"/>
                <w:sz w:val="18"/>
                <w:szCs w:val="18"/>
              </w:rPr>
              <w:t>QQ</w:t>
            </w:r>
            <w:r w:rsidRPr="00393141">
              <w:rPr>
                <w:rFonts w:ascii="宋体" w:hAnsi="宋体" w:cs="宋体" w:hint="eastAsia"/>
                <w:sz w:val="18"/>
                <w:szCs w:val="18"/>
              </w:rPr>
              <w:t>群、门户网站、官方微博、微信平台、“阳光女校”手机平台、智慧女性信息平台等网上工作载体。</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335E65">
            <w:pPr>
              <w:widowControl/>
              <w:jc w:val="center"/>
              <w:rPr>
                <w:rFonts w:ascii="宋体" w:cs="宋体"/>
                <w:kern w:val="0"/>
                <w:sz w:val="18"/>
                <w:szCs w:val="18"/>
              </w:rPr>
            </w:pPr>
            <w:r w:rsidRPr="00393141">
              <w:rPr>
                <w:rFonts w:ascii="宋体" w:hAnsi="宋体" w:cs="宋体" w:hint="eastAsia"/>
                <w:kern w:val="0"/>
                <w:sz w:val="18"/>
                <w:szCs w:val="18"/>
              </w:rPr>
              <w:t>与“早安攀枝花”合作建立“花城幸福家”微信公众号和直播间。打造</w:t>
            </w:r>
            <w:r w:rsidRPr="00393141">
              <w:rPr>
                <w:rFonts w:ascii="宋体" w:hAnsi="宋体" w:cs="宋体"/>
                <w:kern w:val="0"/>
                <w:sz w:val="18"/>
                <w:szCs w:val="18"/>
              </w:rPr>
              <w:t>QQ</w:t>
            </w:r>
            <w:r w:rsidRPr="00393141">
              <w:rPr>
                <w:rFonts w:ascii="宋体" w:hAnsi="宋体" w:cs="宋体" w:hint="eastAsia"/>
                <w:kern w:val="0"/>
                <w:sz w:val="18"/>
                <w:szCs w:val="18"/>
              </w:rPr>
              <w:t>群、门户网站、官方微博、微信平台、“阳光女校”手机平台、智慧女性信息平台等网上工作载体。</w:t>
            </w:r>
          </w:p>
        </w:tc>
      </w:tr>
      <w:tr w:rsidR="00B1301B" w:rsidRPr="00393141">
        <w:trPr>
          <w:trHeight w:val="1042"/>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B64B26">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textAlignment w:val="center"/>
              <w:rPr>
                <w:rFonts w:ascii="宋体" w:cs="宋体"/>
                <w:color w:val="000000"/>
                <w:sz w:val="24"/>
                <w:szCs w:val="24"/>
              </w:rPr>
            </w:pPr>
            <w:r w:rsidRPr="00393141">
              <w:rPr>
                <w:rFonts w:ascii="宋体" w:hAnsi="宋体" w:cs="宋体" w:hint="eastAsia"/>
                <w:color w:val="00000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B64B26">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B64B26">
            <w:pPr>
              <w:widowControl/>
              <w:jc w:val="left"/>
              <w:rPr>
                <w:rFonts w:ascii="宋体" w:cs="宋体"/>
                <w:kern w:val="0"/>
                <w:sz w:val="24"/>
                <w:szCs w:val="24"/>
              </w:rPr>
            </w:pPr>
            <w:r w:rsidRPr="00393141">
              <w:rPr>
                <w:rFonts w:ascii="宋体" w:hAnsi="宋体" w:cs="宋体"/>
                <w:kern w:val="0"/>
                <w:sz w:val="24"/>
                <w:szCs w:val="24"/>
              </w:rPr>
              <w:t xml:space="preserve"> </w:t>
            </w:r>
            <w:r w:rsidRPr="00393141">
              <w:rPr>
                <w:rFonts w:ascii="宋体" w:hAnsi="宋体" w:cs="宋体" w:hint="eastAsia"/>
                <w:kern w:val="0"/>
                <w:sz w:val="24"/>
                <w:szCs w:val="24"/>
              </w:rPr>
              <w:t>指标</w:t>
            </w:r>
            <w:r w:rsidRPr="00393141">
              <w:rPr>
                <w:rFonts w:ascii="宋体" w:hAnsi="宋体" w:cs="宋体"/>
                <w:kern w:val="0"/>
                <w:sz w:val="24"/>
                <w:szCs w:val="24"/>
              </w:rPr>
              <w:t>1</w:t>
            </w:r>
            <w:r w:rsidRPr="00393141">
              <w:rPr>
                <w:rFonts w:ascii="宋体" w:hAnsi="宋体" w:cs="宋体" w:hint="eastAsia"/>
                <w:kern w:val="0"/>
                <w:sz w:val="24"/>
                <w:szCs w:val="24"/>
              </w:rPr>
              <w:t>：双学双比</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pPr>
              <w:rPr>
                <w:rFonts w:ascii="宋体" w:cs="宋体"/>
                <w:sz w:val="24"/>
                <w:szCs w:val="24"/>
              </w:rPr>
            </w:pPr>
            <w:r w:rsidRPr="00393141">
              <w:rPr>
                <w:rFonts w:ascii="宋体" w:hAnsi="宋体" w:cs="宋体" w:hint="eastAsia"/>
              </w:rPr>
              <w:t>提升农村妇女综合素质，促进家庭增收致富</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B64B26">
            <w:pPr>
              <w:widowControl/>
              <w:jc w:val="center"/>
              <w:textAlignment w:val="center"/>
              <w:rPr>
                <w:rFonts w:ascii="宋体" w:cs="宋体"/>
                <w:color w:val="000000"/>
                <w:sz w:val="24"/>
                <w:szCs w:val="24"/>
              </w:rPr>
            </w:pPr>
            <w:r w:rsidRPr="00393141">
              <w:rPr>
                <w:rFonts w:ascii="宋体" w:hAnsi="宋体" w:cs="宋体" w:hint="eastAsia"/>
                <w:color w:val="000000"/>
                <w:sz w:val="24"/>
                <w:szCs w:val="24"/>
              </w:rPr>
              <w:t>圆满达到年初预期效果</w:t>
            </w:r>
          </w:p>
        </w:tc>
      </w:tr>
      <w:tr w:rsidR="00B1301B" w:rsidRPr="00393141">
        <w:trPr>
          <w:trHeight w:val="1042"/>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C61E6D">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kern w:val="0"/>
                <w:sz w:val="24"/>
                <w:szCs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left"/>
              <w:rPr>
                <w:rFonts w:ascii="宋体" w:cs="宋体"/>
                <w:kern w:val="0"/>
                <w:sz w:val="24"/>
                <w:szCs w:val="24"/>
              </w:rPr>
            </w:pPr>
            <w:r w:rsidRPr="00393141">
              <w:rPr>
                <w:rFonts w:ascii="宋体" w:hAnsi="宋体" w:cs="宋体"/>
                <w:kern w:val="0"/>
                <w:sz w:val="24"/>
                <w:szCs w:val="24"/>
              </w:rPr>
              <w:t xml:space="preserve"> </w:t>
            </w:r>
            <w:r w:rsidRPr="00393141">
              <w:rPr>
                <w:rFonts w:ascii="宋体" w:hAnsi="宋体" w:cs="宋体" w:hint="eastAsia"/>
                <w:kern w:val="0"/>
                <w:sz w:val="24"/>
                <w:szCs w:val="24"/>
              </w:rPr>
              <w:t>指标</w:t>
            </w:r>
            <w:r w:rsidRPr="00393141">
              <w:rPr>
                <w:rFonts w:ascii="宋体" w:hAnsi="宋体" w:cs="宋体"/>
                <w:kern w:val="0"/>
                <w:sz w:val="24"/>
                <w:szCs w:val="24"/>
              </w:rPr>
              <w:t>2</w:t>
            </w:r>
            <w:r w:rsidRPr="00393141">
              <w:rPr>
                <w:rFonts w:ascii="宋体" w:hAnsi="宋体" w:cs="宋体" w:hint="eastAsia"/>
                <w:kern w:val="0"/>
                <w:sz w:val="24"/>
                <w:szCs w:val="24"/>
              </w:rPr>
              <w:t>：巾帼建功</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rPr>
                <w:rFonts w:ascii="宋体" w:cs="宋体"/>
                <w:sz w:val="24"/>
                <w:szCs w:val="24"/>
              </w:rPr>
            </w:pPr>
            <w:r w:rsidRPr="00393141">
              <w:rPr>
                <w:rFonts w:ascii="宋体" w:hAnsi="宋体" w:cs="宋体" w:hint="eastAsia"/>
              </w:rPr>
              <w:t>提升女职工综合素质，参与和谐社会建设</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sz w:val="24"/>
                <w:szCs w:val="24"/>
              </w:rPr>
            </w:pPr>
            <w:r w:rsidRPr="00393141">
              <w:rPr>
                <w:rFonts w:ascii="宋体" w:hAnsi="宋体" w:cs="宋体" w:hint="eastAsia"/>
                <w:color w:val="000000"/>
                <w:sz w:val="24"/>
                <w:szCs w:val="24"/>
              </w:rPr>
              <w:t>圆满达到年初预期效果</w:t>
            </w:r>
          </w:p>
        </w:tc>
      </w:tr>
      <w:tr w:rsidR="00B1301B" w:rsidRPr="00393141">
        <w:trPr>
          <w:trHeight w:val="1297"/>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C61E6D">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kern w:val="0"/>
                <w:sz w:val="24"/>
                <w:szCs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left"/>
              <w:rPr>
                <w:rFonts w:ascii="宋体" w:cs="宋体"/>
                <w:kern w:val="0"/>
                <w:sz w:val="24"/>
                <w:szCs w:val="24"/>
              </w:rPr>
            </w:pPr>
            <w:r w:rsidRPr="00393141">
              <w:rPr>
                <w:rFonts w:ascii="宋体" w:hAnsi="宋体" w:cs="宋体"/>
                <w:kern w:val="0"/>
                <w:sz w:val="24"/>
                <w:szCs w:val="24"/>
              </w:rPr>
              <w:t xml:space="preserve"> </w:t>
            </w:r>
            <w:r w:rsidRPr="00393141">
              <w:rPr>
                <w:rFonts w:ascii="宋体" w:hAnsi="宋体" w:cs="宋体" w:hint="eastAsia"/>
                <w:kern w:val="0"/>
                <w:sz w:val="24"/>
                <w:szCs w:val="24"/>
              </w:rPr>
              <w:t>指标</w:t>
            </w:r>
            <w:r w:rsidRPr="00393141">
              <w:rPr>
                <w:rFonts w:ascii="宋体" w:hAnsi="宋体" w:cs="宋体"/>
                <w:kern w:val="0"/>
                <w:sz w:val="24"/>
                <w:szCs w:val="24"/>
              </w:rPr>
              <w:t>3</w:t>
            </w:r>
            <w:r w:rsidRPr="00393141">
              <w:rPr>
                <w:rFonts w:ascii="宋体" w:hAnsi="宋体" w:cs="宋体" w:hint="eastAsia"/>
                <w:kern w:val="0"/>
                <w:sz w:val="24"/>
                <w:szCs w:val="24"/>
              </w:rPr>
              <w:t>：贫困妇女儿童救助</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rPr>
                <w:rFonts w:ascii="宋体" w:cs="宋体"/>
                <w:sz w:val="24"/>
                <w:szCs w:val="24"/>
              </w:rPr>
            </w:pPr>
            <w:r w:rsidRPr="00393141">
              <w:rPr>
                <w:rFonts w:ascii="宋体" w:hAnsi="宋体" w:cs="宋体" w:hint="eastAsia"/>
              </w:rPr>
              <w:t>让贫困妇女感受到党和政府的关怀</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sz w:val="24"/>
                <w:szCs w:val="24"/>
              </w:rPr>
            </w:pPr>
            <w:r w:rsidRPr="00393141">
              <w:rPr>
                <w:rFonts w:ascii="宋体" w:hAnsi="宋体" w:cs="宋体" w:hint="eastAsia"/>
                <w:color w:val="000000"/>
                <w:sz w:val="24"/>
                <w:szCs w:val="24"/>
              </w:rPr>
              <w:t>圆满达到年初预期效果</w:t>
            </w:r>
          </w:p>
        </w:tc>
      </w:tr>
      <w:tr w:rsidR="00B1301B" w:rsidRPr="00393141">
        <w:trPr>
          <w:trHeight w:val="1297"/>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C61E6D">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kern w:val="0"/>
                <w:sz w:val="24"/>
                <w:szCs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left"/>
              <w:rPr>
                <w:rFonts w:ascii="宋体" w:cs="宋体"/>
                <w:kern w:val="0"/>
                <w:sz w:val="24"/>
                <w:szCs w:val="24"/>
              </w:rPr>
            </w:pPr>
            <w:r w:rsidRPr="00393141">
              <w:rPr>
                <w:rFonts w:ascii="宋体" w:hAnsi="宋体" w:cs="宋体" w:hint="eastAsia"/>
                <w:kern w:val="0"/>
                <w:sz w:val="24"/>
                <w:szCs w:val="24"/>
              </w:rPr>
              <w:t>指标</w:t>
            </w:r>
            <w:r w:rsidRPr="00393141">
              <w:rPr>
                <w:rFonts w:ascii="宋体" w:hAnsi="宋体" w:cs="宋体"/>
                <w:kern w:val="0"/>
                <w:sz w:val="24"/>
                <w:szCs w:val="24"/>
              </w:rPr>
              <w:t>4</w:t>
            </w:r>
            <w:r w:rsidRPr="00393141">
              <w:rPr>
                <w:rFonts w:ascii="宋体" w:hAnsi="宋体" w:cs="宋体" w:hint="eastAsia"/>
                <w:kern w:val="0"/>
                <w:sz w:val="24"/>
                <w:szCs w:val="24"/>
              </w:rPr>
              <w:t>：迎庆三八节系列活动</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rPr>
                <w:rFonts w:ascii="宋体" w:cs="宋体"/>
                <w:sz w:val="24"/>
                <w:szCs w:val="24"/>
              </w:rPr>
            </w:pPr>
            <w:r w:rsidRPr="00393141">
              <w:rPr>
                <w:rFonts w:ascii="宋体" w:hAnsi="宋体" w:cs="宋体" w:hint="eastAsia"/>
              </w:rPr>
              <w:t>在全社会掀起关心关爱妇女儿童热潮。</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sz w:val="24"/>
                <w:szCs w:val="24"/>
              </w:rPr>
            </w:pPr>
            <w:r w:rsidRPr="00393141">
              <w:rPr>
                <w:rFonts w:ascii="宋体" w:hAnsi="宋体" w:cs="宋体" w:hint="eastAsia"/>
                <w:color w:val="000000"/>
                <w:sz w:val="24"/>
                <w:szCs w:val="24"/>
              </w:rPr>
              <w:t>圆满达到年初预期效果</w:t>
            </w:r>
          </w:p>
        </w:tc>
      </w:tr>
      <w:tr w:rsidR="00B1301B" w:rsidRPr="00393141">
        <w:trPr>
          <w:trHeight w:val="1297"/>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C61E6D">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kern w:val="0"/>
                <w:sz w:val="24"/>
                <w:szCs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left"/>
              <w:rPr>
                <w:rFonts w:ascii="宋体" w:cs="宋体"/>
                <w:kern w:val="0"/>
                <w:sz w:val="24"/>
                <w:szCs w:val="24"/>
              </w:rPr>
            </w:pPr>
            <w:r w:rsidRPr="00393141">
              <w:rPr>
                <w:rFonts w:ascii="宋体" w:hAnsi="宋体" w:cs="宋体" w:hint="eastAsia"/>
                <w:kern w:val="0"/>
                <w:sz w:val="24"/>
                <w:szCs w:val="24"/>
              </w:rPr>
              <w:t>指标</w:t>
            </w:r>
            <w:r w:rsidRPr="00393141">
              <w:rPr>
                <w:rFonts w:ascii="宋体" w:hAnsi="宋体" w:cs="宋体"/>
                <w:kern w:val="0"/>
                <w:sz w:val="24"/>
                <w:szCs w:val="24"/>
              </w:rPr>
              <w:t>5</w:t>
            </w:r>
            <w:r w:rsidRPr="00393141">
              <w:rPr>
                <w:rFonts w:ascii="宋体" w:hAnsi="宋体" w:cs="宋体" w:hint="eastAsia"/>
                <w:kern w:val="0"/>
                <w:sz w:val="24"/>
                <w:szCs w:val="24"/>
              </w:rPr>
              <w:t>：</w:t>
            </w:r>
            <w:r w:rsidRPr="00393141">
              <w:rPr>
                <w:rFonts w:ascii="宋体" w:hAnsi="宋体" w:cs="宋体"/>
                <w:kern w:val="0"/>
                <w:sz w:val="24"/>
                <w:szCs w:val="24"/>
              </w:rPr>
              <w:t xml:space="preserve"> </w:t>
            </w:r>
            <w:r w:rsidRPr="00393141">
              <w:rPr>
                <w:rFonts w:ascii="宋体" w:hAnsi="宋体" w:cs="宋体" w:hint="eastAsia"/>
                <w:kern w:val="0"/>
                <w:sz w:val="24"/>
                <w:szCs w:val="24"/>
              </w:rPr>
              <w:t>妇女儿童服务</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rPr>
                <w:rFonts w:ascii="宋体" w:cs="宋体"/>
                <w:sz w:val="24"/>
                <w:szCs w:val="24"/>
              </w:rPr>
            </w:pPr>
            <w:r w:rsidRPr="00393141">
              <w:rPr>
                <w:rFonts w:ascii="宋体" w:hAnsi="宋体" w:cs="宋体" w:hint="eastAsia"/>
              </w:rPr>
              <w:t>帮助妇女创业就业，实现妇女平等、独立</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sz w:val="24"/>
                <w:szCs w:val="24"/>
              </w:rPr>
            </w:pPr>
            <w:r w:rsidRPr="00393141">
              <w:rPr>
                <w:rFonts w:ascii="宋体" w:hAnsi="宋体" w:cs="宋体" w:hint="eastAsia"/>
                <w:color w:val="000000"/>
                <w:sz w:val="24"/>
                <w:szCs w:val="24"/>
              </w:rPr>
              <w:t>圆满达到年初预期效果</w:t>
            </w:r>
          </w:p>
        </w:tc>
      </w:tr>
      <w:tr w:rsidR="00B1301B" w:rsidRPr="00393141">
        <w:trPr>
          <w:trHeight w:val="1297"/>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C61E6D">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kern w:val="0"/>
                <w:sz w:val="24"/>
                <w:szCs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left"/>
              <w:rPr>
                <w:rFonts w:ascii="宋体" w:cs="宋体"/>
                <w:kern w:val="0"/>
                <w:sz w:val="24"/>
                <w:szCs w:val="24"/>
              </w:rPr>
            </w:pPr>
            <w:r w:rsidRPr="00393141">
              <w:rPr>
                <w:rFonts w:ascii="宋体" w:hAnsi="宋体" w:cs="宋体" w:hint="eastAsia"/>
                <w:kern w:val="0"/>
                <w:sz w:val="24"/>
                <w:szCs w:val="24"/>
              </w:rPr>
              <w:t>指标</w:t>
            </w:r>
            <w:r w:rsidRPr="00393141">
              <w:rPr>
                <w:rFonts w:ascii="宋体" w:hAnsi="宋体" w:cs="宋体"/>
                <w:kern w:val="0"/>
                <w:sz w:val="24"/>
                <w:szCs w:val="24"/>
              </w:rPr>
              <w:t>6</w:t>
            </w:r>
            <w:r w:rsidRPr="00393141">
              <w:rPr>
                <w:rFonts w:ascii="宋体" w:hAnsi="宋体" w:cs="宋体" w:hint="eastAsia"/>
                <w:kern w:val="0"/>
                <w:sz w:val="24"/>
                <w:szCs w:val="24"/>
              </w:rPr>
              <w:t>：女性素质工程</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rPr>
                <w:rFonts w:ascii="宋体" w:cs="宋体"/>
                <w:sz w:val="24"/>
                <w:szCs w:val="24"/>
              </w:rPr>
            </w:pPr>
            <w:r w:rsidRPr="00393141">
              <w:rPr>
                <w:rFonts w:ascii="宋体" w:hAnsi="宋体" w:cs="宋体" w:hint="eastAsia"/>
              </w:rPr>
              <w:t>促进下岗失业或贫困妇女增收；推动妇女干部素质提升</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sz w:val="24"/>
                <w:szCs w:val="24"/>
              </w:rPr>
            </w:pPr>
            <w:r w:rsidRPr="00393141">
              <w:rPr>
                <w:rFonts w:ascii="宋体" w:hAnsi="宋体" w:cs="宋体" w:hint="eastAsia"/>
                <w:color w:val="000000"/>
                <w:sz w:val="24"/>
                <w:szCs w:val="24"/>
              </w:rPr>
              <w:t>圆满达到年初预期效果</w:t>
            </w:r>
          </w:p>
        </w:tc>
      </w:tr>
      <w:tr w:rsidR="00B1301B" w:rsidRPr="00393141">
        <w:trPr>
          <w:trHeight w:val="1297"/>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C61E6D">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kern w:val="0"/>
                <w:sz w:val="24"/>
                <w:szCs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left"/>
              <w:rPr>
                <w:rFonts w:ascii="宋体" w:cs="宋体"/>
                <w:kern w:val="0"/>
                <w:sz w:val="24"/>
                <w:szCs w:val="24"/>
              </w:rPr>
            </w:pPr>
            <w:r w:rsidRPr="00393141">
              <w:rPr>
                <w:rFonts w:ascii="宋体" w:hAnsi="宋体" w:cs="宋体"/>
                <w:kern w:val="0"/>
                <w:sz w:val="24"/>
                <w:szCs w:val="24"/>
              </w:rPr>
              <w:t xml:space="preserve"> </w:t>
            </w:r>
            <w:r w:rsidRPr="00393141">
              <w:rPr>
                <w:rFonts w:ascii="宋体" w:hAnsi="宋体" w:cs="宋体" w:hint="eastAsia"/>
                <w:kern w:val="0"/>
                <w:sz w:val="24"/>
                <w:szCs w:val="24"/>
              </w:rPr>
              <w:t>指标</w:t>
            </w:r>
            <w:r w:rsidRPr="00393141">
              <w:rPr>
                <w:rFonts w:ascii="宋体" w:hAnsi="宋体" w:cs="宋体"/>
                <w:kern w:val="0"/>
                <w:sz w:val="24"/>
                <w:szCs w:val="24"/>
              </w:rPr>
              <w:t>7</w:t>
            </w:r>
            <w:r w:rsidRPr="00393141">
              <w:rPr>
                <w:rFonts w:ascii="宋体" w:hAnsi="宋体" w:cs="宋体" w:hint="eastAsia"/>
                <w:kern w:val="0"/>
                <w:sz w:val="24"/>
                <w:szCs w:val="24"/>
              </w:rPr>
              <w:t>：“两纲”实施及监测统计</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rPr>
                <w:rFonts w:ascii="宋体" w:cs="宋体"/>
                <w:sz w:val="24"/>
                <w:szCs w:val="24"/>
              </w:rPr>
            </w:pPr>
            <w:r w:rsidRPr="00393141">
              <w:rPr>
                <w:rFonts w:ascii="宋体" w:hAnsi="宋体" w:cs="宋体" w:hint="eastAsia"/>
              </w:rPr>
              <w:t>推进妇女儿童发展，维护妇女儿童权益</w:t>
            </w:r>
            <w:r w:rsidRPr="00393141">
              <w:rPr>
                <w:rFonts w:ascii="宋体" w:hAnsi="宋体" w:cs="宋体"/>
              </w:rPr>
              <w:t>,</w:t>
            </w:r>
            <w:r w:rsidRPr="00393141">
              <w:rPr>
                <w:rFonts w:ascii="宋体" w:hAnsi="宋体" w:cs="宋体" w:hint="eastAsia"/>
              </w:rPr>
              <w:t>促进男女平等</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sz w:val="24"/>
                <w:szCs w:val="24"/>
              </w:rPr>
            </w:pPr>
            <w:r w:rsidRPr="00393141">
              <w:rPr>
                <w:rFonts w:ascii="宋体" w:hAnsi="宋体" w:cs="宋体" w:hint="eastAsia"/>
                <w:color w:val="000000"/>
                <w:sz w:val="24"/>
                <w:szCs w:val="24"/>
              </w:rPr>
              <w:t>圆满达到年初预期效果</w:t>
            </w:r>
          </w:p>
        </w:tc>
      </w:tr>
      <w:tr w:rsidR="00B1301B" w:rsidRPr="00393141">
        <w:trPr>
          <w:trHeight w:val="1297"/>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C61E6D">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kern w:val="0"/>
                <w:sz w:val="24"/>
                <w:szCs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left"/>
              <w:rPr>
                <w:rFonts w:ascii="宋体" w:cs="宋体"/>
                <w:kern w:val="0"/>
                <w:sz w:val="24"/>
                <w:szCs w:val="24"/>
              </w:rPr>
            </w:pPr>
            <w:r w:rsidRPr="00393141">
              <w:rPr>
                <w:rFonts w:ascii="宋体" w:hAnsi="宋体" w:cs="宋体"/>
                <w:kern w:val="0"/>
                <w:sz w:val="24"/>
                <w:szCs w:val="24"/>
              </w:rPr>
              <w:t xml:space="preserve"> </w:t>
            </w:r>
            <w:r w:rsidRPr="00393141">
              <w:rPr>
                <w:rFonts w:ascii="宋体" w:hAnsi="宋体" w:cs="宋体" w:hint="eastAsia"/>
                <w:kern w:val="0"/>
                <w:sz w:val="24"/>
                <w:szCs w:val="24"/>
              </w:rPr>
              <w:t>指标</w:t>
            </w:r>
            <w:r w:rsidRPr="00393141">
              <w:rPr>
                <w:rFonts w:ascii="宋体" w:hAnsi="宋体" w:cs="宋体"/>
                <w:kern w:val="0"/>
                <w:sz w:val="24"/>
                <w:szCs w:val="24"/>
              </w:rPr>
              <w:t>8</w:t>
            </w:r>
            <w:r w:rsidRPr="00393141">
              <w:rPr>
                <w:rFonts w:ascii="宋体" w:hAnsi="宋体" w:cs="宋体" w:hint="eastAsia"/>
                <w:kern w:val="0"/>
                <w:sz w:val="24"/>
                <w:szCs w:val="24"/>
              </w:rPr>
              <w:t>：新媒体建设</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rPr>
                <w:rFonts w:ascii="宋体" w:cs="宋体"/>
                <w:sz w:val="24"/>
                <w:szCs w:val="24"/>
              </w:rPr>
            </w:pPr>
            <w:r w:rsidRPr="00393141">
              <w:rPr>
                <w:rFonts w:ascii="宋体" w:hAnsi="宋体" w:cs="宋体" w:hint="eastAsia"/>
              </w:rPr>
              <w:t>反映工作动态，拓展服务渠道和服务方式，传递与个人成长、亲子关系、幸福家庭建设有关的正能量。</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sz w:val="24"/>
                <w:szCs w:val="24"/>
              </w:rPr>
            </w:pPr>
            <w:r w:rsidRPr="00393141">
              <w:rPr>
                <w:rFonts w:ascii="宋体" w:hAnsi="宋体" w:cs="宋体" w:hint="eastAsia"/>
                <w:color w:val="000000"/>
                <w:sz w:val="24"/>
                <w:szCs w:val="24"/>
              </w:rPr>
              <w:t>圆满达到年初预期效果</w:t>
            </w:r>
          </w:p>
        </w:tc>
      </w:tr>
      <w:tr w:rsidR="00B1301B" w:rsidRPr="00393141">
        <w:trPr>
          <w:trHeight w:val="1050"/>
        </w:trPr>
        <w:tc>
          <w:tcPr>
            <w:tcW w:w="992" w:type="dxa"/>
            <w:vMerge/>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C61E6D">
            <w:pPr>
              <w:widowControl/>
              <w:jc w:val="left"/>
              <w:rPr>
                <w:rFonts w:ascii="宋体" w:cs="宋体"/>
                <w:color w:val="000000"/>
                <w:sz w:val="24"/>
                <w:szCs w:val="24"/>
              </w:rPr>
            </w:p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kern w:val="0"/>
                <w:sz w:val="24"/>
                <w:szCs w:val="24"/>
              </w:rPr>
            </w:pPr>
            <w:r w:rsidRPr="00393141">
              <w:rPr>
                <w:rFonts w:ascii="宋体" w:hAns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cs="宋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left"/>
              <w:rPr>
                <w:rFonts w:ascii="宋体" w:cs="宋体"/>
                <w:kern w:val="0"/>
                <w:sz w:val="24"/>
                <w:szCs w:val="24"/>
              </w:rPr>
            </w:pPr>
            <w:r w:rsidRPr="00393141">
              <w:rPr>
                <w:rFonts w:ascii="宋体" w:hAnsi="宋体" w:cs="宋体" w:hint="eastAsia"/>
                <w:kern w:val="0"/>
                <w:sz w:val="18"/>
                <w:szCs w:val="18"/>
              </w:rPr>
              <w:t>指标</w:t>
            </w:r>
            <w:r w:rsidRPr="00393141">
              <w:rPr>
                <w:rFonts w:ascii="宋体" w:hAnsi="宋体" w:cs="宋体"/>
                <w:kern w:val="0"/>
                <w:sz w:val="18"/>
                <w:szCs w:val="18"/>
              </w:rPr>
              <w:t>1</w:t>
            </w:r>
            <w:r w:rsidRPr="00393141">
              <w:rPr>
                <w:rFonts w:ascii="宋体" w:hAnsi="宋体" w:cs="宋体" w:hint="eastAsia"/>
                <w:kern w:val="0"/>
                <w:sz w:val="18"/>
                <w:szCs w:val="18"/>
              </w:rPr>
              <w:t>：参与妇女满意率</w:t>
            </w:r>
          </w:p>
        </w:tc>
        <w:tc>
          <w:tcPr>
            <w:tcW w:w="25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hAnsi="宋体" w:cs="宋体"/>
                <w:color w:val="000000"/>
                <w:sz w:val="24"/>
                <w:szCs w:val="24"/>
              </w:rPr>
            </w:pPr>
            <w:r w:rsidRPr="00393141">
              <w:rPr>
                <w:rFonts w:ascii="宋体" w:hAnsi="宋体" w:cs="宋体"/>
                <w:color w:val="000000"/>
                <w:sz w:val="24"/>
                <w:szCs w:val="24"/>
              </w:rPr>
              <w:t>90%</w:t>
            </w:r>
          </w:p>
        </w:tc>
        <w:tc>
          <w:tcPr>
            <w:tcW w:w="210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1301B" w:rsidRPr="00393141" w:rsidRDefault="00B1301B" w:rsidP="00C61E6D">
            <w:pPr>
              <w:widowControl/>
              <w:jc w:val="center"/>
              <w:textAlignment w:val="center"/>
              <w:rPr>
                <w:rFonts w:ascii="宋体" w:hAnsi="宋体" w:cs="宋体"/>
                <w:color w:val="000000"/>
                <w:sz w:val="24"/>
                <w:szCs w:val="24"/>
              </w:rPr>
            </w:pPr>
            <w:r w:rsidRPr="00393141">
              <w:rPr>
                <w:rFonts w:ascii="宋体" w:hAnsi="宋体" w:cs="宋体"/>
                <w:color w:val="000000"/>
                <w:sz w:val="24"/>
                <w:szCs w:val="24"/>
              </w:rPr>
              <w:t>98%</w:t>
            </w:r>
          </w:p>
        </w:tc>
      </w:tr>
    </w:tbl>
    <w:p w:rsidR="00B1301B" w:rsidRPr="00393141" w:rsidRDefault="00B1301B" w:rsidP="00B81598">
      <w:pPr>
        <w:rPr>
          <w:rFonts w:ascii="宋体" w:cs="宋体"/>
        </w:rPr>
      </w:pPr>
    </w:p>
    <w:tbl>
      <w:tblPr>
        <w:tblW w:w="9356" w:type="dxa"/>
        <w:tblInd w:w="-106" w:type="dxa"/>
        <w:tblLook w:val="00A0"/>
      </w:tblPr>
      <w:tblGrid>
        <w:gridCol w:w="849"/>
        <w:gridCol w:w="1640"/>
        <w:gridCol w:w="1240"/>
        <w:gridCol w:w="1517"/>
        <w:gridCol w:w="63"/>
        <w:gridCol w:w="2488"/>
        <w:gridCol w:w="372"/>
        <w:gridCol w:w="1187"/>
      </w:tblGrid>
      <w:tr w:rsidR="00B1301B" w:rsidRPr="00393141">
        <w:trPr>
          <w:trHeight w:val="1002"/>
        </w:trPr>
        <w:tc>
          <w:tcPr>
            <w:tcW w:w="9356" w:type="dxa"/>
            <w:gridSpan w:val="8"/>
            <w:tcBorders>
              <w:top w:val="nil"/>
              <w:left w:val="nil"/>
              <w:bottom w:val="nil"/>
              <w:right w:val="nil"/>
            </w:tcBorders>
            <w:vAlign w:val="center"/>
          </w:tcPr>
          <w:p w:rsidR="00B1301B" w:rsidRDefault="00B1301B" w:rsidP="0082658D">
            <w:pPr>
              <w:widowControl/>
              <w:jc w:val="center"/>
              <w:rPr>
                <w:rFonts w:ascii="宋体" w:cs="宋体"/>
                <w:kern w:val="0"/>
                <w:sz w:val="28"/>
                <w:szCs w:val="28"/>
              </w:rPr>
            </w:pPr>
          </w:p>
          <w:p w:rsidR="00B1301B" w:rsidRDefault="00B1301B" w:rsidP="0082658D">
            <w:pPr>
              <w:widowControl/>
              <w:jc w:val="center"/>
              <w:rPr>
                <w:rFonts w:ascii="宋体" w:cs="宋体"/>
                <w:kern w:val="0"/>
                <w:sz w:val="28"/>
                <w:szCs w:val="28"/>
              </w:rPr>
            </w:pPr>
          </w:p>
          <w:p w:rsidR="00B1301B" w:rsidRDefault="00B1301B" w:rsidP="0082658D">
            <w:pPr>
              <w:widowControl/>
              <w:jc w:val="center"/>
              <w:rPr>
                <w:rFonts w:ascii="宋体" w:cs="宋体"/>
                <w:kern w:val="0"/>
                <w:sz w:val="28"/>
                <w:szCs w:val="28"/>
              </w:rPr>
            </w:pPr>
          </w:p>
          <w:p w:rsidR="00B1301B" w:rsidRDefault="00B1301B" w:rsidP="0082658D">
            <w:pPr>
              <w:widowControl/>
              <w:jc w:val="center"/>
              <w:rPr>
                <w:rFonts w:ascii="宋体" w:cs="宋体"/>
                <w:kern w:val="0"/>
                <w:sz w:val="28"/>
                <w:szCs w:val="28"/>
              </w:rPr>
            </w:pPr>
          </w:p>
          <w:p w:rsidR="00B1301B" w:rsidRDefault="00B1301B" w:rsidP="0082658D">
            <w:pPr>
              <w:widowControl/>
              <w:jc w:val="center"/>
              <w:rPr>
                <w:rFonts w:ascii="宋体" w:cs="宋体"/>
                <w:kern w:val="0"/>
                <w:sz w:val="28"/>
                <w:szCs w:val="28"/>
              </w:rPr>
            </w:pPr>
          </w:p>
          <w:p w:rsidR="00B1301B" w:rsidRDefault="00B1301B" w:rsidP="0082658D">
            <w:pPr>
              <w:widowControl/>
              <w:jc w:val="center"/>
              <w:rPr>
                <w:rFonts w:ascii="宋体" w:cs="宋体"/>
                <w:kern w:val="0"/>
                <w:sz w:val="28"/>
                <w:szCs w:val="28"/>
              </w:rPr>
            </w:pPr>
          </w:p>
          <w:p w:rsidR="00B1301B" w:rsidRDefault="00B1301B" w:rsidP="0082658D">
            <w:pPr>
              <w:widowControl/>
              <w:jc w:val="center"/>
              <w:rPr>
                <w:rFonts w:ascii="宋体" w:cs="宋体"/>
                <w:kern w:val="0"/>
                <w:sz w:val="28"/>
                <w:szCs w:val="28"/>
              </w:rPr>
            </w:pPr>
          </w:p>
          <w:p w:rsidR="00B1301B" w:rsidRDefault="00B1301B" w:rsidP="0082658D">
            <w:pPr>
              <w:widowControl/>
              <w:jc w:val="center"/>
              <w:rPr>
                <w:rFonts w:ascii="宋体" w:cs="宋体"/>
                <w:kern w:val="0"/>
                <w:sz w:val="28"/>
                <w:szCs w:val="28"/>
              </w:rPr>
            </w:pPr>
          </w:p>
          <w:p w:rsidR="00B1301B" w:rsidRDefault="00B1301B" w:rsidP="0082658D">
            <w:pPr>
              <w:widowControl/>
              <w:jc w:val="center"/>
              <w:rPr>
                <w:rFonts w:ascii="宋体" w:cs="宋体"/>
                <w:kern w:val="0"/>
                <w:sz w:val="28"/>
                <w:szCs w:val="28"/>
              </w:rPr>
            </w:pPr>
          </w:p>
          <w:p w:rsidR="00B1301B" w:rsidRDefault="00B1301B" w:rsidP="0082658D">
            <w:pPr>
              <w:widowControl/>
              <w:jc w:val="center"/>
              <w:rPr>
                <w:rFonts w:ascii="宋体" w:cs="宋体"/>
                <w:kern w:val="0"/>
                <w:sz w:val="28"/>
                <w:szCs w:val="28"/>
              </w:rPr>
            </w:pPr>
          </w:p>
          <w:p w:rsidR="00B1301B" w:rsidRDefault="00B1301B" w:rsidP="0082658D">
            <w:pPr>
              <w:widowControl/>
              <w:jc w:val="center"/>
              <w:rPr>
                <w:rFonts w:ascii="宋体" w:cs="宋体"/>
                <w:kern w:val="0"/>
                <w:sz w:val="28"/>
                <w:szCs w:val="28"/>
              </w:rPr>
            </w:pPr>
          </w:p>
          <w:p w:rsidR="00B1301B" w:rsidRPr="00393141" w:rsidRDefault="00B1301B" w:rsidP="0082658D">
            <w:pPr>
              <w:widowControl/>
              <w:jc w:val="center"/>
              <w:rPr>
                <w:rFonts w:ascii="宋体" w:hAnsi="宋体" w:cs="宋体"/>
                <w:kern w:val="0"/>
                <w:sz w:val="28"/>
                <w:szCs w:val="28"/>
              </w:rPr>
            </w:pPr>
            <w:r w:rsidRPr="00393141">
              <w:rPr>
                <w:rFonts w:ascii="宋体" w:hAnsi="宋体" w:cs="宋体" w:hint="eastAsia"/>
                <w:kern w:val="0"/>
                <w:sz w:val="28"/>
                <w:szCs w:val="28"/>
              </w:rPr>
              <w:t>项目支出绩效目标自评表</w:t>
            </w:r>
            <w:r w:rsidRPr="00393141">
              <w:rPr>
                <w:rFonts w:ascii="宋体" w:hAnsi="宋体" w:cs="宋体"/>
                <w:kern w:val="0"/>
                <w:sz w:val="28"/>
                <w:szCs w:val="28"/>
              </w:rPr>
              <w:t>2</w:t>
            </w:r>
            <w:r w:rsidRPr="00393141">
              <w:rPr>
                <w:rFonts w:ascii="宋体" w:hAnsi="宋体" w:cs="宋体"/>
                <w:kern w:val="0"/>
                <w:sz w:val="28"/>
                <w:szCs w:val="28"/>
              </w:rPr>
              <w:br/>
              <w:t xml:space="preserve">(2018 </w:t>
            </w:r>
            <w:r w:rsidRPr="00393141">
              <w:rPr>
                <w:rFonts w:ascii="宋体" w:hAnsi="宋体" w:cs="宋体" w:hint="eastAsia"/>
                <w:kern w:val="0"/>
                <w:sz w:val="28"/>
                <w:szCs w:val="28"/>
              </w:rPr>
              <w:t>年度</w:t>
            </w:r>
            <w:r w:rsidRPr="00393141">
              <w:rPr>
                <w:rFonts w:ascii="宋体" w:hAnsi="宋体" w:cs="宋体"/>
                <w:kern w:val="0"/>
                <w:sz w:val="28"/>
                <w:szCs w:val="28"/>
              </w:rPr>
              <w:t>)</w:t>
            </w:r>
          </w:p>
        </w:tc>
      </w:tr>
      <w:tr w:rsidR="00B1301B" w:rsidRPr="00393141">
        <w:trPr>
          <w:trHeight w:val="342"/>
        </w:trPr>
        <w:tc>
          <w:tcPr>
            <w:tcW w:w="3729" w:type="dxa"/>
            <w:gridSpan w:val="3"/>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项目名称</w:t>
            </w:r>
          </w:p>
        </w:tc>
        <w:tc>
          <w:tcPr>
            <w:tcW w:w="5627" w:type="dxa"/>
            <w:gridSpan w:val="5"/>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网上妇联建设</w:t>
            </w:r>
          </w:p>
        </w:tc>
      </w:tr>
      <w:tr w:rsidR="00B1301B" w:rsidRPr="00393141">
        <w:trPr>
          <w:trHeight w:val="342"/>
        </w:trPr>
        <w:tc>
          <w:tcPr>
            <w:tcW w:w="3729" w:type="dxa"/>
            <w:gridSpan w:val="3"/>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预算单位</w:t>
            </w:r>
          </w:p>
        </w:tc>
        <w:tc>
          <w:tcPr>
            <w:tcW w:w="5627" w:type="dxa"/>
            <w:gridSpan w:val="5"/>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攀枝花市妇联</w:t>
            </w:r>
          </w:p>
        </w:tc>
      </w:tr>
      <w:tr w:rsidR="00B1301B" w:rsidRPr="00393141">
        <w:trPr>
          <w:trHeight w:val="342"/>
        </w:trPr>
        <w:tc>
          <w:tcPr>
            <w:tcW w:w="849" w:type="dxa"/>
            <w:vMerge w:val="restart"/>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center"/>
              <w:rPr>
                <w:rFonts w:ascii="宋体" w:hAnsi="宋体" w:cs="宋体"/>
                <w:kern w:val="0"/>
                <w:sz w:val="24"/>
                <w:szCs w:val="24"/>
              </w:rPr>
            </w:pPr>
            <w:r w:rsidRPr="00393141">
              <w:rPr>
                <w:rFonts w:ascii="宋体" w:hAnsi="宋体" w:cs="宋体" w:hint="eastAsia"/>
                <w:kern w:val="0"/>
                <w:sz w:val="24"/>
                <w:szCs w:val="24"/>
              </w:rPr>
              <w:t>预算执行情况</w:t>
            </w:r>
            <w:r w:rsidRPr="00393141">
              <w:rPr>
                <w:rFonts w:ascii="宋体" w:hAnsi="宋体" w:cs="宋体"/>
                <w:kern w:val="0"/>
                <w:sz w:val="24"/>
                <w:szCs w:val="24"/>
              </w:rPr>
              <w:t>(</w:t>
            </w:r>
            <w:r w:rsidRPr="00393141">
              <w:rPr>
                <w:rFonts w:ascii="宋体" w:hAnsi="宋体" w:cs="宋体" w:hint="eastAsia"/>
                <w:kern w:val="0"/>
                <w:sz w:val="24"/>
                <w:szCs w:val="24"/>
              </w:rPr>
              <w:t>万元</w:t>
            </w:r>
            <w:r w:rsidRPr="00393141">
              <w:rPr>
                <w:rFonts w:ascii="宋体" w:hAnsi="宋体" w:cs="宋体"/>
                <w:kern w:val="0"/>
                <w:sz w:val="24"/>
                <w:szCs w:val="24"/>
              </w:rPr>
              <w:t>)</w:t>
            </w:r>
          </w:p>
        </w:tc>
        <w:tc>
          <w:tcPr>
            <w:tcW w:w="28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hAnsi="宋体" w:cs="宋体"/>
                <w:kern w:val="0"/>
                <w:sz w:val="24"/>
                <w:szCs w:val="24"/>
              </w:rPr>
            </w:pPr>
            <w:r w:rsidRPr="00393141">
              <w:rPr>
                <w:rFonts w:ascii="宋体" w:hAnsi="宋体" w:cs="宋体" w:hint="eastAsia"/>
                <w:kern w:val="0"/>
                <w:sz w:val="24"/>
                <w:szCs w:val="24"/>
              </w:rPr>
              <w:t>预算数</w:t>
            </w:r>
            <w:r w:rsidRPr="00393141">
              <w:rPr>
                <w:rFonts w:ascii="宋体" w:hAnsi="宋体" w:cs="宋体"/>
                <w:kern w:val="0"/>
                <w:sz w:val="24"/>
                <w:szCs w:val="24"/>
              </w:rPr>
              <w:t>:</w:t>
            </w: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hAnsi="宋体" w:cs="宋体"/>
                <w:kern w:val="0"/>
                <w:sz w:val="24"/>
                <w:szCs w:val="24"/>
              </w:rPr>
            </w:pPr>
            <w:r w:rsidRPr="00393141">
              <w:rPr>
                <w:rFonts w:ascii="宋体" w:hAnsi="宋体" w:cs="宋体"/>
                <w:kern w:val="0"/>
                <w:sz w:val="24"/>
                <w:szCs w:val="24"/>
              </w:rPr>
              <w:t>20</w:t>
            </w:r>
          </w:p>
        </w:tc>
        <w:tc>
          <w:tcPr>
            <w:tcW w:w="2860" w:type="dxa"/>
            <w:gridSpan w:val="2"/>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hAnsi="宋体" w:cs="宋体"/>
                <w:kern w:val="0"/>
                <w:sz w:val="24"/>
                <w:szCs w:val="24"/>
              </w:rPr>
            </w:pPr>
            <w:r w:rsidRPr="00393141">
              <w:rPr>
                <w:rFonts w:ascii="宋体" w:hAnsi="宋体" w:cs="宋体" w:hint="eastAsia"/>
                <w:kern w:val="0"/>
                <w:sz w:val="24"/>
                <w:szCs w:val="24"/>
              </w:rPr>
              <w:t>执行数</w:t>
            </w:r>
            <w:r w:rsidRPr="00393141">
              <w:rPr>
                <w:rFonts w:ascii="宋体" w:hAnsi="宋体" w:cs="宋体"/>
                <w:kern w:val="0"/>
                <w:sz w:val="24"/>
                <w:szCs w:val="24"/>
              </w:rPr>
              <w:t>:</w:t>
            </w:r>
          </w:p>
        </w:tc>
        <w:tc>
          <w:tcPr>
            <w:tcW w:w="1187" w:type="dxa"/>
            <w:tcBorders>
              <w:top w:val="nil"/>
              <w:left w:val="nil"/>
              <w:bottom w:val="single" w:sz="4" w:space="0" w:color="000000"/>
              <w:right w:val="single" w:sz="4" w:space="0" w:color="auto"/>
            </w:tcBorders>
            <w:noWrap/>
            <w:vAlign w:val="bottom"/>
          </w:tcPr>
          <w:p w:rsidR="00B1301B" w:rsidRPr="00393141" w:rsidRDefault="00B1301B" w:rsidP="00B64B26">
            <w:pPr>
              <w:widowControl/>
              <w:ind w:right="440"/>
              <w:jc w:val="right"/>
              <w:rPr>
                <w:rFonts w:ascii="宋体" w:hAnsi="宋体" w:cs="宋体"/>
                <w:kern w:val="0"/>
                <w:sz w:val="22"/>
                <w:szCs w:val="22"/>
              </w:rPr>
            </w:pPr>
            <w:r w:rsidRPr="00393141">
              <w:rPr>
                <w:rFonts w:ascii="宋体" w:hAnsi="宋体" w:cs="宋体"/>
                <w:kern w:val="0"/>
                <w:sz w:val="22"/>
                <w:szCs w:val="22"/>
              </w:rPr>
              <w:t>20</w:t>
            </w:r>
          </w:p>
        </w:tc>
      </w:tr>
      <w:tr w:rsidR="00B1301B" w:rsidRPr="00393141">
        <w:trPr>
          <w:trHeight w:val="57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28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hAnsi="宋体" w:cs="宋体"/>
                <w:kern w:val="0"/>
                <w:sz w:val="24"/>
                <w:szCs w:val="24"/>
              </w:rPr>
            </w:pPr>
            <w:r w:rsidRPr="00393141">
              <w:rPr>
                <w:rFonts w:ascii="宋体" w:hAnsi="宋体" w:cs="宋体" w:hint="eastAsia"/>
                <w:kern w:val="0"/>
                <w:sz w:val="24"/>
                <w:szCs w:val="24"/>
              </w:rPr>
              <w:t>其中</w:t>
            </w:r>
            <w:r w:rsidRPr="00393141">
              <w:rPr>
                <w:rFonts w:ascii="宋体" w:hAnsi="宋体" w:cs="宋体"/>
                <w:kern w:val="0"/>
                <w:sz w:val="24"/>
                <w:szCs w:val="24"/>
              </w:rPr>
              <w:t>-</w:t>
            </w:r>
            <w:r w:rsidRPr="00393141">
              <w:rPr>
                <w:rFonts w:ascii="宋体" w:hAnsi="宋体" w:cs="宋体" w:hint="eastAsia"/>
                <w:kern w:val="0"/>
                <w:sz w:val="24"/>
                <w:szCs w:val="24"/>
              </w:rPr>
              <w:t>财政拨款</w:t>
            </w:r>
            <w:r w:rsidRPr="00393141">
              <w:rPr>
                <w:rFonts w:ascii="宋体" w:hAnsi="宋体" w:cs="宋体"/>
                <w:kern w:val="0"/>
                <w:sz w:val="24"/>
                <w:szCs w:val="24"/>
              </w:rPr>
              <w:t>:</w:t>
            </w: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hAnsi="宋体" w:cs="宋体"/>
                <w:kern w:val="0"/>
                <w:sz w:val="24"/>
                <w:szCs w:val="24"/>
              </w:rPr>
            </w:pPr>
            <w:r w:rsidRPr="00393141">
              <w:rPr>
                <w:rFonts w:ascii="宋体" w:hAnsi="宋体" w:cs="宋体"/>
                <w:kern w:val="0"/>
                <w:sz w:val="24"/>
                <w:szCs w:val="24"/>
              </w:rPr>
              <w:t>20</w:t>
            </w:r>
          </w:p>
        </w:tc>
        <w:tc>
          <w:tcPr>
            <w:tcW w:w="2860" w:type="dxa"/>
            <w:gridSpan w:val="2"/>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hAnsi="宋体" w:cs="宋体"/>
                <w:kern w:val="0"/>
                <w:sz w:val="24"/>
                <w:szCs w:val="24"/>
              </w:rPr>
            </w:pPr>
            <w:r w:rsidRPr="00393141">
              <w:rPr>
                <w:rFonts w:ascii="宋体" w:hAnsi="宋体" w:cs="宋体" w:hint="eastAsia"/>
                <w:kern w:val="0"/>
                <w:sz w:val="24"/>
                <w:szCs w:val="24"/>
              </w:rPr>
              <w:t>其中</w:t>
            </w:r>
            <w:r w:rsidRPr="00393141">
              <w:rPr>
                <w:rFonts w:ascii="宋体" w:hAnsi="宋体" w:cs="宋体"/>
                <w:kern w:val="0"/>
                <w:sz w:val="24"/>
                <w:szCs w:val="24"/>
              </w:rPr>
              <w:t>-</w:t>
            </w:r>
            <w:r w:rsidRPr="00393141">
              <w:rPr>
                <w:rFonts w:ascii="宋体" w:hAnsi="宋体" w:cs="宋体" w:hint="eastAsia"/>
                <w:kern w:val="0"/>
                <w:sz w:val="24"/>
                <w:szCs w:val="24"/>
              </w:rPr>
              <w:t>财政拨款</w:t>
            </w:r>
            <w:r w:rsidRPr="00393141">
              <w:rPr>
                <w:rFonts w:ascii="宋体" w:hAnsi="宋体" w:cs="宋体"/>
                <w:kern w:val="0"/>
                <w:sz w:val="24"/>
                <w:szCs w:val="24"/>
              </w:rPr>
              <w:t>:</w:t>
            </w:r>
          </w:p>
        </w:tc>
        <w:tc>
          <w:tcPr>
            <w:tcW w:w="1187" w:type="dxa"/>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hAnsi="宋体" w:cs="宋体"/>
                <w:kern w:val="0"/>
                <w:sz w:val="24"/>
                <w:szCs w:val="24"/>
              </w:rPr>
            </w:pPr>
            <w:r w:rsidRPr="00393141">
              <w:rPr>
                <w:rFonts w:ascii="宋体" w:hAnsi="宋体" w:cs="宋体"/>
                <w:kern w:val="0"/>
                <w:sz w:val="24"/>
                <w:szCs w:val="24"/>
              </w:rPr>
              <w:t>20</w:t>
            </w:r>
          </w:p>
        </w:tc>
      </w:tr>
      <w:tr w:rsidR="00B1301B" w:rsidRPr="00393141">
        <w:trPr>
          <w:trHeight w:val="51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28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hAnsi="宋体" w:cs="宋体"/>
                <w:kern w:val="0"/>
                <w:sz w:val="24"/>
                <w:szCs w:val="24"/>
              </w:rPr>
            </w:pPr>
            <w:r w:rsidRPr="00393141">
              <w:rPr>
                <w:rFonts w:ascii="宋体" w:hAnsi="宋体" w:cs="宋体" w:hint="eastAsia"/>
                <w:kern w:val="0"/>
                <w:sz w:val="24"/>
                <w:szCs w:val="24"/>
              </w:rPr>
              <w:t>其它资金</w:t>
            </w:r>
            <w:r w:rsidRPr="00393141">
              <w:rPr>
                <w:rFonts w:ascii="宋体" w:hAnsi="宋体" w:cs="宋体"/>
                <w:kern w:val="0"/>
                <w:sz w:val="24"/>
                <w:szCs w:val="24"/>
              </w:rPr>
              <w:t>:</w:t>
            </w: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hAnsi="宋体" w:cs="宋体"/>
                <w:kern w:val="0"/>
                <w:sz w:val="24"/>
                <w:szCs w:val="24"/>
              </w:rPr>
            </w:pPr>
            <w:r w:rsidRPr="00393141">
              <w:rPr>
                <w:rFonts w:ascii="宋体" w:hAnsi="宋体" w:cs="宋体"/>
                <w:kern w:val="0"/>
                <w:sz w:val="24"/>
                <w:szCs w:val="24"/>
              </w:rPr>
              <w:t>0</w:t>
            </w:r>
          </w:p>
        </w:tc>
        <w:tc>
          <w:tcPr>
            <w:tcW w:w="2860" w:type="dxa"/>
            <w:gridSpan w:val="2"/>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hAnsi="宋体" w:cs="宋体"/>
                <w:kern w:val="0"/>
                <w:sz w:val="24"/>
                <w:szCs w:val="24"/>
              </w:rPr>
            </w:pPr>
            <w:r w:rsidRPr="00393141">
              <w:rPr>
                <w:rFonts w:ascii="宋体" w:hAnsi="宋体" w:cs="宋体" w:hint="eastAsia"/>
                <w:kern w:val="0"/>
                <w:sz w:val="24"/>
                <w:szCs w:val="24"/>
              </w:rPr>
              <w:t>其它资金</w:t>
            </w:r>
            <w:r w:rsidRPr="00393141">
              <w:rPr>
                <w:rFonts w:ascii="宋体" w:hAnsi="宋体" w:cs="宋体"/>
                <w:kern w:val="0"/>
                <w:sz w:val="24"/>
                <w:szCs w:val="24"/>
              </w:rPr>
              <w:t>:</w:t>
            </w:r>
          </w:p>
        </w:tc>
        <w:tc>
          <w:tcPr>
            <w:tcW w:w="1187" w:type="dxa"/>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hAnsi="宋体" w:cs="宋体"/>
                <w:kern w:val="0"/>
                <w:sz w:val="24"/>
                <w:szCs w:val="24"/>
              </w:rPr>
            </w:pPr>
            <w:r w:rsidRPr="00393141">
              <w:rPr>
                <w:rFonts w:ascii="宋体" w:hAnsi="宋体" w:cs="宋体"/>
                <w:kern w:val="0"/>
                <w:sz w:val="24"/>
                <w:szCs w:val="24"/>
              </w:rPr>
              <w:t>0</w:t>
            </w:r>
          </w:p>
        </w:tc>
      </w:tr>
      <w:tr w:rsidR="00B1301B" w:rsidRPr="00393141">
        <w:trPr>
          <w:trHeight w:val="342"/>
        </w:trPr>
        <w:tc>
          <w:tcPr>
            <w:tcW w:w="849" w:type="dxa"/>
            <w:vMerge w:val="restart"/>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年度目标完成情况</w:t>
            </w:r>
          </w:p>
        </w:tc>
        <w:tc>
          <w:tcPr>
            <w:tcW w:w="4460" w:type="dxa"/>
            <w:gridSpan w:val="4"/>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预期目标</w:t>
            </w:r>
          </w:p>
        </w:tc>
        <w:tc>
          <w:tcPr>
            <w:tcW w:w="4047" w:type="dxa"/>
            <w:gridSpan w:val="3"/>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实际完成目标</w:t>
            </w:r>
          </w:p>
        </w:tc>
      </w:tr>
      <w:tr w:rsidR="00B1301B" w:rsidRPr="00393141">
        <w:trPr>
          <w:trHeight w:val="552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4460" w:type="dxa"/>
            <w:gridSpan w:val="4"/>
            <w:tcBorders>
              <w:top w:val="single" w:sz="4" w:space="0" w:color="000000"/>
              <w:left w:val="nil"/>
              <w:bottom w:val="single" w:sz="4" w:space="0" w:color="000000"/>
              <w:right w:val="single" w:sz="4" w:space="0" w:color="000000"/>
            </w:tcBorders>
            <w:vAlign w:val="center"/>
          </w:tcPr>
          <w:p w:rsidR="00B1301B" w:rsidRPr="00393141" w:rsidRDefault="00B1301B" w:rsidP="00B1301B">
            <w:pPr>
              <w:ind w:firstLineChars="150" w:firstLine="31680"/>
              <w:rPr>
                <w:rFonts w:ascii="宋体" w:hAnsi="宋体" w:cs="宋体"/>
                <w:kern w:val="0"/>
                <w:sz w:val="18"/>
                <w:szCs w:val="18"/>
              </w:rPr>
            </w:pPr>
            <w:r w:rsidRPr="00393141">
              <w:rPr>
                <w:rFonts w:ascii="宋体" w:hAnsi="宋体" w:cs="宋体" w:hint="eastAsia"/>
                <w:kern w:val="0"/>
                <w:sz w:val="18"/>
                <w:szCs w:val="18"/>
              </w:rPr>
              <w:t>运用合作的新媒体</w:t>
            </w:r>
            <w:r w:rsidRPr="00393141">
              <w:rPr>
                <w:rFonts w:ascii="宋体" w:hAnsi="宋体" w:cs="宋体"/>
                <w:sz w:val="18"/>
                <w:szCs w:val="18"/>
              </w:rPr>
              <w:t>1.</w:t>
            </w:r>
            <w:r w:rsidRPr="00393141">
              <w:rPr>
                <w:rFonts w:ascii="宋体" w:hAnsi="宋体" w:cs="宋体" w:hint="eastAsia"/>
                <w:kern w:val="0"/>
                <w:sz w:val="18"/>
                <w:szCs w:val="18"/>
              </w:rPr>
              <w:t>研究攀枝花市妇女儿童课题《探索网上妇联建设新路径，创新彰显妇联工作品牌》</w:t>
            </w:r>
            <w:r w:rsidRPr="00393141">
              <w:rPr>
                <w:rFonts w:ascii="宋体" w:hAnsi="宋体" w:cs="宋体"/>
                <w:kern w:val="0"/>
                <w:sz w:val="18"/>
                <w:szCs w:val="18"/>
              </w:rPr>
              <w:t xml:space="preserve"> </w:t>
            </w:r>
          </w:p>
          <w:p w:rsidR="00B1301B" w:rsidRPr="00393141" w:rsidRDefault="00B1301B" w:rsidP="008349EB">
            <w:pPr>
              <w:widowControl/>
              <w:jc w:val="center"/>
              <w:rPr>
                <w:rFonts w:ascii="宋体" w:hAnsi="宋体" w:cs="宋体"/>
                <w:kern w:val="0"/>
                <w:sz w:val="18"/>
                <w:szCs w:val="18"/>
              </w:rPr>
            </w:pPr>
            <w:r w:rsidRPr="00393141">
              <w:rPr>
                <w:rFonts w:ascii="宋体" w:hAnsi="宋体" w:cs="宋体" w:hint="eastAsia"/>
                <w:kern w:val="0"/>
                <w:sz w:val="18"/>
                <w:szCs w:val="18"/>
              </w:rPr>
              <w:t>平台，（</w:t>
            </w:r>
            <w:r w:rsidRPr="00393141">
              <w:rPr>
                <w:rFonts w:ascii="宋体" w:hAnsi="宋体" w:cs="宋体"/>
                <w:kern w:val="0"/>
                <w:sz w:val="18"/>
                <w:szCs w:val="18"/>
              </w:rPr>
              <w:t>2</w:t>
            </w:r>
            <w:r w:rsidRPr="00393141">
              <w:rPr>
                <w:rFonts w:ascii="宋体" w:hAnsi="宋体" w:cs="宋体" w:hint="eastAsia"/>
                <w:kern w:val="0"/>
                <w:sz w:val="18"/>
                <w:szCs w:val="18"/>
              </w:rPr>
              <w:t>）通过“花城幸福家”妇联官方微信平台和攀枝花市妇联外网，开展“每年悦读十本书</w:t>
            </w:r>
            <w:r w:rsidRPr="00393141">
              <w:rPr>
                <w:rFonts w:ascii="宋体" w:cs="宋体"/>
                <w:kern w:val="0"/>
                <w:sz w:val="18"/>
                <w:szCs w:val="18"/>
              </w:rPr>
              <w:t>•</w:t>
            </w:r>
            <w:r w:rsidRPr="00393141">
              <w:rPr>
                <w:rFonts w:ascii="宋体" w:hAnsi="宋体" w:cs="宋体" w:hint="eastAsia"/>
                <w:kern w:val="0"/>
                <w:sz w:val="18"/>
                <w:szCs w:val="18"/>
              </w:rPr>
              <w:t>共建文明幸福家”相约网上妇联阅读行动，建立市级女性终身学习平台和数字化学习资源库，并通过项目的实施，建成以攀枝花市、县两级家庭教育指导师为主体的阅读分享骨干队伍，建立阅读骨干微信群，吸引</w:t>
            </w:r>
            <w:r w:rsidRPr="00393141">
              <w:rPr>
                <w:rFonts w:ascii="宋体" w:hAnsi="宋体" w:cs="宋体"/>
                <w:kern w:val="0"/>
                <w:sz w:val="18"/>
                <w:szCs w:val="18"/>
              </w:rPr>
              <w:t>3000</w:t>
            </w:r>
            <w:r w:rsidRPr="00393141">
              <w:rPr>
                <w:rFonts w:ascii="宋体" w:hAnsi="宋体" w:cs="宋体" w:hint="eastAsia"/>
                <w:kern w:val="0"/>
                <w:sz w:val="18"/>
                <w:szCs w:val="18"/>
              </w:rPr>
              <w:t>名妇女成为“花城幸福家”微信公众号粉丝，吸引</w:t>
            </w:r>
            <w:r w:rsidRPr="00393141">
              <w:rPr>
                <w:rFonts w:ascii="宋体" w:hAnsi="宋体" w:cs="宋体"/>
                <w:kern w:val="0"/>
                <w:sz w:val="18"/>
                <w:szCs w:val="18"/>
              </w:rPr>
              <w:t>8000</w:t>
            </w:r>
            <w:r w:rsidRPr="00393141">
              <w:rPr>
                <w:rFonts w:ascii="宋体" w:hAnsi="宋体" w:cs="宋体" w:hint="eastAsia"/>
                <w:kern w:val="0"/>
                <w:sz w:val="18"/>
                <w:szCs w:val="18"/>
              </w:rPr>
              <w:t>名妇女参与掌门直播活动，建立市妇联八届执委微信群。通过项目的实施，可以逐步探索攀枝花市网上妇女之家建设方式方法，逐步推动攀枝花妇联内部办公及业务管理，集成攀枝花市妇联内部管理功能，包括妇女维权及投诉渠道，心理疏导、教育学习等功能，逐步实现网上妇联建设。</w:t>
            </w:r>
            <w:r w:rsidRPr="00393141">
              <w:rPr>
                <w:rFonts w:ascii="宋体" w:hAnsi="宋体" w:cs="宋体"/>
                <w:kern w:val="0"/>
                <w:sz w:val="18"/>
                <w:szCs w:val="18"/>
              </w:rPr>
              <w:t xml:space="preserve"> </w:t>
            </w:r>
          </w:p>
        </w:tc>
        <w:tc>
          <w:tcPr>
            <w:tcW w:w="4047" w:type="dxa"/>
            <w:gridSpan w:val="3"/>
            <w:tcBorders>
              <w:top w:val="single" w:sz="4" w:space="0" w:color="000000"/>
              <w:left w:val="nil"/>
              <w:bottom w:val="single" w:sz="4" w:space="0" w:color="000000"/>
              <w:right w:val="single" w:sz="4" w:space="0" w:color="000000"/>
            </w:tcBorders>
            <w:vAlign w:val="center"/>
          </w:tcPr>
          <w:p w:rsidR="00B1301B" w:rsidRPr="00393141" w:rsidRDefault="00B1301B" w:rsidP="004E2073">
            <w:pPr>
              <w:widowControl/>
              <w:jc w:val="center"/>
              <w:rPr>
                <w:rFonts w:ascii="宋体" w:cs="宋体"/>
                <w:kern w:val="0"/>
                <w:sz w:val="18"/>
                <w:szCs w:val="18"/>
              </w:rPr>
            </w:pPr>
            <w:r w:rsidRPr="00393141">
              <w:rPr>
                <w:rFonts w:ascii="宋体" w:hAnsi="宋体" w:cs="宋体" w:hint="eastAsia"/>
                <w:kern w:val="0"/>
                <w:sz w:val="18"/>
                <w:szCs w:val="18"/>
              </w:rPr>
              <w:t>市、县（区）妇联均建立了微信公众号、开通了掌门直播，建立了</w:t>
            </w:r>
            <w:r w:rsidRPr="00393141">
              <w:rPr>
                <w:rFonts w:ascii="宋体" w:hAnsi="宋体" w:cs="宋体"/>
                <w:kern w:val="0"/>
                <w:sz w:val="18"/>
                <w:szCs w:val="18"/>
              </w:rPr>
              <w:t>15</w:t>
            </w:r>
            <w:r w:rsidRPr="00393141">
              <w:rPr>
                <w:rFonts w:ascii="宋体" w:hAnsi="宋体" w:cs="宋体" w:hint="eastAsia"/>
                <w:kern w:val="0"/>
                <w:sz w:val="18"/>
                <w:szCs w:val="18"/>
              </w:rPr>
              <w:t>个妇联系统微信、</w:t>
            </w:r>
            <w:r w:rsidRPr="00393141">
              <w:rPr>
                <w:rFonts w:ascii="宋体" w:hAnsi="宋体" w:cs="宋体"/>
                <w:kern w:val="0"/>
                <w:sz w:val="18"/>
                <w:szCs w:val="18"/>
              </w:rPr>
              <w:t>QQ</w:t>
            </w:r>
            <w:r w:rsidRPr="00393141">
              <w:rPr>
                <w:rFonts w:ascii="宋体" w:hAnsi="宋体" w:cs="宋体" w:hint="eastAsia"/>
                <w:kern w:val="0"/>
                <w:sz w:val="18"/>
                <w:szCs w:val="18"/>
              </w:rPr>
              <w:t>工作群等</w:t>
            </w:r>
            <w:r>
              <w:rPr>
                <w:rFonts w:ascii="宋体" w:hAnsi="宋体" w:cs="宋体" w:hint="eastAsia"/>
                <w:kern w:val="0"/>
                <w:sz w:val="18"/>
                <w:szCs w:val="18"/>
              </w:rPr>
              <w:t>，</w:t>
            </w:r>
            <w:r w:rsidRPr="00393141">
              <w:rPr>
                <w:rFonts w:ascii="宋体" w:hAnsi="宋体" w:cs="宋体" w:hint="eastAsia"/>
                <w:kern w:val="0"/>
                <w:sz w:val="18"/>
                <w:szCs w:val="18"/>
              </w:rPr>
              <w:t>线上线下开展大宣传、大培训。</w:t>
            </w:r>
            <w:r>
              <w:rPr>
                <w:rFonts w:ascii="宋体" w:hAnsi="宋体" w:cs="宋体" w:hint="eastAsia"/>
                <w:kern w:val="0"/>
                <w:sz w:val="18"/>
                <w:szCs w:val="18"/>
              </w:rPr>
              <w:t>建成了以攀枝花市、县两级家庭教育指导师为主体的阅读分享骨干队伍</w:t>
            </w:r>
            <w:r w:rsidRPr="00393141">
              <w:rPr>
                <w:rFonts w:ascii="宋体" w:hAnsi="宋体" w:cs="宋体" w:hint="eastAsia"/>
                <w:kern w:val="0"/>
                <w:sz w:val="18"/>
                <w:szCs w:val="18"/>
              </w:rPr>
              <w:t>。组织</w:t>
            </w:r>
            <w:r w:rsidRPr="00393141">
              <w:rPr>
                <w:rFonts w:ascii="宋体" w:hAnsi="宋体" w:cs="宋体"/>
                <w:kern w:val="0"/>
                <w:sz w:val="18"/>
                <w:szCs w:val="18"/>
              </w:rPr>
              <w:t>12</w:t>
            </w:r>
            <w:r w:rsidRPr="00393141">
              <w:rPr>
                <w:rFonts w:ascii="宋体" w:hAnsi="宋体" w:cs="宋体" w:hint="eastAsia"/>
                <w:kern w:val="0"/>
                <w:sz w:val="18"/>
                <w:szCs w:val="18"/>
              </w:rPr>
              <w:t>名优秀演讲选手深入五个县（区）进行巡讲，</w:t>
            </w:r>
            <w:r w:rsidRPr="00393141">
              <w:rPr>
                <w:rFonts w:ascii="宋体" w:hAnsi="宋体" w:cs="宋体"/>
                <w:kern w:val="0"/>
                <w:sz w:val="18"/>
                <w:szCs w:val="18"/>
              </w:rPr>
              <w:t>2000</w:t>
            </w:r>
            <w:r w:rsidRPr="00393141">
              <w:rPr>
                <w:rFonts w:ascii="宋体" w:hAnsi="宋体" w:cs="宋体" w:hint="eastAsia"/>
                <w:kern w:val="0"/>
                <w:sz w:val="18"/>
                <w:szCs w:val="18"/>
              </w:rPr>
              <w:t>余人现场聆听演讲，五个县区的掌门进行了直播，</w:t>
            </w:r>
            <w:r w:rsidRPr="00393141">
              <w:rPr>
                <w:rFonts w:ascii="宋体" w:hAnsi="宋体" w:cs="宋体"/>
                <w:kern w:val="0"/>
                <w:sz w:val="18"/>
                <w:szCs w:val="18"/>
              </w:rPr>
              <w:t>3</w:t>
            </w:r>
            <w:r w:rsidRPr="00393141">
              <w:rPr>
                <w:rFonts w:ascii="宋体" w:hAnsi="宋体" w:cs="宋体" w:hint="eastAsia"/>
                <w:kern w:val="0"/>
                <w:sz w:val="18"/>
                <w:szCs w:val="18"/>
              </w:rPr>
              <w:t>万余人通过掌门直播收看。在北京举办攀枝花首届阅读推广人暨幸福家庭建设特训班，</w:t>
            </w:r>
            <w:r w:rsidRPr="00393141">
              <w:rPr>
                <w:rFonts w:ascii="宋体" w:hAnsi="宋体" w:cs="宋体"/>
                <w:kern w:val="0"/>
                <w:sz w:val="18"/>
                <w:szCs w:val="18"/>
              </w:rPr>
              <w:t>58</w:t>
            </w:r>
            <w:r w:rsidRPr="00393141">
              <w:rPr>
                <w:rFonts w:ascii="宋体" w:hAnsi="宋体" w:cs="宋体" w:hint="eastAsia"/>
                <w:kern w:val="0"/>
                <w:sz w:val="18"/>
                <w:szCs w:val="18"/>
              </w:rPr>
              <w:t>人参训，培训感言在拥有</w:t>
            </w:r>
            <w:r w:rsidRPr="00393141">
              <w:rPr>
                <w:rFonts w:ascii="宋体" w:hAnsi="宋体" w:cs="宋体"/>
                <w:kern w:val="0"/>
                <w:sz w:val="18"/>
                <w:szCs w:val="18"/>
              </w:rPr>
              <w:t>35</w:t>
            </w:r>
            <w:r w:rsidRPr="00393141">
              <w:rPr>
                <w:rFonts w:ascii="宋体" w:hAnsi="宋体" w:cs="宋体" w:hint="eastAsia"/>
                <w:kern w:val="0"/>
                <w:sz w:val="18"/>
                <w:szCs w:val="18"/>
              </w:rPr>
              <w:t>万多学员的幸福家长大学直播间进行了网络直播，建立微信学习群。建立了市妇联九届执委微信群，为执委们赠送必读书籍，团购网上幸福家长大学课程。组织家庭教育志愿服务队伍深入机关、学校、社区（村）开展“创建创文明城</w:t>
            </w:r>
            <w:r w:rsidRPr="00393141">
              <w:rPr>
                <w:rFonts w:ascii="宋体" w:hAnsi="宋体" w:cs="宋体"/>
                <w:kern w:val="0"/>
                <w:sz w:val="18"/>
                <w:szCs w:val="18"/>
              </w:rPr>
              <w:t xml:space="preserve"> </w:t>
            </w:r>
            <w:r w:rsidRPr="00393141">
              <w:rPr>
                <w:rFonts w:ascii="宋体" w:hAnsi="宋体" w:cs="宋体" w:hint="eastAsia"/>
                <w:kern w:val="0"/>
                <w:sz w:val="18"/>
                <w:szCs w:val="18"/>
              </w:rPr>
              <w:t>共建幸福家”公益讲座</w:t>
            </w:r>
            <w:r w:rsidRPr="00393141">
              <w:rPr>
                <w:rFonts w:ascii="宋体" w:hAnsi="宋体" w:cs="宋体"/>
                <w:kern w:val="0"/>
                <w:sz w:val="18"/>
                <w:szCs w:val="18"/>
              </w:rPr>
              <w:t>52</w:t>
            </w:r>
            <w:r w:rsidRPr="00393141">
              <w:rPr>
                <w:rFonts w:ascii="宋体" w:hAnsi="宋体" w:cs="宋体" w:hint="eastAsia"/>
                <w:kern w:val="0"/>
                <w:sz w:val="18"/>
                <w:szCs w:val="18"/>
              </w:rPr>
              <w:t>期，近</w:t>
            </w:r>
            <w:r w:rsidRPr="00393141">
              <w:rPr>
                <w:rFonts w:ascii="宋体" w:hAnsi="宋体" w:cs="宋体"/>
                <w:kern w:val="0"/>
                <w:sz w:val="18"/>
                <w:szCs w:val="18"/>
              </w:rPr>
              <w:t>8200</w:t>
            </w:r>
            <w:r w:rsidRPr="00393141">
              <w:rPr>
                <w:rFonts w:ascii="宋体" w:hAnsi="宋体" w:cs="宋体" w:hint="eastAsia"/>
                <w:kern w:val="0"/>
                <w:sz w:val="18"/>
                <w:szCs w:val="18"/>
              </w:rPr>
              <w:t>余个家庭受益。深入基层举办“家风课堂</w:t>
            </w:r>
            <w:r w:rsidRPr="00393141">
              <w:rPr>
                <w:rFonts w:ascii="宋体" w:hAnsi="宋体" w:cs="宋体"/>
                <w:kern w:val="0"/>
                <w:sz w:val="18"/>
                <w:szCs w:val="18"/>
              </w:rPr>
              <w:t xml:space="preserve"> </w:t>
            </w:r>
            <w:r w:rsidRPr="00393141">
              <w:rPr>
                <w:rFonts w:ascii="宋体" w:hAnsi="宋体" w:cs="宋体" w:hint="eastAsia"/>
                <w:kern w:val="0"/>
                <w:sz w:val="18"/>
                <w:szCs w:val="18"/>
              </w:rPr>
              <w:t>幸福使者”等专题讲座</w:t>
            </w:r>
            <w:r w:rsidRPr="00393141">
              <w:rPr>
                <w:rFonts w:ascii="宋体" w:hAnsi="宋体" w:cs="宋体"/>
                <w:kern w:val="0"/>
                <w:sz w:val="18"/>
                <w:szCs w:val="18"/>
              </w:rPr>
              <w:t>300</w:t>
            </w:r>
            <w:r w:rsidRPr="00393141">
              <w:rPr>
                <w:rFonts w:ascii="宋体" w:hAnsi="宋体" w:cs="宋体" w:hint="eastAsia"/>
                <w:kern w:val="0"/>
                <w:sz w:val="18"/>
                <w:szCs w:val="18"/>
              </w:rPr>
              <w:t>余场，宣传网上妇联工作，全面完成了项目预期目标任务。</w:t>
            </w:r>
          </w:p>
        </w:tc>
      </w:tr>
      <w:tr w:rsidR="00B1301B" w:rsidRPr="00393141">
        <w:trPr>
          <w:trHeight w:val="870"/>
        </w:trPr>
        <w:tc>
          <w:tcPr>
            <w:tcW w:w="849" w:type="dxa"/>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完成情况</w:t>
            </w:r>
          </w:p>
        </w:tc>
        <w:tc>
          <w:tcPr>
            <w:tcW w:w="1640" w:type="dxa"/>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一级指标</w:t>
            </w:r>
          </w:p>
        </w:tc>
        <w:tc>
          <w:tcPr>
            <w:tcW w:w="1240" w:type="dxa"/>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二级指标</w:t>
            </w: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三级指标</w:t>
            </w:r>
          </w:p>
        </w:tc>
        <w:tc>
          <w:tcPr>
            <w:tcW w:w="2488" w:type="dxa"/>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hAnsi="宋体" w:cs="宋体"/>
                <w:kern w:val="0"/>
                <w:sz w:val="18"/>
                <w:szCs w:val="18"/>
              </w:rPr>
            </w:pPr>
            <w:r w:rsidRPr="00393141">
              <w:rPr>
                <w:rFonts w:ascii="宋体" w:hAnsi="宋体" w:cs="宋体" w:hint="eastAsia"/>
                <w:kern w:val="0"/>
                <w:sz w:val="18"/>
                <w:szCs w:val="18"/>
              </w:rPr>
              <w:t>预期指标值</w:t>
            </w:r>
            <w:r w:rsidRPr="00393141">
              <w:rPr>
                <w:rFonts w:ascii="宋体" w:hAnsi="宋体" w:cs="宋体"/>
                <w:kern w:val="0"/>
                <w:sz w:val="18"/>
                <w:szCs w:val="18"/>
              </w:rPr>
              <w:t>(</w:t>
            </w:r>
            <w:r w:rsidRPr="00393141">
              <w:rPr>
                <w:rFonts w:ascii="宋体" w:hAnsi="宋体" w:cs="宋体" w:hint="eastAsia"/>
                <w:kern w:val="0"/>
                <w:sz w:val="18"/>
                <w:szCs w:val="18"/>
              </w:rPr>
              <w:t>包含数字及文字描述</w:t>
            </w:r>
            <w:r w:rsidRPr="00393141">
              <w:rPr>
                <w:rFonts w:ascii="宋体" w:hAnsi="宋体" w:cs="宋体"/>
                <w:kern w:val="0"/>
                <w:sz w:val="18"/>
                <w:szCs w:val="18"/>
              </w:rPr>
              <w:t>)</w:t>
            </w:r>
          </w:p>
        </w:tc>
        <w:tc>
          <w:tcPr>
            <w:tcW w:w="1559" w:type="dxa"/>
            <w:gridSpan w:val="2"/>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hAnsi="宋体" w:cs="宋体"/>
                <w:kern w:val="0"/>
                <w:sz w:val="18"/>
                <w:szCs w:val="18"/>
              </w:rPr>
            </w:pPr>
            <w:r w:rsidRPr="00393141">
              <w:rPr>
                <w:rFonts w:ascii="宋体" w:hAnsi="宋体" w:cs="宋体" w:hint="eastAsia"/>
                <w:kern w:val="0"/>
                <w:sz w:val="18"/>
                <w:szCs w:val="18"/>
              </w:rPr>
              <w:t>实际完成指标值</w:t>
            </w:r>
            <w:r w:rsidRPr="00393141">
              <w:rPr>
                <w:rFonts w:ascii="宋体" w:hAnsi="宋体" w:cs="宋体"/>
                <w:kern w:val="0"/>
                <w:sz w:val="18"/>
                <w:szCs w:val="18"/>
              </w:rPr>
              <w:t>(</w:t>
            </w:r>
            <w:r w:rsidRPr="00393141">
              <w:rPr>
                <w:rFonts w:ascii="宋体" w:hAnsi="宋体" w:cs="宋体" w:hint="eastAsia"/>
                <w:kern w:val="0"/>
                <w:sz w:val="18"/>
                <w:szCs w:val="18"/>
              </w:rPr>
              <w:t>包含数字及文字描述</w:t>
            </w:r>
            <w:r w:rsidRPr="00393141">
              <w:rPr>
                <w:rFonts w:ascii="宋体" w:hAnsi="宋体" w:cs="宋体"/>
                <w:kern w:val="0"/>
                <w:sz w:val="18"/>
                <w:szCs w:val="18"/>
              </w:rPr>
              <w:t>)</w:t>
            </w:r>
          </w:p>
        </w:tc>
      </w:tr>
      <w:tr w:rsidR="00B1301B" w:rsidRPr="00393141">
        <w:trPr>
          <w:trHeight w:val="600"/>
        </w:trPr>
        <w:tc>
          <w:tcPr>
            <w:tcW w:w="849" w:type="dxa"/>
            <w:vMerge w:val="restart"/>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完成情况</w:t>
            </w:r>
          </w:p>
        </w:tc>
        <w:tc>
          <w:tcPr>
            <w:tcW w:w="1640" w:type="dxa"/>
            <w:vMerge w:val="restart"/>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项目完成指标</w:t>
            </w:r>
          </w:p>
        </w:tc>
        <w:tc>
          <w:tcPr>
            <w:tcW w:w="1240" w:type="dxa"/>
            <w:vMerge w:val="restart"/>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数量指标</w:t>
            </w: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kern w:val="0"/>
                <w:sz w:val="18"/>
                <w:szCs w:val="18"/>
              </w:rPr>
              <w:t xml:space="preserve"> </w:t>
            </w:r>
            <w:r w:rsidRPr="00393141">
              <w:rPr>
                <w:rFonts w:ascii="宋体" w:hAnsi="宋体" w:cs="宋体" w:hint="eastAsia"/>
                <w:kern w:val="0"/>
                <w:sz w:val="18"/>
                <w:szCs w:val="18"/>
              </w:rPr>
              <w:t>指标</w:t>
            </w:r>
            <w:r w:rsidRPr="00393141">
              <w:rPr>
                <w:rFonts w:ascii="宋体" w:hAnsi="宋体" w:cs="宋体"/>
                <w:kern w:val="0"/>
                <w:sz w:val="18"/>
                <w:szCs w:val="18"/>
              </w:rPr>
              <w:t>1</w:t>
            </w:r>
            <w:r w:rsidRPr="00393141">
              <w:rPr>
                <w:rFonts w:ascii="宋体" w:hAnsi="宋体" w:cs="宋体" w:hint="eastAsia"/>
                <w:kern w:val="0"/>
                <w:sz w:val="18"/>
                <w:szCs w:val="18"/>
              </w:rPr>
              <w:t>：阅读活动</w:t>
            </w:r>
          </w:p>
        </w:tc>
        <w:tc>
          <w:tcPr>
            <w:tcW w:w="2488" w:type="dxa"/>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cs="宋体"/>
                <w:kern w:val="0"/>
                <w:sz w:val="18"/>
                <w:szCs w:val="18"/>
              </w:rPr>
            </w:pPr>
            <w:r w:rsidRPr="00393141">
              <w:rPr>
                <w:rFonts w:ascii="宋体" w:hAnsi="宋体" w:cs="宋体" w:hint="eastAsia"/>
                <w:kern w:val="0"/>
                <w:sz w:val="18"/>
                <w:szCs w:val="18"/>
              </w:rPr>
              <w:t>每年阅读</w:t>
            </w:r>
            <w:r w:rsidRPr="00393141">
              <w:rPr>
                <w:rFonts w:ascii="宋体" w:hAnsi="宋体" w:cs="宋体"/>
                <w:kern w:val="0"/>
                <w:sz w:val="18"/>
                <w:szCs w:val="18"/>
              </w:rPr>
              <w:t>10</w:t>
            </w:r>
            <w:r w:rsidRPr="00393141">
              <w:rPr>
                <w:rFonts w:ascii="宋体" w:hAnsi="宋体" w:cs="宋体" w:hint="eastAsia"/>
                <w:kern w:val="0"/>
                <w:sz w:val="18"/>
                <w:szCs w:val="18"/>
              </w:rPr>
              <w:t>本书</w:t>
            </w:r>
            <w:r w:rsidRPr="00393141">
              <w:rPr>
                <w:rFonts w:ascii="宋体" w:hAnsi="宋体" w:cs="宋体"/>
                <w:kern w:val="0"/>
                <w:sz w:val="18"/>
                <w:szCs w:val="18"/>
              </w:rPr>
              <w:t xml:space="preserve"> </w:t>
            </w:r>
            <w:r w:rsidRPr="00393141">
              <w:rPr>
                <w:rFonts w:ascii="宋体" w:hAnsi="宋体" w:cs="宋体" w:hint="eastAsia"/>
                <w:kern w:val="0"/>
                <w:sz w:val="18"/>
                <w:szCs w:val="18"/>
              </w:rPr>
              <w:t>共建文明幸福家</w:t>
            </w:r>
          </w:p>
        </w:tc>
        <w:tc>
          <w:tcPr>
            <w:tcW w:w="1559" w:type="dxa"/>
            <w:gridSpan w:val="2"/>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hAnsi="宋体" w:cs="宋体"/>
                <w:kern w:val="0"/>
                <w:sz w:val="18"/>
                <w:szCs w:val="18"/>
              </w:rPr>
            </w:pPr>
            <w:r w:rsidRPr="00393141">
              <w:rPr>
                <w:rFonts w:ascii="宋体" w:hAnsi="宋体" w:cs="宋体" w:hint="eastAsia"/>
                <w:kern w:val="0"/>
                <w:sz w:val="18"/>
                <w:szCs w:val="18"/>
              </w:rPr>
              <w:t>完成</w:t>
            </w:r>
            <w:r w:rsidRPr="00393141">
              <w:rPr>
                <w:rFonts w:ascii="宋体" w:hAnsi="宋体" w:cs="宋体"/>
                <w:kern w:val="0"/>
                <w:sz w:val="18"/>
                <w:szCs w:val="18"/>
              </w:rPr>
              <w:t>100%</w:t>
            </w:r>
          </w:p>
        </w:tc>
      </w:tr>
      <w:tr w:rsidR="00B1301B" w:rsidRPr="00393141">
        <w:trPr>
          <w:trHeight w:val="60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18"/>
                <w:szCs w:val="18"/>
              </w:rPr>
            </w:pPr>
          </w:p>
        </w:tc>
        <w:tc>
          <w:tcPr>
            <w:tcW w:w="12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18"/>
                <w:szCs w:val="18"/>
              </w:rPr>
            </w:pP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kern w:val="0"/>
                <w:sz w:val="18"/>
                <w:szCs w:val="18"/>
              </w:rPr>
              <w:t xml:space="preserve"> </w:t>
            </w:r>
            <w:r w:rsidRPr="00393141">
              <w:rPr>
                <w:rFonts w:ascii="宋体" w:hAnsi="宋体" w:cs="宋体" w:hint="eastAsia"/>
                <w:kern w:val="0"/>
                <w:sz w:val="18"/>
                <w:szCs w:val="18"/>
              </w:rPr>
              <w:t>指标</w:t>
            </w:r>
            <w:r w:rsidRPr="00393141">
              <w:rPr>
                <w:rFonts w:ascii="宋体" w:hAnsi="宋体" w:cs="宋体"/>
                <w:kern w:val="0"/>
                <w:sz w:val="18"/>
                <w:szCs w:val="18"/>
              </w:rPr>
              <w:t>2</w:t>
            </w:r>
            <w:r w:rsidRPr="00393141">
              <w:rPr>
                <w:rFonts w:ascii="宋体" w:hAnsi="宋体" w:cs="宋体" w:hint="eastAsia"/>
                <w:kern w:val="0"/>
                <w:sz w:val="18"/>
                <w:szCs w:val="18"/>
              </w:rPr>
              <w:t>：巡回演讲</w:t>
            </w:r>
          </w:p>
        </w:tc>
        <w:tc>
          <w:tcPr>
            <w:tcW w:w="2488" w:type="dxa"/>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cs="宋体"/>
                <w:kern w:val="0"/>
                <w:sz w:val="18"/>
                <w:szCs w:val="18"/>
              </w:rPr>
            </w:pPr>
            <w:r w:rsidRPr="00393141">
              <w:rPr>
                <w:rFonts w:ascii="宋体" w:hAnsi="宋体" w:cs="宋体"/>
                <w:kern w:val="0"/>
                <w:sz w:val="18"/>
                <w:szCs w:val="18"/>
              </w:rPr>
              <w:t>10</w:t>
            </w:r>
            <w:r w:rsidRPr="00393141">
              <w:rPr>
                <w:rFonts w:ascii="宋体" w:hAnsi="宋体" w:cs="宋体" w:hint="eastAsia"/>
                <w:kern w:val="0"/>
                <w:sz w:val="18"/>
                <w:szCs w:val="18"/>
              </w:rPr>
              <w:t>场</w:t>
            </w:r>
          </w:p>
        </w:tc>
        <w:tc>
          <w:tcPr>
            <w:tcW w:w="1559" w:type="dxa"/>
            <w:gridSpan w:val="2"/>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hAnsi="宋体" w:cs="宋体"/>
                <w:kern w:val="0"/>
                <w:sz w:val="18"/>
                <w:szCs w:val="18"/>
              </w:rPr>
            </w:pPr>
            <w:r w:rsidRPr="00393141">
              <w:rPr>
                <w:rFonts w:ascii="宋体" w:hAnsi="宋体" w:cs="宋体" w:hint="eastAsia"/>
                <w:kern w:val="0"/>
                <w:sz w:val="18"/>
                <w:szCs w:val="18"/>
              </w:rPr>
              <w:t>完成</w:t>
            </w:r>
            <w:r w:rsidRPr="00393141">
              <w:rPr>
                <w:rFonts w:ascii="宋体" w:hAnsi="宋体" w:cs="宋体"/>
                <w:kern w:val="0"/>
                <w:sz w:val="18"/>
                <w:szCs w:val="18"/>
              </w:rPr>
              <w:t>100%</w:t>
            </w:r>
          </w:p>
        </w:tc>
      </w:tr>
      <w:tr w:rsidR="00B1301B" w:rsidRPr="00393141">
        <w:trPr>
          <w:trHeight w:val="60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18"/>
                <w:szCs w:val="18"/>
              </w:rPr>
            </w:pPr>
          </w:p>
        </w:tc>
        <w:tc>
          <w:tcPr>
            <w:tcW w:w="12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18"/>
                <w:szCs w:val="18"/>
              </w:rPr>
            </w:pP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指标</w:t>
            </w:r>
            <w:r w:rsidRPr="00393141">
              <w:rPr>
                <w:rFonts w:ascii="宋体" w:hAnsi="宋体" w:cs="宋体"/>
                <w:kern w:val="0"/>
                <w:sz w:val="18"/>
                <w:szCs w:val="18"/>
              </w:rPr>
              <w:t>3</w:t>
            </w:r>
            <w:r w:rsidRPr="00393141">
              <w:rPr>
                <w:rFonts w:ascii="宋体" w:hAnsi="宋体" w:cs="宋体" w:hint="eastAsia"/>
                <w:kern w:val="0"/>
                <w:sz w:val="18"/>
                <w:szCs w:val="18"/>
              </w:rPr>
              <w:t>：与新媒体合作，建立阅读板块</w:t>
            </w:r>
          </w:p>
        </w:tc>
        <w:tc>
          <w:tcPr>
            <w:tcW w:w="2488" w:type="dxa"/>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cs="宋体"/>
                <w:kern w:val="0"/>
                <w:sz w:val="18"/>
                <w:szCs w:val="18"/>
              </w:rPr>
            </w:pPr>
            <w:r w:rsidRPr="00393141">
              <w:rPr>
                <w:rFonts w:ascii="宋体" w:hAnsi="宋体" w:cs="宋体" w:hint="eastAsia"/>
                <w:kern w:val="0"/>
                <w:sz w:val="18"/>
                <w:szCs w:val="18"/>
              </w:rPr>
              <w:t>吸纳</w:t>
            </w:r>
            <w:r w:rsidRPr="00393141">
              <w:rPr>
                <w:rFonts w:ascii="宋体" w:hAnsi="宋体" w:cs="宋体"/>
                <w:kern w:val="0"/>
                <w:sz w:val="18"/>
                <w:szCs w:val="18"/>
              </w:rPr>
              <w:t>3000</w:t>
            </w:r>
            <w:r w:rsidRPr="00393141">
              <w:rPr>
                <w:rFonts w:ascii="宋体" w:hAnsi="宋体" w:cs="宋体" w:hint="eastAsia"/>
                <w:kern w:val="0"/>
                <w:sz w:val="18"/>
                <w:szCs w:val="18"/>
              </w:rPr>
              <w:t>人参与学习</w:t>
            </w:r>
          </w:p>
        </w:tc>
        <w:tc>
          <w:tcPr>
            <w:tcW w:w="1559" w:type="dxa"/>
            <w:gridSpan w:val="2"/>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cs="宋体"/>
                <w:kern w:val="0"/>
                <w:sz w:val="18"/>
                <w:szCs w:val="18"/>
              </w:rPr>
            </w:pPr>
            <w:r w:rsidRPr="00393141">
              <w:rPr>
                <w:rFonts w:ascii="宋体" w:hAnsi="宋体" w:cs="宋体"/>
                <w:kern w:val="0"/>
                <w:sz w:val="18"/>
                <w:szCs w:val="18"/>
              </w:rPr>
              <w:t>4400</w:t>
            </w:r>
            <w:r w:rsidRPr="00393141">
              <w:rPr>
                <w:rFonts w:ascii="宋体" w:hAnsi="宋体" w:cs="宋体" w:hint="eastAsia"/>
                <w:kern w:val="0"/>
                <w:sz w:val="18"/>
                <w:szCs w:val="18"/>
              </w:rPr>
              <w:t>人参加</w:t>
            </w:r>
          </w:p>
        </w:tc>
      </w:tr>
      <w:tr w:rsidR="00B1301B" w:rsidRPr="00393141">
        <w:trPr>
          <w:trHeight w:val="60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18"/>
                <w:szCs w:val="18"/>
              </w:rPr>
            </w:pPr>
          </w:p>
        </w:tc>
        <w:tc>
          <w:tcPr>
            <w:tcW w:w="12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18"/>
                <w:szCs w:val="18"/>
              </w:rPr>
            </w:pP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指标</w:t>
            </w:r>
            <w:r w:rsidRPr="00393141">
              <w:rPr>
                <w:rFonts w:ascii="宋体" w:hAnsi="宋体" w:cs="宋体"/>
                <w:kern w:val="0"/>
                <w:sz w:val="18"/>
                <w:szCs w:val="18"/>
              </w:rPr>
              <w:t>4</w:t>
            </w:r>
            <w:r w:rsidRPr="00393141">
              <w:rPr>
                <w:rFonts w:ascii="宋体" w:hAnsi="宋体" w:cs="宋体" w:hint="eastAsia"/>
                <w:kern w:val="0"/>
                <w:sz w:val="18"/>
                <w:szCs w:val="18"/>
              </w:rPr>
              <w:t>：与幸福家长大学合作</w:t>
            </w:r>
          </w:p>
        </w:tc>
        <w:tc>
          <w:tcPr>
            <w:tcW w:w="2488" w:type="dxa"/>
            <w:tcBorders>
              <w:top w:val="nil"/>
              <w:left w:val="nil"/>
              <w:bottom w:val="single" w:sz="4" w:space="0" w:color="auto"/>
              <w:right w:val="single" w:sz="4" w:space="0" w:color="auto"/>
            </w:tcBorders>
            <w:vAlign w:val="center"/>
          </w:tcPr>
          <w:p w:rsidR="00B1301B" w:rsidRPr="00393141" w:rsidRDefault="00B1301B" w:rsidP="0057680E">
            <w:pPr>
              <w:widowControl/>
              <w:jc w:val="left"/>
              <w:rPr>
                <w:rFonts w:ascii="宋体" w:cs="宋体"/>
                <w:kern w:val="0"/>
                <w:sz w:val="18"/>
                <w:szCs w:val="18"/>
              </w:rPr>
            </w:pPr>
            <w:r w:rsidRPr="00393141">
              <w:rPr>
                <w:rFonts w:ascii="宋体" w:hAnsi="宋体" w:cs="宋体" w:hint="eastAsia"/>
                <w:kern w:val="0"/>
                <w:sz w:val="18"/>
                <w:szCs w:val="18"/>
              </w:rPr>
              <w:t>吸纳</w:t>
            </w:r>
            <w:r w:rsidRPr="00393141">
              <w:rPr>
                <w:rFonts w:ascii="宋体" w:hAnsi="宋体" w:cs="宋体"/>
                <w:kern w:val="0"/>
                <w:sz w:val="18"/>
                <w:szCs w:val="18"/>
              </w:rPr>
              <w:t>8000</w:t>
            </w:r>
            <w:r w:rsidRPr="00393141">
              <w:rPr>
                <w:rFonts w:ascii="宋体" w:hAnsi="宋体" w:cs="宋体" w:hint="eastAsia"/>
                <w:kern w:val="0"/>
                <w:sz w:val="18"/>
                <w:szCs w:val="18"/>
              </w:rPr>
              <w:t>人参与活动</w:t>
            </w:r>
          </w:p>
        </w:tc>
        <w:tc>
          <w:tcPr>
            <w:tcW w:w="1559" w:type="dxa"/>
            <w:gridSpan w:val="2"/>
            <w:tcBorders>
              <w:top w:val="nil"/>
              <w:left w:val="nil"/>
              <w:bottom w:val="single" w:sz="4" w:space="0" w:color="auto"/>
              <w:right w:val="single" w:sz="4" w:space="0" w:color="auto"/>
            </w:tcBorders>
            <w:vAlign w:val="center"/>
          </w:tcPr>
          <w:p w:rsidR="00B1301B" w:rsidRPr="00393141" w:rsidRDefault="00B1301B" w:rsidP="0057680E">
            <w:pPr>
              <w:widowControl/>
              <w:jc w:val="left"/>
              <w:rPr>
                <w:rFonts w:ascii="宋体" w:cs="宋体"/>
                <w:kern w:val="0"/>
                <w:sz w:val="18"/>
                <w:szCs w:val="18"/>
              </w:rPr>
            </w:pPr>
            <w:r w:rsidRPr="00393141">
              <w:rPr>
                <w:rFonts w:ascii="宋体" w:hAnsi="宋体" w:cs="宋体"/>
                <w:kern w:val="0"/>
                <w:sz w:val="18"/>
                <w:szCs w:val="18"/>
              </w:rPr>
              <w:t>6</w:t>
            </w:r>
            <w:r w:rsidRPr="00393141">
              <w:rPr>
                <w:rFonts w:ascii="宋体" w:hAnsi="宋体" w:cs="宋体" w:hint="eastAsia"/>
                <w:kern w:val="0"/>
                <w:sz w:val="18"/>
                <w:szCs w:val="18"/>
              </w:rPr>
              <w:t>万人收看直播</w:t>
            </w:r>
          </w:p>
        </w:tc>
      </w:tr>
      <w:tr w:rsidR="00B1301B" w:rsidRPr="00393141">
        <w:trPr>
          <w:trHeight w:val="60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2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B64B26">
            <w:pPr>
              <w:rPr>
                <w:rFonts w:ascii="宋体" w:hAnsi="宋体" w:cs="宋体"/>
                <w:kern w:val="0"/>
              </w:rPr>
            </w:pPr>
            <w:r w:rsidRPr="00393141">
              <w:rPr>
                <w:rFonts w:ascii="宋体" w:hAnsi="宋体" w:cs="宋体" w:hint="eastAsia"/>
                <w:kern w:val="0"/>
              </w:rPr>
              <w:t>指标</w:t>
            </w:r>
            <w:r w:rsidRPr="00393141">
              <w:rPr>
                <w:rFonts w:ascii="宋体" w:hAnsi="宋体" w:cs="宋体"/>
                <w:kern w:val="0"/>
              </w:rPr>
              <w:t>5:</w:t>
            </w:r>
            <w:r w:rsidRPr="00393141">
              <w:rPr>
                <w:rFonts w:ascii="宋体" w:hAnsi="宋体" w:cs="宋体"/>
              </w:rPr>
              <w:t xml:space="preserve"> .</w:t>
            </w:r>
            <w:r w:rsidRPr="00393141">
              <w:rPr>
                <w:rFonts w:ascii="宋体" w:hAnsi="宋体" w:cs="宋体" w:hint="eastAsia"/>
                <w:kern w:val="0"/>
              </w:rPr>
              <w:t>研究攀枝花市妇女儿童课题《探索网上妇联建设新路径，创新彰显妇联工作品牌》</w:t>
            </w:r>
            <w:r w:rsidRPr="00393141">
              <w:rPr>
                <w:rFonts w:ascii="宋体" w:hAnsi="宋体" w:cs="宋体"/>
                <w:kern w:val="0"/>
              </w:rPr>
              <w:t xml:space="preserve"> </w:t>
            </w:r>
          </w:p>
          <w:p w:rsidR="00B1301B" w:rsidRPr="00393141" w:rsidRDefault="00B1301B" w:rsidP="008349EB">
            <w:pPr>
              <w:widowControl/>
              <w:jc w:val="center"/>
              <w:rPr>
                <w:rFonts w:ascii="宋体" w:cs="宋体"/>
                <w:kern w:val="0"/>
                <w:sz w:val="24"/>
                <w:szCs w:val="24"/>
              </w:rPr>
            </w:pPr>
          </w:p>
        </w:tc>
        <w:tc>
          <w:tcPr>
            <w:tcW w:w="2488" w:type="dxa"/>
            <w:tcBorders>
              <w:top w:val="nil"/>
              <w:left w:val="nil"/>
              <w:bottom w:val="single" w:sz="4" w:space="0" w:color="auto"/>
              <w:right w:val="single" w:sz="4" w:space="0" w:color="auto"/>
            </w:tcBorders>
            <w:vAlign w:val="center"/>
          </w:tcPr>
          <w:p w:rsidR="00B1301B" w:rsidRPr="00393141" w:rsidRDefault="00B1301B" w:rsidP="00B1301B">
            <w:pPr>
              <w:ind w:firstLineChars="200" w:firstLine="31680"/>
              <w:rPr>
                <w:rFonts w:ascii="宋体" w:cs="宋体"/>
                <w:kern w:val="0"/>
                <w:sz w:val="24"/>
                <w:szCs w:val="24"/>
              </w:rPr>
            </w:pPr>
            <w:r w:rsidRPr="00393141">
              <w:rPr>
                <w:rFonts w:ascii="宋体" w:hAnsi="宋体" w:cs="宋体" w:hint="eastAsia"/>
                <w:color w:val="000000"/>
              </w:rPr>
              <w:t>有相关情况分析、有问题导向、有特色亮点、有调查问卷、有图表分析、有数据支撑、有意见建议、有品牌提升策略、有传播路径及引导策略研究，对攀枝花网上妇联建设情况进行深入研究分析</w:t>
            </w:r>
          </w:p>
        </w:tc>
        <w:tc>
          <w:tcPr>
            <w:tcW w:w="1559" w:type="dxa"/>
            <w:gridSpan w:val="2"/>
            <w:tcBorders>
              <w:top w:val="nil"/>
              <w:left w:val="nil"/>
              <w:bottom w:val="single" w:sz="4" w:space="0" w:color="auto"/>
              <w:right w:val="single" w:sz="4" w:space="0" w:color="auto"/>
            </w:tcBorders>
            <w:vAlign w:val="center"/>
          </w:tcPr>
          <w:p w:rsidR="00B1301B" w:rsidRPr="00393141" w:rsidRDefault="00B1301B" w:rsidP="00B64B26">
            <w:pPr>
              <w:widowControl/>
              <w:jc w:val="left"/>
              <w:rPr>
                <w:rFonts w:ascii="宋体" w:cs="宋体"/>
                <w:kern w:val="0"/>
                <w:sz w:val="24"/>
                <w:szCs w:val="24"/>
              </w:rPr>
            </w:pPr>
            <w:r w:rsidRPr="00393141">
              <w:rPr>
                <w:rFonts w:ascii="宋体" w:hAnsi="宋体" w:cs="宋体" w:hint="eastAsia"/>
                <w:color w:val="000000"/>
              </w:rPr>
              <w:t>报告</w:t>
            </w:r>
            <w:r w:rsidRPr="00393141">
              <w:rPr>
                <w:rFonts w:ascii="宋体" w:hAnsi="宋体" w:cs="宋体"/>
                <w:color w:val="000000"/>
              </w:rPr>
              <w:t>56</w:t>
            </w:r>
            <w:r w:rsidRPr="00393141">
              <w:rPr>
                <w:rFonts w:ascii="宋体" w:hAnsi="宋体" w:cs="宋体" w:hint="eastAsia"/>
                <w:color w:val="000000"/>
              </w:rPr>
              <w:t>页、近</w:t>
            </w:r>
            <w:r w:rsidRPr="00393141">
              <w:rPr>
                <w:rFonts w:ascii="宋体" w:hAnsi="宋体" w:cs="宋体"/>
                <w:color w:val="000000"/>
              </w:rPr>
              <w:t>3</w:t>
            </w:r>
            <w:r w:rsidRPr="00393141">
              <w:rPr>
                <w:rFonts w:ascii="宋体" w:hAnsi="宋体" w:cs="宋体" w:hint="eastAsia"/>
                <w:color w:val="000000"/>
              </w:rPr>
              <w:t>万字，数据翔实、分析到位、指导性强，对攀枝花网上妇联建设情况进行了深入研究分析，为攀枝花探索网上妇联建设指出了新方向和新路径</w:t>
            </w:r>
          </w:p>
        </w:tc>
      </w:tr>
      <w:tr w:rsidR="00B1301B" w:rsidRPr="00393141">
        <w:trPr>
          <w:trHeight w:val="81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240" w:type="dxa"/>
            <w:vMerge w:val="restart"/>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质量指标</w:t>
            </w: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kern w:val="0"/>
                <w:sz w:val="18"/>
                <w:szCs w:val="18"/>
              </w:rPr>
              <w:t xml:space="preserve"> </w:t>
            </w:r>
            <w:r w:rsidRPr="00393141">
              <w:rPr>
                <w:rFonts w:ascii="宋体" w:hAnsi="宋体" w:cs="宋体" w:hint="eastAsia"/>
                <w:kern w:val="0"/>
                <w:sz w:val="18"/>
                <w:szCs w:val="18"/>
              </w:rPr>
              <w:t>指标</w:t>
            </w:r>
            <w:r w:rsidRPr="00393141">
              <w:rPr>
                <w:rFonts w:ascii="宋体" w:hAnsi="宋体" w:cs="宋体"/>
                <w:kern w:val="0"/>
                <w:sz w:val="18"/>
                <w:szCs w:val="18"/>
              </w:rPr>
              <w:t>1</w:t>
            </w:r>
            <w:r w:rsidRPr="00393141">
              <w:rPr>
                <w:rFonts w:ascii="宋体" w:hAnsi="宋体" w:cs="宋体" w:hint="eastAsia"/>
                <w:kern w:val="0"/>
                <w:sz w:val="18"/>
                <w:szCs w:val="18"/>
              </w:rPr>
              <w:t>：开展每月一次阅读分享会，开展骨干培训活动</w:t>
            </w:r>
          </w:p>
        </w:tc>
        <w:tc>
          <w:tcPr>
            <w:tcW w:w="2488" w:type="dxa"/>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hAnsi="宋体" w:cs="宋体"/>
                <w:kern w:val="0"/>
                <w:sz w:val="18"/>
                <w:szCs w:val="18"/>
              </w:rPr>
            </w:pPr>
            <w:r w:rsidRPr="00393141">
              <w:rPr>
                <w:rFonts w:ascii="宋体" w:hAnsi="宋体" w:cs="宋体"/>
                <w:kern w:val="0"/>
                <w:sz w:val="18"/>
                <w:szCs w:val="18"/>
              </w:rPr>
              <w:t>12</w:t>
            </w:r>
            <w:r w:rsidRPr="00393141">
              <w:rPr>
                <w:rFonts w:ascii="宋体" w:hAnsi="宋体" w:cs="宋体" w:hint="eastAsia"/>
                <w:kern w:val="0"/>
                <w:sz w:val="18"/>
                <w:szCs w:val="18"/>
              </w:rPr>
              <w:t>次</w:t>
            </w:r>
            <w:r w:rsidRPr="00393141">
              <w:rPr>
                <w:rFonts w:ascii="宋体" w:hAnsi="宋体" w:cs="宋体"/>
                <w:kern w:val="0"/>
                <w:sz w:val="18"/>
                <w:szCs w:val="18"/>
              </w:rPr>
              <w:t xml:space="preserve"> </w:t>
            </w:r>
          </w:p>
        </w:tc>
        <w:tc>
          <w:tcPr>
            <w:tcW w:w="1559" w:type="dxa"/>
            <w:gridSpan w:val="2"/>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cs="宋体"/>
                <w:kern w:val="0"/>
                <w:sz w:val="18"/>
                <w:szCs w:val="18"/>
              </w:rPr>
            </w:pPr>
            <w:r w:rsidRPr="00393141">
              <w:rPr>
                <w:rFonts w:ascii="宋体" w:hAnsi="宋体" w:cs="宋体" w:hint="eastAsia"/>
                <w:kern w:val="0"/>
                <w:sz w:val="18"/>
                <w:szCs w:val="18"/>
              </w:rPr>
              <w:t>分享会</w:t>
            </w:r>
            <w:r w:rsidRPr="00393141">
              <w:rPr>
                <w:rFonts w:ascii="宋体" w:hAnsi="宋体" w:cs="宋体"/>
                <w:kern w:val="0"/>
                <w:sz w:val="18"/>
                <w:szCs w:val="18"/>
              </w:rPr>
              <w:t>130</w:t>
            </w:r>
            <w:r w:rsidRPr="00393141">
              <w:rPr>
                <w:rFonts w:ascii="宋体" w:hAnsi="宋体" w:cs="宋体" w:hint="eastAsia"/>
                <w:kern w:val="0"/>
                <w:sz w:val="18"/>
                <w:szCs w:val="18"/>
              </w:rPr>
              <w:t>场，培训骨干</w:t>
            </w:r>
            <w:r w:rsidRPr="00393141">
              <w:rPr>
                <w:rFonts w:ascii="宋体" w:hAnsi="宋体" w:cs="宋体"/>
                <w:kern w:val="0"/>
                <w:sz w:val="18"/>
                <w:szCs w:val="18"/>
              </w:rPr>
              <w:t>16</w:t>
            </w:r>
            <w:r w:rsidRPr="00393141">
              <w:rPr>
                <w:rFonts w:ascii="宋体" w:hAnsi="宋体" w:cs="宋体" w:hint="eastAsia"/>
                <w:kern w:val="0"/>
                <w:sz w:val="18"/>
                <w:szCs w:val="18"/>
              </w:rPr>
              <w:t>次</w:t>
            </w:r>
          </w:p>
        </w:tc>
      </w:tr>
      <w:tr w:rsidR="00B1301B" w:rsidRPr="00393141">
        <w:trPr>
          <w:trHeight w:val="60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2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kern w:val="0"/>
                <w:sz w:val="18"/>
                <w:szCs w:val="18"/>
              </w:rPr>
              <w:t xml:space="preserve"> </w:t>
            </w:r>
            <w:r w:rsidRPr="00393141">
              <w:rPr>
                <w:rFonts w:ascii="宋体" w:hAnsi="宋体" w:cs="宋体" w:hint="eastAsia"/>
                <w:kern w:val="0"/>
                <w:sz w:val="18"/>
                <w:szCs w:val="18"/>
              </w:rPr>
              <w:t>指标</w:t>
            </w:r>
            <w:r w:rsidRPr="00393141">
              <w:rPr>
                <w:rFonts w:ascii="宋体" w:hAnsi="宋体" w:cs="宋体"/>
                <w:kern w:val="0"/>
                <w:sz w:val="18"/>
                <w:szCs w:val="18"/>
              </w:rPr>
              <w:t>2</w:t>
            </w:r>
            <w:r w:rsidRPr="00393141">
              <w:rPr>
                <w:rFonts w:ascii="宋体" w:hAnsi="宋体" w:cs="宋体" w:hint="eastAsia"/>
                <w:kern w:val="0"/>
                <w:sz w:val="18"/>
                <w:szCs w:val="18"/>
              </w:rPr>
              <w:t>：执委微信群</w:t>
            </w:r>
          </w:p>
        </w:tc>
        <w:tc>
          <w:tcPr>
            <w:tcW w:w="2488" w:type="dxa"/>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cs="宋体"/>
                <w:kern w:val="0"/>
                <w:sz w:val="18"/>
                <w:szCs w:val="18"/>
              </w:rPr>
            </w:pPr>
            <w:r w:rsidRPr="00393141">
              <w:rPr>
                <w:rFonts w:ascii="宋体" w:hAnsi="宋体" w:cs="宋体" w:hint="eastAsia"/>
                <w:kern w:val="0"/>
                <w:sz w:val="18"/>
                <w:szCs w:val="18"/>
              </w:rPr>
              <w:t>开展活动</w:t>
            </w:r>
            <w:r w:rsidRPr="00393141">
              <w:rPr>
                <w:rFonts w:ascii="宋体" w:hAnsi="宋体" w:cs="宋体"/>
                <w:kern w:val="0"/>
                <w:sz w:val="18"/>
                <w:szCs w:val="18"/>
              </w:rPr>
              <w:t>20</w:t>
            </w:r>
            <w:r w:rsidRPr="00393141">
              <w:rPr>
                <w:rFonts w:ascii="宋体" w:hAnsi="宋体" w:cs="宋体" w:hint="eastAsia"/>
                <w:kern w:val="0"/>
                <w:sz w:val="18"/>
                <w:szCs w:val="18"/>
              </w:rPr>
              <w:t>次以上</w:t>
            </w:r>
          </w:p>
        </w:tc>
        <w:tc>
          <w:tcPr>
            <w:tcW w:w="1559" w:type="dxa"/>
            <w:gridSpan w:val="2"/>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cs="宋体"/>
                <w:kern w:val="0"/>
                <w:sz w:val="18"/>
                <w:szCs w:val="18"/>
              </w:rPr>
            </w:pPr>
            <w:r w:rsidRPr="00393141">
              <w:rPr>
                <w:rFonts w:ascii="宋体" w:hAnsi="宋体" w:cs="宋体"/>
                <w:kern w:val="0"/>
                <w:sz w:val="18"/>
                <w:szCs w:val="18"/>
              </w:rPr>
              <w:t>30</w:t>
            </w:r>
            <w:r w:rsidRPr="00393141">
              <w:rPr>
                <w:rFonts w:ascii="宋体" w:hAnsi="宋体" w:cs="宋体" w:hint="eastAsia"/>
                <w:kern w:val="0"/>
                <w:sz w:val="18"/>
                <w:szCs w:val="18"/>
              </w:rPr>
              <w:t>次</w:t>
            </w:r>
          </w:p>
        </w:tc>
      </w:tr>
      <w:tr w:rsidR="00B1301B" w:rsidRPr="00393141">
        <w:trPr>
          <w:trHeight w:val="60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240" w:type="dxa"/>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时效指标</w:t>
            </w: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kern w:val="0"/>
                <w:sz w:val="18"/>
                <w:szCs w:val="18"/>
              </w:rPr>
              <w:t xml:space="preserve"> </w:t>
            </w:r>
            <w:r w:rsidRPr="00393141">
              <w:rPr>
                <w:rFonts w:ascii="宋体" w:hAnsi="宋体" w:cs="宋体" w:hint="eastAsia"/>
                <w:kern w:val="0"/>
                <w:sz w:val="18"/>
                <w:szCs w:val="18"/>
              </w:rPr>
              <w:t>指标</w:t>
            </w:r>
            <w:r w:rsidRPr="00393141">
              <w:rPr>
                <w:rFonts w:ascii="宋体" w:hAnsi="宋体" w:cs="宋体"/>
                <w:kern w:val="0"/>
                <w:sz w:val="18"/>
                <w:szCs w:val="18"/>
              </w:rPr>
              <w:t>1</w:t>
            </w:r>
            <w:r w:rsidRPr="00393141">
              <w:rPr>
                <w:rFonts w:ascii="宋体" w:hAnsi="宋体" w:cs="宋体" w:hint="eastAsia"/>
                <w:kern w:val="0"/>
                <w:sz w:val="18"/>
                <w:szCs w:val="18"/>
              </w:rPr>
              <w:t>：完成时间</w:t>
            </w:r>
          </w:p>
        </w:tc>
        <w:tc>
          <w:tcPr>
            <w:tcW w:w="2488" w:type="dxa"/>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cs="宋体"/>
                <w:kern w:val="0"/>
                <w:sz w:val="18"/>
                <w:szCs w:val="18"/>
              </w:rPr>
            </w:pPr>
            <w:r w:rsidRPr="00393141">
              <w:rPr>
                <w:rFonts w:ascii="宋体" w:hAnsi="宋体" w:cs="宋体"/>
                <w:kern w:val="0"/>
                <w:sz w:val="18"/>
                <w:szCs w:val="18"/>
              </w:rPr>
              <w:t>2018</w:t>
            </w:r>
            <w:r w:rsidRPr="00393141">
              <w:rPr>
                <w:rFonts w:ascii="宋体" w:hAnsi="宋体" w:cs="宋体" w:hint="eastAsia"/>
                <w:kern w:val="0"/>
                <w:sz w:val="18"/>
                <w:szCs w:val="18"/>
              </w:rPr>
              <w:t>年底</w:t>
            </w:r>
          </w:p>
        </w:tc>
        <w:tc>
          <w:tcPr>
            <w:tcW w:w="1559" w:type="dxa"/>
            <w:gridSpan w:val="2"/>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按期完成</w:t>
            </w:r>
          </w:p>
        </w:tc>
      </w:tr>
      <w:tr w:rsidR="00B1301B" w:rsidRPr="00393141">
        <w:trPr>
          <w:trHeight w:val="60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240" w:type="dxa"/>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成本指标</w:t>
            </w: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kern w:val="0"/>
                <w:sz w:val="18"/>
                <w:szCs w:val="18"/>
              </w:rPr>
              <w:t xml:space="preserve"> </w:t>
            </w:r>
            <w:r w:rsidRPr="00393141">
              <w:rPr>
                <w:rFonts w:ascii="宋体" w:hAnsi="宋体" w:cs="宋体" w:hint="eastAsia"/>
                <w:kern w:val="0"/>
                <w:sz w:val="18"/>
                <w:szCs w:val="18"/>
              </w:rPr>
              <w:t>指标</w:t>
            </w:r>
            <w:r w:rsidRPr="00393141">
              <w:rPr>
                <w:rFonts w:ascii="宋体" w:hAnsi="宋体" w:cs="宋体"/>
                <w:kern w:val="0"/>
                <w:sz w:val="18"/>
                <w:szCs w:val="18"/>
              </w:rPr>
              <w:t>1</w:t>
            </w:r>
            <w:r w:rsidRPr="00393141">
              <w:rPr>
                <w:rFonts w:ascii="宋体" w:hAnsi="宋体" w:cs="宋体" w:hint="eastAsia"/>
                <w:kern w:val="0"/>
                <w:sz w:val="18"/>
                <w:szCs w:val="18"/>
              </w:rPr>
              <w:t>：活动</w:t>
            </w:r>
          </w:p>
        </w:tc>
        <w:tc>
          <w:tcPr>
            <w:tcW w:w="2488" w:type="dxa"/>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kern w:val="0"/>
                <w:sz w:val="18"/>
                <w:szCs w:val="18"/>
              </w:rPr>
              <w:t>11.5</w:t>
            </w:r>
            <w:r w:rsidRPr="00393141">
              <w:rPr>
                <w:rFonts w:ascii="宋体" w:hAnsi="宋体" w:cs="宋体" w:hint="eastAsia"/>
                <w:kern w:val="0"/>
                <w:sz w:val="18"/>
                <w:szCs w:val="18"/>
              </w:rPr>
              <w:t>万</w:t>
            </w:r>
          </w:p>
        </w:tc>
        <w:tc>
          <w:tcPr>
            <w:tcW w:w="1559" w:type="dxa"/>
            <w:gridSpan w:val="2"/>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kern w:val="0"/>
                <w:sz w:val="18"/>
                <w:szCs w:val="18"/>
              </w:rPr>
              <w:t>10.7</w:t>
            </w:r>
            <w:r w:rsidRPr="00393141">
              <w:rPr>
                <w:rFonts w:ascii="宋体" w:hAnsi="宋体" w:cs="宋体" w:hint="eastAsia"/>
                <w:kern w:val="0"/>
                <w:sz w:val="18"/>
                <w:szCs w:val="18"/>
              </w:rPr>
              <w:t>万</w:t>
            </w:r>
          </w:p>
        </w:tc>
      </w:tr>
      <w:tr w:rsidR="00B1301B" w:rsidRPr="00393141">
        <w:trPr>
          <w:trHeight w:val="739"/>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vMerge w:val="restart"/>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效益指标</w:t>
            </w:r>
          </w:p>
        </w:tc>
        <w:tc>
          <w:tcPr>
            <w:tcW w:w="1240" w:type="dxa"/>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经济效益指标</w:t>
            </w: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 xml:space="preserve">　</w:t>
            </w:r>
          </w:p>
        </w:tc>
        <w:tc>
          <w:tcPr>
            <w:tcW w:w="2488" w:type="dxa"/>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 xml:space="preserve">　</w:t>
            </w:r>
          </w:p>
        </w:tc>
        <w:tc>
          <w:tcPr>
            <w:tcW w:w="1559" w:type="dxa"/>
            <w:gridSpan w:val="2"/>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 xml:space="preserve">　</w:t>
            </w:r>
          </w:p>
        </w:tc>
      </w:tr>
      <w:tr w:rsidR="00B1301B" w:rsidRPr="00393141">
        <w:trPr>
          <w:trHeight w:val="60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240" w:type="dxa"/>
            <w:vMerge w:val="restart"/>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社会效益指标</w:t>
            </w: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kern w:val="0"/>
                <w:sz w:val="18"/>
                <w:szCs w:val="18"/>
              </w:rPr>
              <w:t xml:space="preserve"> </w:t>
            </w:r>
            <w:r w:rsidRPr="00393141">
              <w:rPr>
                <w:rFonts w:ascii="宋体" w:hAnsi="宋体" w:cs="宋体" w:hint="eastAsia"/>
                <w:kern w:val="0"/>
                <w:sz w:val="18"/>
                <w:szCs w:val="18"/>
              </w:rPr>
              <w:t>指标</w:t>
            </w:r>
            <w:r w:rsidRPr="00393141">
              <w:rPr>
                <w:rFonts w:ascii="宋体" w:hAnsi="宋体" w:cs="宋体"/>
                <w:kern w:val="0"/>
                <w:sz w:val="18"/>
                <w:szCs w:val="18"/>
              </w:rPr>
              <w:t>1</w:t>
            </w:r>
            <w:r w:rsidRPr="00393141">
              <w:rPr>
                <w:rFonts w:ascii="宋体" w:hAnsi="宋体" w:cs="宋体" w:hint="eastAsia"/>
                <w:kern w:val="0"/>
                <w:sz w:val="18"/>
                <w:szCs w:val="18"/>
              </w:rPr>
              <w:t>：引导妇女参与活动</w:t>
            </w:r>
          </w:p>
        </w:tc>
        <w:tc>
          <w:tcPr>
            <w:tcW w:w="2488" w:type="dxa"/>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cs="宋体"/>
                <w:kern w:val="0"/>
                <w:sz w:val="18"/>
                <w:szCs w:val="18"/>
              </w:rPr>
            </w:pPr>
            <w:r w:rsidRPr="00393141">
              <w:rPr>
                <w:rFonts w:ascii="宋体" w:hAnsi="宋体" w:cs="宋体" w:hint="eastAsia"/>
                <w:kern w:val="0"/>
                <w:sz w:val="18"/>
                <w:szCs w:val="18"/>
              </w:rPr>
              <w:t>妇女姐妹相约网上妇联，培树终身学习理念，提升妇女和家庭素质</w:t>
            </w:r>
          </w:p>
        </w:tc>
        <w:tc>
          <w:tcPr>
            <w:tcW w:w="1559" w:type="dxa"/>
            <w:gridSpan w:val="2"/>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cs="宋体"/>
                <w:kern w:val="0"/>
                <w:sz w:val="18"/>
                <w:szCs w:val="18"/>
              </w:rPr>
            </w:pPr>
            <w:r w:rsidRPr="00393141">
              <w:rPr>
                <w:rFonts w:ascii="宋体" w:hAnsi="宋体" w:cs="宋体" w:hint="eastAsia"/>
                <w:kern w:val="0"/>
                <w:sz w:val="18"/>
                <w:szCs w:val="18"/>
              </w:rPr>
              <w:t>达到预期效果</w:t>
            </w:r>
          </w:p>
        </w:tc>
      </w:tr>
      <w:tr w:rsidR="00B1301B" w:rsidRPr="00393141">
        <w:trPr>
          <w:trHeight w:val="60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2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kern w:val="0"/>
                <w:sz w:val="18"/>
                <w:szCs w:val="18"/>
              </w:rPr>
              <w:t xml:space="preserve"> </w:t>
            </w:r>
            <w:r w:rsidRPr="00393141">
              <w:rPr>
                <w:rFonts w:ascii="宋体" w:hAnsi="宋体" w:cs="宋体" w:hint="eastAsia"/>
                <w:kern w:val="0"/>
                <w:sz w:val="18"/>
                <w:szCs w:val="18"/>
              </w:rPr>
              <w:t>指标</w:t>
            </w:r>
            <w:r w:rsidRPr="00393141">
              <w:rPr>
                <w:rFonts w:ascii="宋体" w:hAnsi="宋体" w:cs="宋体"/>
                <w:kern w:val="0"/>
                <w:sz w:val="18"/>
                <w:szCs w:val="18"/>
              </w:rPr>
              <w:t>2</w:t>
            </w:r>
            <w:r w:rsidRPr="00393141">
              <w:rPr>
                <w:rFonts w:ascii="宋体" w:hAnsi="宋体" w:cs="宋体" w:hint="eastAsia"/>
                <w:kern w:val="0"/>
                <w:sz w:val="18"/>
                <w:szCs w:val="18"/>
              </w:rPr>
              <w:t>：加强宣传</w:t>
            </w:r>
          </w:p>
        </w:tc>
        <w:tc>
          <w:tcPr>
            <w:tcW w:w="2488" w:type="dxa"/>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cs="宋体"/>
                <w:kern w:val="0"/>
                <w:sz w:val="18"/>
                <w:szCs w:val="18"/>
              </w:rPr>
            </w:pPr>
            <w:r w:rsidRPr="00393141">
              <w:rPr>
                <w:rFonts w:ascii="宋体" w:hAnsi="宋体" w:cs="宋体" w:hint="eastAsia"/>
                <w:kern w:val="0"/>
                <w:sz w:val="18"/>
                <w:szCs w:val="18"/>
              </w:rPr>
              <w:t>形成正能量</w:t>
            </w:r>
          </w:p>
        </w:tc>
        <w:tc>
          <w:tcPr>
            <w:tcW w:w="1559" w:type="dxa"/>
            <w:gridSpan w:val="2"/>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达到预期效果</w:t>
            </w:r>
          </w:p>
        </w:tc>
      </w:tr>
      <w:tr w:rsidR="00B1301B" w:rsidRPr="00393141">
        <w:trPr>
          <w:trHeight w:val="60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2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 xml:space="preserve">　</w:t>
            </w:r>
          </w:p>
        </w:tc>
        <w:tc>
          <w:tcPr>
            <w:tcW w:w="2488" w:type="dxa"/>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 xml:space="preserve">　</w:t>
            </w:r>
          </w:p>
        </w:tc>
        <w:tc>
          <w:tcPr>
            <w:tcW w:w="1559" w:type="dxa"/>
            <w:gridSpan w:val="2"/>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 xml:space="preserve">　</w:t>
            </w:r>
          </w:p>
        </w:tc>
      </w:tr>
      <w:tr w:rsidR="00B1301B" w:rsidRPr="00393141">
        <w:trPr>
          <w:trHeight w:val="739"/>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240" w:type="dxa"/>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生态效益指标</w:t>
            </w: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 xml:space="preserve">　</w:t>
            </w:r>
          </w:p>
        </w:tc>
        <w:tc>
          <w:tcPr>
            <w:tcW w:w="2488" w:type="dxa"/>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 xml:space="preserve">　</w:t>
            </w:r>
          </w:p>
        </w:tc>
        <w:tc>
          <w:tcPr>
            <w:tcW w:w="1559" w:type="dxa"/>
            <w:gridSpan w:val="2"/>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hint="eastAsia"/>
                <w:kern w:val="0"/>
                <w:sz w:val="18"/>
                <w:szCs w:val="18"/>
              </w:rPr>
              <w:t xml:space="preserve">　</w:t>
            </w:r>
          </w:p>
        </w:tc>
      </w:tr>
      <w:tr w:rsidR="00B1301B" w:rsidRPr="00393141">
        <w:trPr>
          <w:trHeight w:val="739"/>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240" w:type="dxa"/>
            <w:vMerge w:val="restart"/>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可持续影响指标</w:t>
            </w: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kern w:val="0"/>
                <w:sz w:val="18"/>
                <w:szCs w:val="18"/>
              </w:rPr>
              <w:t xml:space="preserve"> </w:t>
            </w:r>
            <w:r w:rsidRPr="00393141">
              <w:rPr>
                <w:rFonts w:ascii="宋体" w:hAnsi="宋体" w:cs="宋体" w:hint="eastAsia"/>
                <w:kern w:val="0"/>
                <w:sz w:val="18"/>
                <w:szCs w:val="18"/>
              </w:rPr>
              <w:t>指标</w:t>
            </w:r>
            <w:r w:rsidRPr="00393141">
              <w:rPr>
                <w:rFonts w:ascii="宋体" w:hAnsi="宋体" w:cs="宋体"/>
                <w:kern w:val="0"/>
                <w:sz w:val="18"/>
                <w:szCs w:val="18"/>
              </w:rPr>
              <w:t>1</w:t>
            </w:r>
            <w:r w:rsidRPr="00393141">
              <w:rPr>
                <w:rFonts w:ascii="宋体" w:hAnsi="宋体" w:cs="宋体" w:hint="eastAsia"/>
                <w:kern w:val="0"/>
                <w:sz w:val="18"/>
                <w:szCs w:val="18"/>
              </w:rPr>
              <w:t>：培育阅读推广人</w:t>
            </w:r>
          </w:p>
        </w:tc>
        <w:tc>
          <w:tcPr>
            <w:tcW w:w="2488" w:type="dxa"/>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cs="宋体"/>
                <w:kern w:val="0"/>
                <w:sz w:val="18"/>
                <w:szCs w:val="18"/>
              </w:rPr>
            </w:pPr>
            <w:r w:rsidRPr="00393141">
              <w:rPr>
                <w:rFonts w:ascii="宋体" w:hAnsi="宋体" w:cs="宋体" w:hint="eastAsia"/>
                <w:kern w:val="0"/>
                <w:sz w:val="18"/>
                <w:szCs w:val="18"/>
              </w:rPr>
              <w:t>持续开展阅读推广活动</w:t>
            </w:r>
          </w:p>
        </w:tc>
        <w:tc>
          <w:tcPr>
            <w:tcW w:w="1559" w:type="dxa"/>
            <w:gridSpan w:val="2"/>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cs="宋体"/>
                <w:kern w:val="0"/>
                <w:sz w:val="18"/>
                <w:szCs w:val="18"/>
              </w:rPr>
            </w:pPr>
            <w:r w:rsidRPr="00393141">
              <w:rPr>
                <w:rFonts w:ascii="宋体" w:hAnsi="宋体" w:cs="宋体" w:hint="eastAsia"/>
                <w:kern w:val="0"/>
                <w:sz w:val="18"/>
                <w:szCs w:val="18"/>
              </w:rPr>
              <w:t>形成长效机制，建立队伍</w:t>
            </w:r>
          </w:p>
        </w:tc>
      </w:tr>
      <w:tr w:rsidR="00B1301B" w:rsidRPr="00393141">
        <w:trPr>
          <w:trHeight w:val="799"/>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240"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5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kern w:val="0"/>
                <w:sz w:val="18"/>
                <w:szCs w:val="18"/>
              </w:rPr>
              <w:t xml:space="preserve"> </w:t>
            </w:r>
            <w:r w:rsidRPr="00393141">
              <w:rPr>
                <w:rFonts w:ascii="宋体" w:hAnsi="宋体" w:cs="宋体" w:hint="eastAsia"/>
                <w:kern w:val="0"/>
                <w:sz w:val="18"/>
                <w:szCs w:val="18"/>
              </w:rPr>
              <w:t>指标</w:t>
            </w:r>
            <w:r w:rsidRPr="00393141">
              <w:rPr>
                <w:rFonts w:ascii="宋体" w:hAnsi="宋体" w:cs="宋体"/>
                <w:kern w:val="0"/>
                <w:sz w:val="18"/>
                <w:szCs w:val="18"/>
              </w:rPr>
              <w:t>2</w:t>
            </w:r>
            <w:r w:rsidRPr="00393141">
              <w:rPr>
                <w:rFonts w:ascii="宋体" w:hAnsi="宋体" w:cs="宋体" w:hint="eastAsia"/>
                <w:kern w:val="0"/>
                <w:sz w:val="18"/>
                <w:szCs w:val="18"/>
              </w:rPr>
              <w:t>：</w:t>
            </w:r>
            <w:r w:rsidRPr="00393141">
              <w:rPr>
                <w:rFonts w:ascii="宋体" w:hAnsi="宋体" w:cs="宋体"/>
                <w:kern w:val="0"/>
                <w:sz w:val="18"/>
                <w:szCs w:val="18"/>
              </w:rPr>
              <w:t xml:space="preserve"> </w:t>
            </w:r>
            <w:r w:rsidRPr="00393141">
              <w:rPr>
                <w:rFonts w:ascii="宋体" w:hAnsi="宋体" w:cs="宋体" w:hint="eastAsia"/>
                <w:kern w:val="0"/>
                <w:sz w:val="18"/>
                <w:szCs w:val="18"/>
              </w:rPr>
              <w:t>建立</w:t>
            </w:r>
            <w:r w:rsidRPr="00393141">
              <w:rPr>
                <w:rFonts w:ascii="宋体" w:hAnsi="宋体" w:cs="宋体"/>
                <w:kern w:val="0"/>
                <w:sz w:val="18"/>
                <w:szCs w:val="18"/>
              </w:rPr>
              <w:t>25</w:t>
            </w:r>
            <w:r w:rsidRPr="00393141">
              <w:rPr>
                <w:rFonts w:ascii="宋体" w:hAnsi="宋体" w:cs="宋体" w:hint="eastAsia"/>
                <w:kern w:val="0"/>
                <w:sz w:val="18"/>
                <w:szCs w:val="18"/>
              </w:rPr>
              <w:t>个以上各类微信</w:t>
            </w:r>
            <w:r w:rsidRPr="00393141">
              <w:rPr>
                <w:rFonts w:ascii="宋体" w:hAnsi="宋体" w:cs="宋体"/>
                <w:kern w:val="0"/>
                <w:sz w:val="18"/>
                <w:szCs w:val="18"/>
              </w:rPr>
              <w:t>qq</w:t>
            </w:r>
            <w:r w:rsidRPr="00393141">
              <w:rPr>
                <w:rFonts w:ascii="宋体" w:hAnsi="宋体" w:cs="宋体" w:hint="eastAsia"/>
                <w:kern w:val="0"/>
                <w:sz w:val="18"/>
                <w:szCs w:val="18"/>
              </w:rPr>
              <w:t>群体</w:t>
            </w:r>
          </w:p>
        </w:tc>
        <w:tc>
          <w:tcPr>
            <w:tcW w:w="2488" w:type="dxa"/>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cs="宋体"/>
                <w:kern w:val="0"/>
                <w:sz w:val="18"/>
                <w:szCs w:val="18"/>
              </w:rPr>
            </w:pPr>
            <w:r w:rsidRPr="00393141">
              <w:rPr>
                <w:rFonts w:ascii="宋体" w:hAnsi="宋体" w:cs="宋体" w:hint="eastAsia"/>
                <w:kern w:val="0"/>
                <w:sz w:val="18"/>
                <w:szCs w:val="18"/>
              </w:rPr>
              <w:t>长期开展活动</w:t>
            </w:r>
          </w:p>
        </w:tc>
        <w:tc>
          <w:tcPr>
            <w:tcW w:w="1559" w:type="dxa"/>
            <w:gridSpan w:val="2"/>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cs="宋体"/>
                <w:kern w:val="0"/>
                <w:sz w:val="18"/>
                <w:szCs w:val="18"/>
              </w:rPr>
            </w:pPr>
            <w:r w:rsidRPr="00393141">
              <w:rPr>
                <w:rFonts w:ascii="宋体" w:hAnsi="宋体" w:cs="宋体"/>
                <w:kern w:val="0"/>
                <w:sz w:val="18"/>
                <w:szCs w:val="18"/>
              </w:rPr>
              <w:t>27</w:t>
            </w:r>
            <w:r w:rsidRPr="00393141">
              <w:rPr>
                <w:rFonts w:ascii="宋体" w:hAnsi="宋体" w:cs="宋体" w:hint="eastAsia"/>
                <w:kern w:val="0"/>
                <w:sz w:val="18"/>
                <w:szCs w:val="18"/>
              </w:rPr>
              <w:t>个群</w:t>
            </w:r>
          </w:p>
        </w:tc>
      </w:tr>
      <w:tr w:rsidR="00B1301B" w:rsidRPr="00393141">
        <w:trPr>
          <w:trHeight w:val="702"/>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8349EB">
            <w:pPr>
              <w:widowControl/>
              <w:jc w:val="left"/>
              <w:rPr>
                <w:rFonts w:ascii="宋体" w:cs="宋体"/>
                <w:kern w:val="0"/>
                <w:sz w:val="24"/>
                <w:szCs w:val="24"/>
              </w:rPr>
            </w:pPr>
          </w:p>
        </w:tc>
        <w:tc>
          <w:tcPr>
            <w:tcW w:w="1640" w:type="dxa"/>
            <w:tcBorders>
              <w:top w:val="nil"/>
              <w:left w:val="nil"/>
              <w:bottom w:val="single" w:sz="4" w:space="0" w:color="000000"/>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满意度指标</w:t>
            </w:r>
          </w:p>
        </w:tc>
        <w:tc>
          <w:tcPr>
            <w:tcW w:w="1240" w:type="dxa"/>
            <w:tcBorders>
              <w:top w:val="nil"/>
              <w:left w:val="nil"/>
              <w:bottom w:val="single" w:sz="4" w:space="0" w:color="auto"/>
              <w:right w:val="single" w:sz="4" w:space="0" w:color="000000"/>
            </w:tcBorders>
            <w:vAlign w:val="center"/>
          </w:tcPr>
          <w:p w:rsidR="00B1301B" w:rsidRPr="00393141" w:rsidRDefault="00B1301B" w:rsidP="008349EB">
            <w:pPr>
              <w:widowControl/>
              <w:jc w:val="center"/>
              <w:rPr>
                <w:rFonts w:ascii="宋体" w:cs="宋体"/>
                <w:kern w:val="0"/>
                <w:sz w:val="24"/>
                <w:szCs w:val="24"/>
              </w:rPr>
            </w:pPr>
            <w:r w:rsidRPr="00393141">
              <w:rPr>
                <w:rFonts w:ascii="宋体" w:hAnsi="宋体" w:cs="宋体" w:hint="eastAsia"/>
                <w:kern w:val="0"/>
                <w:sz w:val="24"/>
                <w:szCs w:val="24"/>
              </w:rPr>
              <w:t>满意度指标</w:t>
            </w:r>
          </w:p>
        </w:tc>
        <w:tc>
          <w:tcPr>
            <w:tcW w:w="1580" w:type="dxa"/>
            <w:gridSpan w:val="2"/>
            <w:tcBorders>
              <w:top w:val="single" w:sz="4" w:space="0" w:color="000000"/>
              <w:left w:val="nil"/>
              <w:bottom w:val="single" w:sz="4" w:space="0" w:color="auto"/>
              <w:right w:val="single" w:sz="4" w:space="0" w:color="000000"/>
            </w:tcBorders>
            <w:vAlign w:val="center"/>
          </w:tcPr>
          <w:p w:rsidR="00B1301B" w:rsidRPr="00393141" w:rsidRDefault="00B1301B" w:rsidP="008349EB">
            <w:pPr>
              <w:widowControl/>
              <w:jc w:val="center"/>
              <w:rPr>
                <w:rFonts w:ascii="宋体" w:cs="宋体"/>
                <w:kern w:val="0"/>
                <w:sz w:val="18"/>
                <w:szCs w:val="18"/>
              </w:rPr>
            </w:pPr>
            <w:r w:rsidRPr="00393141">
              <w:rPr>
                <w:rFonts w:ascii="宋体" w:hAnsi="宋体" w:cs="宋体"/>
                <w:kern w:val="0"/>
                <w:sz w:val="18"/>
                <w:szCs w:val="18"/>
              </w:rPr>
              <w:t xml:space="preserve"> </w:t>
            </w:r>
            <w:r w:rsidRPr="00393141">
              <w:rPr>
                <w:rFonts w:ascii="宋体" w:hAnsi="宋体" w:cs="宋体" w:hint="eastAsia"/>
                <w:kern w:val="0"/>
                <w:sz w:val="18"/>
                <w:szCs w:val="18"/>
              </w:rPr>
              <w:t>指标</w:t>
            </w:r>
            <w:r w:rsidRPr="00393141">
              <w:rPr>
                <w:rFonts w:ascii="宋体" w:hAnsi="宋体" w:cs="宋体"/>
                <w:kern w:val="0"/>
                <w:sz w:val="18"/>
                <w:szCs w:val="18"/>
              </w:rPr>
              <w:t>1</w:t>
            </w:r>
            <w:r w:rsidRPr="00393141">
              <w:rPr>
                <w:rFonts w:ascii="宋体" w:hAnsi="宋体" w:cs="宋体" w:hint="eastAsia"/>
                <w:kern w:val="0"/>
                <w:sz w:val="18"/>
                <w:szCs w:val="18"/>
              </w:rPr>
              <w:t>：参与妇女满意率</w:t>
            </w:r>
          </w:p>
        </w:tc>
        <w:tc>
          <w:tcPr>
            <w:tcW w:w="2488" w:type="dxa"/>
            <w:tcBorders>
              <w:top w:val="nil"/>
              <w:left w:val="nil"/>
              <w:bottom w:val="single" w:sz="4" w:space="0" w:color="auto"/>
              <w:right w:val="single" w:sz="4" w:space="0" w:color="auto"/>
            </w:tcBorders>
            <w:vAlign w:val="center"/>
          </w:tcPr>
          <w:p w:rsidR="00B1301B" w:rsidRPr="00393141" w:rsidRDefault="00B1301B" w:rsidP="008349EB">
            <w:pPr>
              <w:widowControl/>
              <w:jc w:val="left"/>
              <w:rPr>
                <w:rFonts w:ascii="宋体" w:hAnsi="宋体" w:cs="宋体"/>
                <w:kern w:val="0"/>
                <w:sz w:val="18"/>
                <w:szCs w:val="18"/>
              </w:rPr>
            </w:pPr>
            <w:r w:rsidRPr="00393141">
              <w:rPr>
                <w:rFonts w:ascii="宋体" w:hAnsi="宋体" w:cs="宋体"/>
                <w:kern w:val="0"/>
                <w:sz w:val="18"/>
                <w:szCs w:val="18"/>
              </w:rPr>
              <w:t>90%</w:t>
            </w:r>
          </w:p>
        </w:tc>
        <w:tc>
          <w:tcPr>
            <w:tcW w:w="1559" w:type="dxa"/>
            <w:gridSpan w:val="2"/>
            <w:tcBorders>
              <w:top w:val="nil"/>
              <w:left w:val="nil"/>
              <w:bottom w:val="single" w:sz="4" w:space="0" w:color="auto"/>
              <w:right w:val="single" w:sz="4" w:space="0" w:color="auto"/>
            </w:tcBorders>
            <w:vAlign w:val="center"/>
          </w:tcPr>
          <w:p w:rsidR="00B1301B" w:rsidRPr="00393141" w:rsidRDefault="00B1301B" w:rsidP="008349EB">
            <w:pPr>
              <w:widowControl/>
              <w:jc w:val="right"/>
              <w:rPr>
                <w:rFonts w:ascii="宋体" w:hAnsi="宋体" w:cs="宋体"/>
                <w:kern w:val="0"/>
                <w:sz w:val="18"/>
                <w:szCs w:val="18"/>
              </w:rPr>
            </w:pPr>
            <w:r w:rsidRPr="00393141">
              <w:rPr>
                <w:rFonts w:ascii="宋体" w:hAnsi="宋体" w:cs="宋体"/>
                <w:kern w:val="0"/>
                <w:sz w:val="18"/>
                <w:szCs w:val="18"/>
              </w:rPr>
              <w:t>100%</w:t>
            </w:r>
          </w:p>
        </w:tc>
      </w:tr>
      <w:tr w:rsidR="00B1301B" w:rsidRPr="00393141">
        <w:trPr>
          <w:trHeight w:val="1002"/>
        </w:trPr>
        <w:tc>
          <w:tcPr>
            <w:tcW w:w="9356" w:type="dxa"/>
            <w:gridSpan w:val="8"/>
            <w:tcBorders>
              <w:top w:val="nil"/>
              <w:left w:val="nil"/>
              <w:bottom w:val="nil"/>
              <w:right w:val="nil"/>
            </w:tcBorders>
            <w:vAlign w:val="center"/>
          </w:tcPr>
          <w:p w:rsidR="00B1301B" w:rsidRDefault="00B1301B" w:rsidP="0082658D">
            <w:pPr>
              <w:widowControl/>
              <w:jc w:val="center"/>
              <w:rPr>
                <w:rFonts w:ascii="宋体" w:cs="宋体"/>
                <w:kern w:val="0"/>
                <w:sz w:val="28"/>
                <w:szCs w:val="28"/>
              </w:rPr>
            </w:pPr>
          </w:p>
          <w:p w:rsidR="00B1301B" w:rsidRDefault="00B1301B" w:rsidP="0082658D">
            <w:pPr>
              <w:widowControl/>
              <w:jc w:val="center"/>
              <w:rPr>
                <w:rFonts w:ascii="宋体" w:cs="宋体"/>
                <w:kern w:val="0"/>
                <w:sz w:val="28"/>
                <w:szCs w:val="28"/>
              </w:rPr>
            </w:pPr>
          </w:p>
          <w:p w:rsidR="00B1301B" w:rsidRPr="00393141" w:rsidRDefault="00B1301B" w:rsidP="0082658D">
            <w:pPr>
              <w:widowControl/>
              <w:jc w:val="center"/>
              <w:rPr>
                <w:rFonts w:ascii="宋体" w:hAnsi="宋体" w:cs="宋体"/>
                <w:kern w:val="0"/>
                <w:sz w:val="28"/>
                <w:szCs w:val="28"/>
              </w:rPr>
            </w:pPr>
            <w:r w:rsidRPr="00393141">
              <w:rPr>
                <w:rFonts w:ascii="宋体" w:hAnsi="宋体" w:cs="宋体" w:hint="eastAsia"/>
                <w:kern w:val="0"/>
                <w:sz w:val="28"/>
                <w:szCs w:val="28"/>
              </w:rPr>
              <w:t>项目支出绩效目标自评表</w:t>
            </w:r>
            <w:r w:rsidRPr="00393141">
              <w:rPr>
                <w:rFonts w:ascii="宋体" w:hAnsi="宋体" w:cs="宋体"/>
                <w:kern w:val="0"/>
                <w:sz w:val="28"/>
                <w:szCs w:val="28"/>
              </w:rPr>
              <w:t>3</w:t>
            </w:r>
            <w:r w:rsidRPr="00393141">
              <w:rPr>
                <w:rFonts w:ascii="宋体" w:hAnsi="宋体" w:cs="宋体"/>
                <w:kern w:val="0"/>
                <w:sz w:val="28"/>
                <w:szCs w:val="28"/>
              </w:rPr>
              <w:br/>
              <w:t xml:space="preserve">(2018 </w:t>
            </w:r>
            <w:r w:rsidRPr="00393141">
              <w:rPr>
                <w:rFonts w:ascii="宋体" w:hAnsi="宋体" w:cs="宋体" w:hint="eastAsia"/>
                <w:kern w:val="0"/>
                <w:sz w:val="28"/>
                <w:szCs w:val="28"/>
              </w:rPr>
              <w:t>年度</w:t>
            </w:r>
            <w:r w:rsidRPr="00393141">
              <w:rPr>
                <w:rFonts w:ascii="宋体" w:hAnsi="宋体" w:cs="宋体"/>
                <w:kern w:val="0"/>
                <w:sz w:val="28"/>
                <w:szCs w:val="28"/>
              </w:rPr>
              <w:t>)</w:t>
            </w:r>
          </w:p>
        </w:tc>
      </w:tr>
      <w:tr w:rsidR="00B1301B" w:rsidRPr="00393141">
        <w:trPr>
          <w:trHeight w:val="342"/>
        </w:trPr>
        <w:tc>
          <w:tcPr>
            <w:tcW w:w="3729" w:type="dxa"/>
            <w:gridSpan w:val="3"/>
            <w:tcBorders>
              <w:top w:val="single" w:sz="4" w:space="0" w:color="000000"/>
              <w:left w:val="single" w:sz="4" w:space="0" w:color="000000"/>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24"/>
                <w:szCs w:val="24"/>
              </w:rPr>
            </w:pPr>
            <w:r w:rsidRPr="00393141">
              <w:rPr>
                <w:rFonts w:ascii="宋体" w:hAnsi="宋体" w:cs="宋体" w:hint="eastAsia"/>
                <w:kern w:val="0"/>
                <w:sz w:val="24"/>
                <w:szCs w:val="24"/>
              </w:rPr>
              <w:t>项目名称</w:t>
            </w:r>
          </w:p>
        </w:tc>
        <w:tc>
          <w:tcPr>
            <w:tcW w:w="5627" w:type="dxa"/>
            <w:gridSpan w:val="5"/>
            <w:tcBorders>
              <w:top w:val="single" w:sz="4" w:space="0" w:color="000000"/>
              <w:left w:val="nil"/>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24"/>
                <w:szCs w:val="24"/>
              </w:rPr>
            </w:pPr>
            <w:r w:rsidRPr="00393141">
              <w:rPr>
                <w:rFonts w:ascii="宋体" w:hAnsi="宋体" w:cs="宋体" w:hint="eastAsia"/>
                <w:kern w:val="0"/>
                <w:sz w:val="24"/>
                <w:szCs w:val="24"/>
              </w:rPr>
              <w:t>宣传文化发展</w:t>
            </w:r>
          </w:p>
        </w:tc>
      </w:tr>
      <w:tr w:rsidR="00B1301B" w:rsidRPr="00393141">
        <w:trPr>
          <w:trHeight w:val="342"/>
        </w:trPr>
        <w:tc>
          <w:tcPr>
            <w:tcW w:w="3729" w:type="dxa"/>
            <w:gridSpan w:val="3"/>
            <w:tcBorders>
              <w:top w:val="single" w:sz="4" w:space="0" w:color="000000"/>
              <w:left w:val="single" w:sz="4" w:space="0" w:color="000000"/>
              <w:bottom w:val="single" w:sz="4" w:space="0" w:color="auto"/>
              <w:right w:val="single" w:sz="4" w:space="0" w:color="000000"/>
            </w:tcBorders>
            <w:vAlign w:val="center"/>
          </w:tcPr>
          <w:p w:rsidR="00B1301B" w:rsidRPr="00393141" w:rsidRDefault="00B1301B" w:rsidP="000F0F1C">
            <w:pPr>
              <w:widowControl/>
              <w:jc w:val="center"/>
              <w:rPr>
                <w:rFonts w:ascii="宋体" w:cs="宋体"/>
                <w:kern w:val="0"/>
                <w:sz w:val="24"/>
                <w:szCs w:val="24"/>
              </w:rPr>
            </w:pPr>
            <w:r w:rsidRPr="00393141">
              <w:rPr>
                <w:rFonts w:ascii="宋体" w:hAnsi="宋体" w:cs="宋体" w:hint="eastAsia"/>
                <w:kern w:val="0"/>
                <w:sz w:val="24"/>
                <w:szCs w:val="24"/>
              </w:rPr>
              <w:t>预算单位</w:t>
            </w:r>
          </w:p>
        </w:tc>
        <w:tc>
          <w:tcPr>
            <w:tcW w:w="5627" w:type="dxa"/>
            <w:gridSpan w:val="5"/>
            <w:tcBorders>
              <w:top w:val="single" w:sz="4" w:space="0" w:color="000000"/>
              <w:left w:val="nil"/>
              <w:bottom w:val="single" w:sz="4" w:space="0" w:color="auto"/>
              <w:right w:val="single" w:sz="4" w:space="0" w:color="000000"/>
            </w:tcBorders>
            <w:vAlign w:val="center"/>
          </w:tcPr>
          <w:p w:rsidR="00B1301B" w:rsidRPr="00393141" w:rsidRDefault="00B1301B" w:rsidP="000F0F1C">
            <w:pPr>
              <w:widowControl/>
              <w:jc w:val="center"/>
              <w:rPr>
                <w:rFonts w:ascii="宋体" w:cs="宋体"/>
                <w:kern w:val="0"/>
                <w:sz w:val="24"/>
                <w:szCs w:val="24"/>
              </w:rPr>
            </w:pPr>
            <w:r w:rsidRPr="00393141">
              <w:rPr>
                <w:rFonts w:ascii="宋体" w:hAnsi="宋体" w:cs="宋体" w:hint="eastAsia"/>
                <w:kern w:val="0"/>
                <w:sz w:val="24"/>
                <w:szCs w:val="24"/>
              </w:rPr>
              <w:t>攀枝花市妇联</w:t>
            </w:r>
          </w:p>
        </w:tc>
      </w:tr>
      <w:tr w:rsidR="00B1301B" w:rsidRPr="00393141">
        <w:trPr>
          <w:trHeight w:val="342"/>
        </w:trPr>
        <w:tc>
          <w:tcPr>
            <w:tcW w:w="849" w:type="dxa"/>
            <w:vMerge w:val="restart"/>
            <w:tcBorders>
              <w:top w:val="single" w:sz="4" w:space="0" w:color="auto"/>
              <w:left w:val="single" w:sz="4" w:space="0" w:color="000000"/>
              <w:bottom w:val="single" w:sz="4" w:space="0" w:color="000000"/>
              <w:right w:val="single" w:sz="4" w:space="0" w:color="000000"/>
            </w:tcBorders>
            <w:vAlign w:val="center"/>
          </w:tcPr>
          <w:p w:rsidR="00B1301B" w:rsidRPr="00393141" w:rsidRDefault="00B1301B" w:rsidP="000F0F1C">
            <w:pPr>
              <w:widowControl/>
              <w:jc w:val="center"/>
              <w:rPr>
                <w:rFonts w:ascii="宋体" w:hAnsi="宋体" w:cs="宋体"/>
                <w:kern w:val="0"/>
                <w:sz w:val="24"/>
                <w:szCs w:val="24"/>
              </w:rPr>
            </w:pPr>
            <w:r w:rsidRPr="00393141">
              <w:rPr>
                <w:rFonts w:ascii="宋体" w:hAnsi="宋体" w:cs="宋体" w:hint="eastAsia"/>
                <w:kern w:val="0"/>
                <w:sz w:val="24"/>
                <w:szCs w:val="24"/>
              </w:rPr>
              <w:t>预算执行情况</w:t>
            </w:r>
            <w:r w:rsidRPr="00393141">
              <w:rPr>
                <w:rFonts w:ascii="宋体" w:hAnsi="宋体" w:cs="宋体"/>
                <w:kern w:val="0"/>
                <w:sz w:val="24"/>
                <w:szCs w:val="24"/>
              </w:rPr>
              <w:t>(</w:t>
            </w:r>
            <w:r w:rsidRPr="00393141">
              <w:rPr>
                <w:rFonts w:ascii="宋体" w:hAnsi="宋体" w:cs="宋体" w:hint="eastAsia"/>
                <w:kern w:val="0"/>
                <w:sz w:val="24"/>
                <w:szCs w:val="24"/>
              </w:rPr>
              <w:t>万元</w:t>
            </w:r>
            <w:r w:rsidRPr="00393141">
              <w:rPr>
                <w:rFonts w:ascii="宋体" w:hAnsi="宋体" w:cs="宋体"/>
                <w:kern w:val="0"/>
                <w:sz w:val="24"/>
                <w:szCs w:val="24"/>
              </w:rPr>
              <w:t>)</w:t>
            </w:r>
          </w:p>
        </w:tc>
        <w:tc>
          <w:tcPr>
            <w:tcW w:w="2880" w:type="dxa"/>
            <w:gridSpan w:val="2"/>
            <w:tcBorders>
              <w:top w:val="single" w:sz="4" w:space="0" w:color="auto"/>
              <w:left w:val="nil"/>
              <w:bottom w:val="single" w:sz="4" w:space="0" w:color="000000"/>
              <w:right w:val="single" w:sz="4" w:space="0" w:color="000000"/>
            </w:tcBorders>
            <w:vAlign w:val="center"/>
          </w:tcPr>
          <w:p w:rsidR="00B1301B" w:rsidRPr="00393141" w:rsidRDefault="00B1301B" w:rsidP="000F0F1C">
            <w:pPr>
              <w:widowControl/>
              <w:jc w:val="center"/>
              <w:rPr>
                <w:rFonts w:ascii="宋体" w:hAnsi="宋体" w:cs="宋体"/>
                <w:kern w:val="0"/>
                <w:sz w:val="24"/>
                <w:szCs w:val="24"/>
              </w:rPr>
            </w:pPr>
            <w:r w:rsidRPr="00393141">
              <w:rPr>
                <w:rFonts w:ascii="宋体" w:hAnsi="宋体" w:cs="宋体" w:hint="eastAsia"/>
                <w:kern w:val="0"/>
                <w:sz w:val="24"/>
                <w:szCs w:val="24"/>
              </w:rPr>
              <w:t>预算数</w:t>
            </w:r>
            <w:r w:rsidRPr="00393141">
              <w:rPr>
                <w:rFonts w:ascii="宋体" w:hAnsi="宋体" w:cs="宋体"/>
                <w:kern w:val="0"/>
                <w:sz w:val="24"/>
                <w:szCs w:val="24"/>
              </w:rPr>
              <w:t>:</w:t>
            </w:r>
          </w:p>
        </w:tc>
        <w:tc>
          <w:tcPr>
            <w:tcW w:w="1517" w:type="dxa"/>
            <w:tcBorders>
              <w:top w:val="single" w:sz="4" w:space="0" w:color="auto"/>
              <w:left w:val="nil"/>
              <w:bottom w:val="single" w:sz="4" w:space="0" w:color="000000"/>
              <w:right w:val="single" w:sz="4" w:space="0" w:color="000000"/>
            </w:tcBorders>
            <w:vAlign w:val="center"/>
          </w:tcPr>
          <w:p w:rsidR="00B1301B" w:rsidRPr="00393141" w:rsidRDefault="00B1301B" w:rsidP="000F0F1C">
            <w:pPr>
              <w:widowControl/>
              <w:jc w:val="center"/>
              <w:rPr>
                <w:rFonts w:ascii="宋体" w:hAnsi="宋体" w:cs="宋体"/>
                <w:kern w:val="0"/>
                <w:sz w:val="24"/>
                <w:szCs w:val="24"/>
              </w:rPr>
            </w:pPr>
            <w:r w:rsidRPr="00393141">
              <w:rPr>
                <w:rFonts w:ascii="宋体" w:hAnsi="宋体" w:cs="宋体"/>
                <w:kern w:val="0"/>
                <w:sz w:val="24"/>
                <w:szCs w:val="24"/>
              </w:rPr>
              <w:t>4</w:t>
            </w:r>
          </w:p>
        </w:tc>
        <w:tc>
          <w:tcPr>
            <w:tcW w:w="2923" w:type="dxa"/>
            <w:gridSpan w:val="3"/>
            <w:tcBorders>
              <w:top w:val="single" w:sz="4" w:space="0" w:color="auto"/>
              <w:left w:val="nil"/>
              <w:bottom w:val="single" w:sz="4" w:space="0" w:color="000000"/>
              <w:right w:val="single" w:sz="4" w:space="0" w:color="000000"/>
            </w:tcBorders>
            <w:vAlign w:val="center"/>
          </w:tcPr>
          <w:p w:rsidR="00B1301B" w:rsidRPr="00393141" w:rsidRDefault="00B1301B" w:rsidP="000F0F1C">
            <w:pPr>
              <w:widowControl/>
              <w:jc w:val="center"/>
              <w:rPr>
                <w:rFonts w:ascii="宋体" w:hAnsi="宋体" w:cs="宋体"/>
                <w:kern w:val="0"/>
                <w:sz w:val="24"/>
                <w:szCs w:val="24"/>
              </w:rPr>
            </w:pPr>
            <w:r w:rsidRPr="00393141">
              <w:rPr>
                <w:rFonts w:ascii="宋体" w:hAnsi="宋体" w:cs="宋体" w:hint="eastAsia"/>
                <w:kern w:val="0"/>
                <w:sz w:val="24"/>
                <w:szCs w:val="24"/>
              </w:rPr>
              <w:t>执行数</w:t>
            </w:r>
            <w:r w:rsidRPr="00393141">
              <w:rPr>
                <w:rFonts w:ascii="宋体" w:hAnsi="宋体" w:cs="宋体"/>
                <w:kern w:val="0"/>
                <w:sz w:val="24"/>
                <w:szCs w:val="24"/>
              </w:rPr>
              <w:t>:</w:t>
            </w:r>
          </w:p>
        </w:tc>
        <w:tc>
          <w:tcPr>
            <w:tcW w:w="1187" w:type="dxa"/>
            <w:tcBorders>
              <w:top w:val="single" w:sz="4" w:space="0" w:color="auto"/>
              <w:left w:val="nil"/>
              <w:bottom w:val="single" w:sz="4" w:space="0" w:color="000000"/>
              <w:right w:val="single" w:sz="4" w:space="0" w:color="auto"/>
            </w:tcBorders>
            <w:noWrap/>
            <w:vAlign w:val="bottom"/>
          </w:tcPr>
          <w:p w:rsidR="00B1301B" w:rsidRPr="00393141" w:rsidRDefault="00B1301B" w:rsidP="000F0F1C">
            <w:pPr>
              <w:widowControl/>
              <w:ind w:right="440"/>
              <w:jc w:val="right"/>
              <w:rPr>
                <w:rFonts w:ascii="宋体" w:hAnsi="宋体" w:cs="宋体"/>
                <w:kern w:val="0"/>
                <w:sz w:val="22"/>
                <w:szCs w:val="22"/>
              </w:rPr>
            </w:pPr>
            <w:r w:rsidRPr="00393141">
              <w:rPr>
                <w:rFonts w:ascii="宋体" w:hAnsi="宋体" w:cs="宋体"/>
                <w:kern w:val="0"/>
                <w:sz w:val="22"/>
                <w:szCs w:val="22"/>
              </w:rPr>
              <w:t>4</w:t>
            </w:r>
          </w:p>
        </w:tc>
      </w:tr>
      <w:tr w:rsidR="00B1301B" w:rsidRPr="00393141">
        <w:trPr>
          <w:trHeight w:val="57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0F0F1C">
            <w:pPr>
              <w:widowControl/>
              <w:jc w:val="left"/>
              <w:rPr>
                <w:rFonts w:ascii="宋体" w:cs="宋体"/>
                <w:kern w:val="0"/>
                <w:sz w:val="24"/>
                <w:szCs w:val="24"/>
              </w:rPr>
            </w:pPr>
          </w:p>
        </w:tc>
        <w:tc>
          <w:tcPr>
            <w:tcW w:w="28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0F0F1C">
            <w:pPr>
              <w:widowControl/>
              <w:jc w:val="center"/>
              <w:rPr>
                <w:rFonts w:ascii="宋体" w:hAnsi="宋体" w:cs="宋体"/>
                <w:kern w:val="0"/>
                <w:sz w:val="24"/>
                <w:szCs w:val="24"/>
              </w:rPr>
            </w:pPr>
            <w:r w:rsidRPr="00393141">
              <w:rPr>
                <w:rFonts w:ascii="宋体" w:hAnsi="宋体" w:cs="宋体" w:hint="eastAsia"/>
                <w:kern w:val="0"/>
                <w:sz w:val="24"/>
                <w:szCs w:val="24"/>
              </w:rPr>
              <w:t>其中</w:t>
            </w:r>
            <w:r w:rsidRPr="00393141">
              <w:rPr>
                <w:rFonts w:ascii="宋体" w:hAnsi="宋体" w:cs="宋体"/>
                <w:kern w:val="0"/>
                <w:sz w:val="24"/>
                <w:szCs w:val="24"/>
              </w:rPr>
              <w:t>-</w:t>
            </w:r>
            <w:r w:rsidRPr="00393141">
              <w:rPr>
                <w:rFonts w:ascii="宋体" w:hAnsi="宋体" w:cs="宋体" w:hint="eastAsia"/>
                <w:kern w:val="0"/>
                <w:sz w:val="24"/>
                <w:szCs w:val="24"/>
              </w:rPr>
              <w:t>财政拨款</w:t>
            </w:r>
            <w:r w:rsidRPr="00393141">
              <w:rPr>
                <w:rFonts w:ascii="宋体" w:hAnsi="宋体" w:cs="宋体"/>
                <w:kern w:val="0"/>
                <w:sz w:val="24"/>
                <w:szCs w:val="24"/>
              </w:rPr>
              <w:t>:</w:t>
            </w:r>
          </w:p>
        </w:tc>
        <w:tc>
          <w:tcPr>
            <w:tcW w:w="1517" w:type="dxa"/>
            <w:tcBorders>
              <w:top w:val="single" w:sz="4" w:space="0" w:color="000000"/>
              <w:left w:val="nil"/>
              <w:bottom w:val="single" w:sz="4" w:space="0" w:color="000000"/>
              <w:right w:val="single" w:sz="4" w:space="0" w:color="000000"/>
            </w:tcBorders>
            <w:vAlign w:val="center"/>
          </w:tcPr>
          <w:p w:rsidR="00B1301B" w:rsidRPr="00393141" w:rsidRDefault="00B1301B" w:rsidP="000F0F1C">
            <w:pPr>
              <w:widowControl/>
              <w:jc w:val="center"/>
              <w:rPr>
                <w:rFonts w:ascii="宋体" w:hAnsi="宋体" w:cs="宋体"/>
                <w:kern w:val="0"/>
                <w:sz w:val="24"/>
                <w:szCs w:val="24"/>
              </w:rPr>
            </w:pPr>
            <w:r w:rsidRPr="00393141">
              <w:rPr>
                <w:rFonts w:ascii="宋体" w:hAnsi="宋体" w:cs="宋体"/>
                <w:kern w:val="0"/>
                <w:sz w:val="24"/>
                <w:szCs w:val="24"/>
              </w:rPr>
              <w:t>4</w:t>
            </w:r>
          </w:p>
        </w:tc>
        <w:tc>
          <w:tcPr>
            <w:tcW w:w="2923" w:type="dxa"/>
            <w:gridSpan w:val="3"/>
            <w:tcBorders>
              <w:top w:val="nil"/>
              <w:left w:val="nil"/>
              <w:bottom w:val="single" w:sz="4" w:space="0" w:color="000000"/>
              <w:right w:val="single" w:sz="4" w:space="0" w:color="000000"/>
            </w:tcBorders>
            <w:vAlign w:val="center"/>
          </w:tcPr>
          <w:p w:rsidR="00B1301B" w:rsidRPr="00393141" w:rsidRDefault="00B1301B" w:rsidP="000F0F1C">
            <w:pPr>
              <w:widowControl/>
              <w:jc w:val="center"/>
              <w:rPr>
                <w:rFonts w:ascii="宋体" w:hAnsi="宋体" w:cs="宋体"/>
                <w:kern w:val="0"/>
                <w:sz w:val="24"/>
                <w:szCs w:val="24"/>
              </w:rPr>
            </w:pPr>
            <w:r w:rsidRPr="00393141">
              <w:rPr>
                <w:rFonts w:ascii="宋体" w:hAnsi="宋体" w:cs="宋体" w:hint="eastAsia"/>
                <w:kern w:val="0"/>
                <w:sz w:val="24"/>
                <w:szCs w:val="24"/>
              </w:rPr>
              <w:t>其中</w:t>
            </w:r>
            <w:r w:rsidRPr="00393141">
              <w:rPr>
                <w:rFonts w:ascii="宋体" w:hAnsi="宋体" w:cs="宋体"/>
                <w:kern w:val="0"/>
                <w:sz w:val="24"/>
                <w:szCs w:val="24"/>
              </w:rPr>
              <w:t>-</w:t>
            </w:r>
            <w:r w:rsidRPr="00393141">
              <w:rPr>
                <w:rFonts w:ascii="宋体" w:hAnsi="宋体" w:cs="宋体" w:hint="eastAsia"/>
                <w:kern w:val="0"/>
                <w:sz w:val="24"/>
                <w:szCs w:val="24"/>
              </w:rPr>
              <w:t>财政拨款</w:t>
            </w:r>
            <w:r w:rsidRPr="00393141">
              <w:rPr>
                <w:rFonts w:ascii="宋体" w:hAnsi="宋体" w:cs="宋体"/>
                <w:kern w:val="0"/>
                <w:sz w:val="24"/>
                <w:szCs w:val="24"/>
              </w:rPr>
              <w:t>:</w:t>
            </w:r>
          </w:p>
        </w:tc>
        <w:tc>
          <w:tcPr>
            <w:tcW w:w="1187" w:type="dxa"/>
            <w:tcBorders>
              <w:top w:val="single" w:sz="4" w:space="0" w:color="000000"/>
              <w:left w:val="nil"/>
              <w:bottom w:val="single" w:sz="4" w:space="0" w:color="000000"/>
              <w:right w:val="single" w:sz="4" w:space="0" w:color="000000"/>
            </w:tcBorders>
            <w:vAlign w:val="center"/>
          </w:tcPr>
          <w:p w:rsidR="00B1301B" w:rsidRPr="00393141" w:rsidRDefault="00B1301B" w:rsidP="000F0F1C">
            <w:pPr>
              <w:widowControl/>
              <w:jc w:val="center"/>
              <w:rPr>
                <w:rFonts w:ascii="宋体" w:hAnsi="宋体" w:cs="宋体"/>
                <w:kern w:val="0"/>
                <w:sz w:val="24"/>
                <w:szCs w:val="24"/>
              </w:rPr>
            </w:pPr>
            <w:r w:rsidRPr="00393141">
              <w:rPr>
                <w:rFonts w:ascii="宋体" w:hAnsi="宋体" w:cs="宋体"/>
                <w:kern w:val="0"/>
                <w:sz w:val="24"/>
                <w:szCs w:val="24"/>
              </w:rPr>
              <w:t>4</w:t>
            </w:r>
          </w:p>
        </w:tc>
      </w:tr>
      <w:tr w:rsidR="00B1301B" w:rsidRPr="00393141">
        <w:trPr>
          <w:trHeight w:val="51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0F0F1C">
            <w:pPr>
              <w:widowControl/>
              <w:jc w:val="left"/>
              <w:rPr>
                <w:rFonts w:ascii="宋体" w:cs="宋体"/>
                <w:kern w:val="0"/>
                <w:sz w:val="24"/>
                <w:szCs w:val="24"/>
              </w:rPr>
            </w:pPr>
          </w:p>
        </w:tc>
        <w:tc>
          <w:tcPr>
            <w:tcW w:w="2880" w:type="dxa"/>
            <w:gridSpan w:val="2"/>
            <w:tcBorders>
              <w:top w:val="single" w:sz="4" w:space="0" w:color="000000"/>
              <w:left w:val="nil"/>
              <w:bottom w:val="single" w:sz="4" w:space="0" w:color="000000"/>
              <w:right w:val="single" w:sz="4" w:space="0" w:color="000000"/>
            </w:tcBorders>
            <w:vAlign w:val="center"/>
          </w:tcPr>
          <w:p w:rsidR="00B1301B" w:rsidRPr="00393141" w:rsidRDefault="00B1301B" w:rsidP="000F0F1C">
            <w:pPr>
              <w:widowControl/>
              <w:jc w:val="center"/>
              <w:rPr>
                <w:rFonts w:ascii="宋体" w:hAnsi="宋体" w:cs="宋体"/>
                <w:kern w:val="0"/>
                <w:sz w:val="24"/>
                <w:szCs w:val="24"/>
              </w:rPr>
            </w:pPr>
            <w:r w:rsidRPr="00393141">
              <w:rPr>
                <w:rFonts w:ascii="宋体" w:hAnsi="宋体" w:cs="宋体" w:hint="eastAsia"/>
                <w:kern w:val="0"/>
                <w:sz w:val="24"/>
                <w:szCs w:val="24"/>
              </w:rPr>
              <w:t>其它资金</w:t>
            </w:r>
            <w:r w:rsidRPr="00393141">
              <w:rPr>
                <w:rFonts w:ascii="宋体" w:hAnsi="宋体" w:cs="宋体"/>
                <w:kern w:val="0"/>
                <w:sz w:val="24"/>
                <w:szCs w:val="24"/>
              </w:rPr>
              <w:t>:</w:t>
            </w:r>
          </w:p>
        </w:tc>
        <w:tc>
          <w:tcPr>
            <w:tcW w:w="1517" w:type="dxa"/>
            <w:tcBorders>
              <w:top w:val="single" w:sz="4" w:space="0" w:color="000000"/>
              <w:left w:val="nil"/>
              <w:bottom w:val="single" w:sz="4" w:space="0" w:color="000000"/>
              <w:right w:val="single" w:sz="4" w:space="0" w:color="000000"/>
            </w:tcBorders>
            <w:vAlign w:val="center"/>
          </w:tcPr>
          <w:p w:rsidR="00B1301B" w:rsidRPr="00393141" w:rsidRDefault="00B1301B" w:rsidP="000F0F1C">
            <w:pPr>
              <w:widowControl/>
              <w:jc w:val="center"/>
              <w:rPr>
                <w:rFonts w:ascii="宋体" w:hAnsi="宋体" w:cs="宋体"/>
                <w:kern w:val="0"/>
                <w:sz w:val="24"/>
                <w:szCs w:val="24"/>
              </w:rPr>
            </w:pPr>
            <w:r w:rsidRPr="00393141">
              <w:rPr>
                <w:rFonts w:ascii="宋体" w:hAnsi="宋体" w:cs="宋体"/>
                <w:kern w:val="0"/>
                <w:sz w:val="24"/>
                <w:szCs w:val="24"/>
              </w:rPr>
              <w:t>0</w:t>
            </w:r>
          </w:p>
        </w:tc>
        <w:tc>
          <w:tcPr>
            <w:tcW w:w="2923" w:type="dxa"/>
            <w:gridSpan w:val="3"/>
            <w:tcBorders>
              <w:top w:val="nil"/>
              <w:left w:val="nil"/>
              <w:bottom w:val="single" w:sz="4" w:space="0" w:color="000000"/>
              <w:right w:val="single" w:sz="4" w:space="0" w:color="000000"/>
            </w:tcBorders>
            <w:vAlign w:val="center"/>
          </w:tcPr>
          <w:p w:rsidR="00B1301B" w:rsidRPr="00393141" w:rsidRDefault="00B1301B" w:rsidP="000F0F1C">
            <w:pPr>
              <w:widowControl/>
              <w:jc w:val="center"/>
              <w:rPr>
                <w:rFonts w:ascii="宋体" w:hAnsi="宋体" w:cs="宋体"/>
                <w:kern w:val="0"/>
                <w:sz w:val="24"/>
                <w:szCs w:val="24"/>
              </w:rPr>
            </w:pPr>
            <w:r w:rsidRPr="00393141">
              <w:rPr>
                <w:rFonts w:ascii="宋体" w:hAnsi="宋体" w:cs="宋体" w:hint="eastAsia"/>
                <w:kern w:val="0"/>
                <w:sz w:val="24"/>
                <w:szCs w:val="24"/>
              </w:rPr>
              <w:t>其它资金</w:t>
            </w:r>
            <w:r w:rsidRPr="00393141">
              <w:rPr>
                <w:rFonts w:ascii="宋体" w:hAnsi="宋体" w:cs="宋体"/>
                <w:kern w:val="0"/>
                <w:sz w:val="24"/>
                <w:szCs w:val="24"/>
              </w:rPr>
              <w:t>:</w:t>
            </w:r>
          </w:p>
        </w:tc>
        <w:tc>
          <w:tcPr>
            <w:tcW w:w="1187" w:type="dxa"/>
            <w:tcBorders>
              <w:top w:val="nil"/>
              <w:left w:val="nil"/>
              <w:bottom w:val="single" w:sz="4" w:space="0" w:color="000000"/>
              <w:right w:val="single" w:sz="4" w:space="0" w:color="000000"/>
            </w:tcBorders>
            <w:vAlign w:val="center"/>
          </w:tcPr>
          <w:p w:rsidR="00B1301B" w:rsidRPr="00393141" w:rsidRDefault="00B1301B" w:rsidP="000F0F1C">
            <w:pPr>
              <w:widowControl/>
              <w:jc w:val="center"/>
              <w:rPr>
                <w:rFonts w:ascii="宋体" w:hAnsi="宋体" w:cs="宋体"/>
                <w:kern w:val="0"/>
                <w:sz w:val="24"/>
                <w:szCs w:val="24"/>
              </w:rPr>
            </w:pPr>
            <w:r w:rsidRPr="00393141">
              <w:rPr>
                <w:rFonts w:ascii="宋体" w:hAnsi="宋体" w:cs="宋体"/>
                <w:kern w:val="0"/>
                <w:sz w:val="24"/>
                <w:szCs w:val="24"/>
              </w:rPr>
              <w:t>0</w:t>
            </w:r>
          </w:p>
        </w:tc>
      </w:tr>
      <w:tr w:rsidR="00B1301B" w:rsidRPr="00393141">
        <w:trPr>
          <w:trHeight w:val="342"/>
        </w:trPr>
        <w:tc>
          <w:tcPr>
            <w:tcW w:w="849" w:type="dxa"/>
            <w:vMerge w:val="restart"/>
            <w:tcBorders>
              <w:top w:val="nil"/>
              <w:left w:val="single" w:sz="4" w:space="0" w:color="000000"/>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24"/>
                <w:szCs w:val="24"/>
              </w:rPr>
            </w:pPr>
            <w:r w:rsidRPr="00393141">
              <w:rPr>
                <w:rFonts w:ascii="宋体" w:hAnsi="宋体" w:cs="宋体" w:hint="eastAsia"/>
                <w:kern w:val="0"/>
                <w:sz w:val="24"/>
                <w:szCs w:val="24"/>
              </w:rPr>
              <w:t>年度目标完成情况</w:t>
            </w:r>
          </w:p>
        </w:tc>
        <w:tc>
          <w:tcPr>
            <w:tcW w:w="4397" w:type="dxa"/>
            <w:gridSpan w:val="3"/>
            <w:tcBorders>
              <w:top w:val="single" w:sz="4" w:space="0" w:color="000000"/>
              <w:left w:val="nil"/>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kern w:val="0"/>
                <w:sz w:val="18"/>
                <w:szCs w:val="18"/>
              </w:rPr>
              <w:t>预期目标</w:t>
            </w:r>
          </w:p>
        </w:tc>
        <w:tc>
          <w:tcPr>
            <w:tcW w:w="4110" w:type="dxa"/>
            <w:gridSpan w:val="4"/>
            <w:tcBorders>
              <w:top w:val="single" w:sz="4" w:space="0" w:color="000000"/>
              <w:left w:val="nil"/>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kern w:val="0"/>
                <w:sz w:val="18"/>
                <w:szCs w:val="18"/>
              </w:rPr>
              <w:t>实际完成目标</w:t>
            </w:r>
          </w:p>
        </w:tc>
      </w:tr>
      <w:tr w:rsidR="00B1301B" w:rsidRPr="00393141">
        <w:trPr>
          <w:trHeight w:val="2497"/>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0F0F1C">
            <w:pPr>
              <w:widowControl/>
              <w:jc w:val="left"/>
              <w:rPr>
                <w:rFonts w:ascii="宋体" w:cs="宋体"/>
                <w:kern w:val="0"/>
                <w:sz w:val="24"/>
                <w:szCs w:val="24"/>
              </w:rPr>
            </w:pPr>
          </w:p>
        </w:tc>
        <w:tc>
          <w:tcPr>
            <w:tcW w:w="4397" w:type="dxa"/>
            <w:gridSpan w:val="3"/>
            <w:tcBorders>
              <w:top w:val="single" w:sz="4" w:space="0" w:color="000000"/>
              <w:left w:val="nil"/>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sz w:val="32"/>
                <w:szCs w:val="32"/>
              </w:rPr>
              <w:t>切实做好宣传教育，加强妇女思想引领；配合市文明办有序、有力推进文明创建工作。</w:t>
            </w:r>
          </w:p>
        </w:tc>
        <w:tc>
          <w:tcPr>
            <w:tcW w:w="4110" w:type="dxa"/>
            <w:gridSpan w:val="4"/>
            <w:tcBorders>
              <w:top w:val="single" w:sz="4" w:space="0" w:color="000000"/>
              <w:left w:val="nil"/>
              <w:bottom w:val="single" w:sz="4" w:space="0" w:color="000000"/>
              <w:right w:val="single" w:sz="4" w:space="0" w:color="000000"/>
            </w:tcBorders>
            <w:vAlign w:val="center"/>
          </w:tcPr>
          <w:p w:rsidR="00B1301B" w:rsidRPr="00393141" w:rsidRDefault="00B1301B" w:rsidP="004951BA">
            <w:pPr>
              <w:widowControl/>
              <w:jc w:val="center"/>
              <w:rPr>
                <w:rFonts w:ascii="宋体" w:cs="宋体"/>
                <w:kern w:val="0"/>
                <w:sz w:val="18"/>
                <w:szCs w:val="18"/>
              </w:rPr>
            </w:pPr>
            <w:r w:rsidRPr="00393141">
              <w:rPr>
                <w:rFonts w:ascii="宋体" w:hAnsi="宋体" w:cs="宋体" w:hint="eastAsia"/>
                <w:sz w:val="18"/>
                <w:szCs w:val="18"/>
              </w:rPr>
              <w:t>保障了市妇联切实做好文化宣传教育，加强妇女思想引领。深入宣传党的十九大精神。</w:t>
            </w:r>
            <w:r w:rsidRPr="00393141">
              <w:rPr>
                <w:rFonts w:ascii="宋体" w:hAnsi="宋体" w:cs="宋体"/>
                <w:sz w:val="18"/>
                <w:szCs w:val="18"/>
              </w:rPr>
              <w:t>12</w:t>
            </w:r>
            <w:r w:rsidRPr="00393141">
              <w:rPr>
                <w:rFonts w:ascii="宋体" w:hAnsi="宋体" w:cs="宋体" w:hint="eastAsia"/>
                <w:sz w:val="18"/>
                <w:szCs w:val="18"/>
              </w:rPr>
              <w:t>名优秀演讲选手深入县（区）进行巡讲。推进家庭文明建设，助力社会和谐发展。配合市文明办有序、有力推进文明创建工作。开展送法律、送心理健康进家庭、进校园活动</w:t>
            </w:r>
            <w:r w:rsidRPr="00393141">
              <w:rPr>
                <w:rFonts w:ascii="宋体" w:hAnsi="宋体" w:cs="宋体"/>
                <w:sz w:val="18"/>
                <w:szCs w:val="18"/>
              </w:rPr>
              <w:t>36</w:t>
            </w:r>
            <w:r w:rsidRPr="00393141">
              <w:rPr>
                <w:rFonts w:ascii="宋体" w:hAnsi="宋体" w:cs="宋体" w:hint="eastAsia"/>
                <w:sz w:val="18"/>
                <w:szCs w:val="18"/>
              </w:rPr>
              <w:t>场。推动各级党委将培养妇联干部纳入党委培训工作计划，全年</w:t>
            </w:r>
            <w:r w:rsidRPr="00393141">
              <w:rPr>
                <w:rFonts w:ascii="宋体" w:hAnsi="宋体" w:cs="宋体"/>
                <w:sz w:val="18"/>
                <w:szCs w:val="18"/>
              </w:rPr>
              <w:t>400</w:t>
            </w:r>
            <w:r w:rsidRPr="00393141">
              <w:rPr>
                <w:rFonts w:ascii="宋体" w:hAnsi="宋体" w:cs="宋体" w:hint="eastAsia"/>
                <w:sz w:val="18"/>
                <w:szCs w:val="18"/>
              </w:rPr>
              <w:t>余人（次）参加了各类培训</w:t>
            </w:r>
            <w:r w:rsidRPr="00393141">
              <w:rPr>
                <w:rFonts w:ascii="宋体" w:hAnsi="宋体" w:cs="宋体" w:hint="eastAsia"/>
                <w:sz w:val="32"/>
                <w:szCs w:val="32"/>
              </w:rPr>
              <w:t>。</w:t>
            </w:r>
          </w:p>
        </w:tc>
      </w:tr>
      <w:tr w:rsidR="00B1301B" w:rsidRPr="00393141">
        <w:trPr>
          <w:trHeight w:val="870"/>
        </w:trPr>
        <w:tc>
          <w:tcPr>
            <w:tcW w:w="849" w:type="dxa"/>
            <w:tcBorders>
              <w:top w:val="nil"/>
              <w:left w:val="single" w:sz="4" w:space="0" w:color="000000"/>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24"/>
                <w:szCs w:val="24"/>
              </w:rPr>
            </w:pPr>
            <w:r w:rsidRPr="00393141">
              <w:rPr>
                <w:rFonts w:ascii="宋体" w:hAnsi="宋体" w:cs="宋体" w:hint="eastAsia"/>
                <w:kern w:val="0"/>
                <w:sz w:val="24"/>
                <w:szCs w:val="24"/>
              </w:rPr>
              <w:t>完成情况</w:t>
            </w:r>
          </w:p>
        </w:tc>
        <w:tc>
          <w:tcPr>
            <w:tcW w:w="1640" w:type="dxa"/>
            <w:tcBorders>
              <w:top w:val="nil"/>
              <w:left w:val="nil"/>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kern w:val="0"/>
                <w:sz w:val="18"/>
                <w:szCs w:val="18"/>
              </w:rPr>
              <w:t>一级指标</w:t>
            </w:r>
          </w:p>
        </w:tc>
        <w:tc>
          <w:tcPr>
            <w:tcW w:w="1240" w:type="dxa"/>
            <w:tcBorders>
              <w:top w:val="nil"/>
              <w:left w:val="nil"/>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kern w:val="0"/>
                <w:sz w:val="18"/>
                <w:szCs w:val="18"/>
              </w:rPr>
              <w:t>二级指标</w:t>
            </w:r>
          </w:p>
        </w:tc>
        <w:tc>
          <w:tcPr>
            <w:tcW w:w="1517" w:type="dxa"/>
            <w:tcBorders>
              <w:top w:val="single" w:sz="4" w:space="0" w:color="000000"/>
              <w:left w:val="nil"/>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kern w:val="0"/>
                <w:sz w:val="18"/>
                <w:szCs w:val="18"/>
              </w:rPr>
              <w:t>三级指标</w:t>
            </w:r>
          </w:p>
        </w:tc>
        <w:tc>
          <w:tcPr>
            <w:tcW w:w="2551" w:type="dxa"/>
            <w:gridSpan w:val="2"/>
            <w:tcBorders>
              <w:top w:val="nil"/>
              <w:left w:val="nil"/>
              <w:bottom w:val="single" w:sz="4" w:space="0" w:color="000000"/>
              <w:right w:val="single" w:sz="4" w:space="0" w:color="000000"/>
            </w:tcBorders>
            <w:vAlign w:val="center"/>
          </w:tcPr>
          <w:p w:rsidR="00B1301B" w:rsidRPr="00393141" w:rsidRDefault="00B1301B" w:rsidP="000F0F1C">
            <w:pPr>
              <w:widowControl/>
              <w:jc w:val="center"/>
              <w:rPr>
                <w:rFonts w:ascii="宋体" w:hAnsi="宋体" w:cs="宋体"/>
                <w:kern w:val="0"/>
                <w:sz w:val="18"/>
                <w:szCs w:val="18"/>
              </w:rPr>
            </w:pPr>
            <w:r w:rsidRPr="00393141">
              <w:rPr>
                <w:rFonts w:ascii="宋体" w:hAnsi="宋体" w:cs="宋体" w:hint="eastAsia"/>
                <w:kern w:val="0"/>
                <w:sz w:val="18"/>
                <w:szCs w:val="18"/>
              </w:rPr>
              <w:t>预期指标值</w:t>
            </w:r>
            <w:r w:rsidRPr="00393141">
              <w:rPr>
                <w:rFonts w:ascii="宋体" w:hAnsi="宋体" w:cs="宋体"/>
                <w:kern w:val="0"/>
                <w:sz w:val="18"/>
                <w:szCs w:val="18"/>
              </w:rPr>
              <w:t>(</w:t>
            </w:r>
            <w:r w:rsidRPr="00393141">
              <w:rPr>
                <w:rFonts w:ascii="宋体" w:hAnsi="宋体" w:cs="宋体" w:hint="eastAsia"/>
                <w:kern w:val="0"/>
                <w:sz w:val="18"/>
                <w:szCs w:val="18"/>
              </w:rPr>
              <w:t>包含数字及文字描述</w:t>
            </w:r>
            <w:r w:rsidRPr="00393141">
              <w:rPr>
                <w:rFonts w:ascii="宋体" w:hAnsi="宋体" w:cs="宋体"/>
                <w:kern w:val="0"/>
                <w:sz w:val="18"/>
                <w:szCs w:val="18"/>
              </w:rPr>
              <w:t>)</w:t>
            </w:r>
          </w:p>
        </w:tc>
        <w:tc>
          <w:tcPr>
            <w:tcW w:w="1559" w:type="dxa"/>
            <w:gridSpan w:val="2"/>
            <w:tcBorders>
              <w:top w:val="nil"/>
              <w:left w:val="nil"/>
              <w:bottom w:val="single" w:sz="4" w:space="0" w:color="000000"/>
              <w:right w:val="single" w:sz="4" w:space="0" w:color="000000"/>
            </w:tcBorders>
            <w:vAlign w:val="center"/>
          </w:tcPr>
          <w:p w:rsidR="00B1301B" w:rsidRPr="00393141" w:rsidRDefault="00B1301B" w:rsidP="000F0F1C">
            <w:pPr>
              <w:widowControl/>
              <w:jc w:val="center"/>
              <w:rPr>
                <w:rFonts w:ascii="宋体" w:hAnsi="宋体" w:cs="宋体"/>
                <w:kern w:val="0"/>
                <w:sz w:val="18"/>
                <w:szCs w:val="18"/>
              </w:rPr>
            </w:pPr>
            <w:r w:rsidRPr="00393141">
              <w:rPr>
                <w:rFonts w:ascii="宋体" w:hAnsi="宋体" w:cs="宋体" w:hint="eastAsia"/>
                <w:kern w:val="0"/>
                <w:sz w:val="18"/>
                <w:szCs w:val="18"/>
              </w:rPr>
              <w:t>实际完成指标值</w:t>
            </w:r>
            <w:r w:rsidRPr="00393141">
              <w:rPr>
                <w:rFonts w:ascii="宋体" w:hAnsi="宋体" w:cs="宋体"/>
                <w:kern w:val="0"/>
                <w:sz w:val="18"/>
                <w:szCs w:val="18"/>
              </w:rPr>
              <w:t>(</w:t>
            </w:r>
            <w:r w:rsidRPr="00393141">
              <w:rPr>
                <w:rFonts w:ascii="宋体" w:hAnsi="宋体" w:cs="宋体" w:hint="eastAsia"/>
                <w:kern w:val="0"/>
                <w:sz w:val="18"/>
                <w:szCs w:val="18"/>
              </w:rPr>
              <w:t>包含数字及文字描述</w:t>
            </w:r>
            <w:r w:rsidRPr="00393141">
              <w:rPr>
                <w:rFonts w:ascii="宋体" w:hAnsi="宋体" w:cs="宋体"/>
                <w:kern w:val="0"/>
                <w:sz w:val="18"/>
                <w:szCs w:val="18"/>
              </w:rPr>
              <w:t>)</w:t>
            </w:r>
          </w:p>
        </w:tc>
      </w:tr>
      <w:tr w:rsidR="00B1301B" w:rsidRPr="00393141">
        <w:trPr>
          <w:trHeight w:val="1997"/>
        </w:trPr>
        <w:tc>
          <w:tcPr>
            <w:tcW w:w="849" w:type="dxa"/>
            <w:vMerge w:val="restart"/>
            <w:tcBorders>
              <w:top w:val="nil"/>
              <w:left w:val="single" w:sz="4" w:space="0" w:color="000000"/>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24"/>
                <w:szCs w:val="24"/>
              </w:rPr>
            </w:pPr>
            <w:r w:rsidRPr="00393141">
              <w:rPr>
                <w:rFonts w:ascii="宋体" w:hAnsi="宋体" w:cs="宋体" w:hint="eastAsia"/>
                <w:kern w:val="0"/>
                <w:sz w:val="24"/>
                <w:szCs w:val="24"/>
              </w:rPr>
              <w:t>完成情况</w:t>
            </w:r>
          </w:p>
        </w:tc>
        <w:tc>
          <w:tcPr>
            <w:tcW w:w="1640" w:type="dxa"/>
            <w:vMerge w:val="restart"/>
            <w:tcBorders>
              <w:top w:val="nil"/>
              <w:left w:val="single" w:sz="4" w:space="0" w:color="000000"/>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kern w:val="0"/>
                <w:sz w:val="18"/>
                <w:szCs w:val="18"/>
              </w:rPr>
              <w:t>项目完成指标</w:t>
            </w:r>
          </w:p>
        </w:tc>
        <w:tc>
          <w:tcPr>
            <w:tcW w:w="1240" w:type="dxa"/>
            <w:vMerge w:val="restart"/>
            <w:tcBorders>
              <w:top w:val="nil"/>
              <w:left w:val="single" w:sz="4" w:space="0" w:color="000000"/>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kern w:val="0"/>
                <w:sz w:val="18"/>
                <w:szCs w:val="18"/>
              </w:rPr>
              <w:t>数量指标</w:t>
            </w:r>
          </w:p>
        </w:tc>
        <w:tc>
          <w:tcPr>
            <w:tcW w:w="1517" w:type="dxa"/>
            <w:tcBorders>
              <w:top w:val="single" w:sz="4" w:space="0" w:color="000000"/>
              <w:left w:val="nil"/>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kern w:val="0"/>
                <w:sz w:val="18"/>
                <w:szCs w:val="18"/>
              </w:rPr>
              <w:t xml:space="preserve"> </w:t>
            </w:r>
            <w:r w:rsidRPr="00393141">
              <w:rPr>
                <w:rFonts w:ascii="宋体" w:hAnsi="宋体" w:cs="宋体" w:hint="eastAsia"/>
                <w:kern w:val="0"/>
                <w:sz w:val="18"/>
                <w:szCs w:val="18"/>
              </w:rPr>
              <w:t>指标</w:t>
            </w:r>
            <w:r w:rsidRPr="00393141">
              <w:rPr>
                <w:rFonts w:ascii="宋体" w:hAnsi="宋体" w:cs="宋体"/>
                <w:kern w:val="0"/>
                <w:sz w:val="18"/>
                <w:szCs w:val="18"/>
              </w:rPr>
              <w:t>1</w:t>
            </w:r>
            <w:r w:rsidRPr="00393141">
              <w:rPr>
                <w:rFonts w:ascii="宋体" w:hAnsi="宋体" w:cs="宋体" w:hint="eastAsia"/>
                <w:kern w:val="0"/>
                <w:sz w:val="18"/>
                <w:szCs w:val="18"/>
              </w:rPr>
              <w:t>：</w:t>
            </w:r>
            <w:r w:rsidRPr="00393141">
              <w:rPr>
                <w:rFonts w:ascii="宋体" w:hAnsi="宋体" w:cs="宋体" w:hint="eastAsia"/>
              </w:rPr>
              <w:t>切实做好宣传教育，加强妇女思想引领</w:t>
            </w:r>
          </w:p>
        </w:tc>
        <w:tc>
          <w:tcPr>
            <w:tcW w:w="2551" w:type="dxa"/>
            <w:gridSpan w:val="2"/>
            <w:tcBorders>
              <w:top w:val="nil"/>
              <w:left w:val="nil"/>
              <w:bottom w:val="single" w:sz="4" w:space="0" w:color="auto"/>
              <w:right w:val="single" w:sz="4" w:space="0" w:color="auto"/>
            </w:tcBorders>
            <w:vAlign w:val="center"/>
          </w:tcPr>
          <w:p w:rsidR="00B1301B" w:rsidRPr="001B7DA5" w:rsidRDefault="00B1301B" w:rsidP="00B1301B">
            <w:pPr>
              <w:ind w:firstLineChars="200" w:firstLine="31680"/>
              <w:rPr>
                <w:rFonts w:ascii="宋体" w:cs="宋体"/>
                <w:sz w:val="18"/>
                <w:szCs w:val="18"/>
              </w:rPr>
            </w:pPr>
            <w:r w:rsidRPr="00393141">
              <w:rPr>
                <w:rFonts w:ascii="宋体" w:hAnsi="宋体" w:cs="宋体" w:hint="eastAsia"/>
                <w:sz w:val="18"/>
                <w:szCs w:val="18"/>
              </w:rPr>
              <w:t>组织优秀演讲选手深入县（区）进行巡讲，举办“每年悦读十本书</w:t>
            </w:r>
            <w:r w:rsidRPr="00393141">
              <w:rPr>
                <w:rFonts w:ascii="宋体" w:cs="宋体"/>
                <w:sz w:val="18"/>
                <w:szCs w:val="18"/>
              </w:rPr>
              <w:t>•</w:t>
            </w:r>
            <w:r w:rsidRPr="00393141">
              <w:rPr>
                <w:rFonts w:ascii="宋体" w:hAnsi="宋体" w:cs="宋体" w:hint="eastAsia"/>
                <w:sz w:val="18"/>
                <w:szCs w:val="18"/>
              </w:rPr>
              <w:t>共建文明幸福家”读书会，阅读推广人深入基层开展阅读推广</w:t>
            </w:r>
            <w:r w:rsidRPr="00393141">
              <w:rPr>
                <w:rFonts w:ascii="宋体" w:hAnsi="宋体" w:cs="宋体"/>
                <w:sz w:val="18"/>
                <w:szCs w:val="18"/>
              </w:rPr>
              <w:t>130</w:t>
            </w:r>
            <w:r w:rsidRPr="00393141">
              <w:rPr>
                <w:rFonts w:ascii="宋体" w:hAnsi="宋体" w:cs="宋体" w:hint="eastAsia"/>
                <w:sz w:val="18"/>
                <w:szCs w:val="18"/>
              </w:rPr>
              <w:t>余场。通过掌门直播扩大受益面，线上线下开展宣传。</w:t>
            </w:r>
          </w:p>
        </w:tc>
        <w:tc>
          <w:tcPr>
            <w:tcW w:w="1559" w:type="dxa"/>
            <w:gridSpan w:val="2"/>
            <w:tcBorders>
              <w:top w:val="nil"/>
              <w:left w:val="nil"/>
              <w:bottom w:val="single" w:sz="4" w:space="0" w:color="auto"/>
              <w:right w:val="single" w:sz="4" w:space="0" w:color="auto"/>
            </w:tcBorders>
            <w:vAlign w:val="center"/>
          </w:tcPr>
          <w:p w:rsidR="00B1301B" w:rsidRPr="00393141" w:rsidRDefault="00B1301B" w:rsidP="000F0F1C">
            <w:pPr>
              <w:widowControl/>
              <w:jc w:val="left"/>
              <w:rPr>
                <w:rFonts w:ascii="宋体" w:hAnsi="宋体" w:cs="宋体"/>
                <w:kern w:val="0"/>
                <w:sz w:val="18"/>
                <w:szCs w:val="18"/>
              </w:rPr>
            </w:pPr>
            <w:r w:rsidRPr="00393141">
              <w:rPr>
                <w:rFonts w:ascii="宋体" w:hAnsi="宋体" w:cs="宋体" w:hint="eastAsia"/>
                <w:kern w:val="0"/>
                <w:sz w:val="18"/>
                <w:szCs w:val="18"/>
              </w:rPr>
              <w:t>完成</w:t>
            </w:r>
            <w:r w:rsidRPr="00393141">
              <w:rPr>
                <w:rFonts w:ascii="宋体" w:hAnsi="宋体" w:cs="宋体"/>
                <w:kern w:val="0"/>
                <w:sz w:val="18"/>
                <w:szCs w:val="18"/>
              </w:rPr>
              <w:t>100%</w:t>
            </w:r>
          </w:p>
        </w:tc>
      </w:tr>
      <w:tr w:rsidR="00B1301B" w:rsidRPr="00393141">
        <w:trPr>
          <w:trHeight w:val="600"/>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0F0F1C">
            <w:pPr>
              <w:widowControl/>
              <w:jc w:val="left"/>
              <w:rPr>
                <w:rFonts w:ascii="宋体" w:cs="宋体"/>
                <w:kern w:val="0"/>
                <w:sz w:val="24"/>
                <w:szCs w:val="24"/>
              </w:rPr>
            </w:pPr>
          </w:p>
        </w:tc>
        <w:tc>
          <w:tcPr>
            <w:tcW w:w="1640" w:type="dxa"/>
            <w:vMerge/>
            <w:tcBorders>
              <w:top w:val="nil"/>
              <w:left w:val="single" w:sz="4" w:space="0" w:color="000000"/>
              <w:bottom w:val="single" w:sz="4" w:space="0" w:color="000000"/>
              <w:right w:val="single" w:sz="4" w:space="0" w:color="000000"/>
            </w:tcBorders>
            <w:vAlign w:val="center"/>
          </w:tcPr>
          <w:p w:rsidR="00B1301B" w:rsidRPr="00393141" w:rsidRDefault="00B1301B" w:rsidP="000F0F1C">
            <w:pPr>
              <w:widowControl/>
              <w:jc w:val="left"/>
              <w:rPr>
                <w:rFonts w:ascii="宋体" w:cs="宋体"/>
                <w:kern w:val="0"/>
                <w:sz w:val="18"/>
                <w:szCs w:val="18"/>
              </w:rPr>
            </w:pPr>
          </w:p>
        </w:tc>
        <w:tc>
          <w:tcPr>
            <w:tcW w:w="1240" w:type="dxa"/>
            <w:vMerge/>
            <w:tcBorders>
              <w:top w:val="nil"/>
              <w:left w:val="single" w:sz="4" w:space="0" w:color="000000"/>
              <w:bottom w:val="single" w:sz="4" w:space="0" w:color="000000"/>
              <w:right w:val="single" w:sz="4" w:space="0" w:color="000000"/>
            </w:tcBorders>
            <w:vAlign w:val="center"/>
          </w:tcPr>
          <w:p w:rsidR="00B1301B" w:rsidRPr="00393141" w:rsidRDefault="00B1301B" w:rsidP="000F0F1C">
            <w:pPr>
              <w:widowControl/>
              <w:jc w:val="left"/>
              <w:rPr>
                <w:rFonts w:ascii="宋体" w:cs="宋体"/>
                <w:kern w:val="0"/>
                <w:sz w:val="18"/>
                <w:szCs w:val="18"/>
              </w:rPr>
            </w:pPr>
          </w:p>
        </w:tc>
        <w:tc>
          <w:tcPr>
            <w:tcW w:w="1517" w:type="dxa"/>
            <w:tcBorders>
              <w:top w:val="single" w:sz="4" w:space="0" w:color="000000"/>
              <w:left w:val="nil"/>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kern w:val="0"/>
                <w:sz w:val="18"/>
                <w:szCs w:val="18"/>
              </w:rPr>
              <w:t xml:space="preserve"> </w:t>
            </w:r>
            <w:r w:rsidRPr="00393141">
              <w:rPr>
                <w:rFonts w:ascii="宋体" w:hAnsi="宋体" w:cs="宋体" w:hint="eastAsia"/>
                <w:kern w:val="0"/>
                <w:sz w:val="18"/>
                <w:szCs w:val="18"/>
              </w:rPr>
              <w:t>指标</w:t>
            </w:r>
            <w:r w:rsidRPr="00393141">
              <w:rPr>
                <w:rFonts w:ascii="宋体" w:hAnsi="宋体" w:cs="宋体"/>
                <w:kern w:val="0"/>
                <w:sz w:val="18"/>
                <w:szCs w:val="18"/>
              </w:rPr>
              <w:t>2</w:t>
            </w:r>
            <w:r w:rsidRPr="00393141">
              <w:rPr>
                <w:rFonts w:ascii="宋体" w:hAnsi="宋体" w:cs="宋体" w:hint="eastAsia"/>
                <w:kern w:val="0"/>
                <w:sz w:val="18"/>
                <w:szCs w:val="18"/>
              </w:rPr>
              <w:t>：</w:t>
            </w:r>
            <w:r w:rsidRPr="00393141">
              <w:rPr>
                <w:rFonts w:ascii="宋体" w:hAnsi="宋体" w:cs="宋体" w:hint="eastAsia"/>
                <w:sz w:val="18"/>
                <w:szCs w:val="18"/>
              </w:rPr>
              <w:t>配合市文明办有序、有力推进文明创建工作</w:t>
            </w:r>
          </w:p>
        </w:tc>
        <w:tc>
          <w:tcPr>
            <w:tcW w:w="2551" w:type="dxa"/>
            <w:gridSpan w:val="2"/>
            <w:tcBorders>
              <w:top w:val="nil"/>
              <w:left w:val="nil"/>
              <w:bottom w:val="single" w:sz="4" w:space="0" w:color="auto"/>
              <w:right w:val="single" w:sz="4" w:space="0" w:color="auto"/>
            </w:tcBorders>
            <w:vAlign w:val="center"/>
          </w:tcPr>
          <w:p w:rsidR="00B1301B" w:rsidRPr="00393141" w:rsidRDefault="00B1301B" w:rsidP="000F0F1C">
            <w:pPr>
              <w:widowControl/>
              <w:jc w:val="left"/>
              <w:rPr>
                <w:rFonts w:ascii="宋体" w:cs="宋体"/>
                <w:kern w:val="0"/>
                <w:sz w:val="18"/>
                <w:szCs w:val="18"/>
              </w:rPr>
            </w:pPr>
            <w:r w:rsidRPr="00393141">
              <w:rPr>
                <w:rFonts w:ascii="宋体" w:hAnsi="宋体" w:cs="宋体" w:hint="eastAsia"/>
                <w:sz w:val="18"/>
                <w:szCs w:val="18"/>
              </w:rPr>
              <w:t>各级妇联组织利用家长学校平台开展家庭教育和“幸福使者</w:t>
            </w:r>
            <w:r w:rsidRPr="00393141">
              <w:rPr>
                <w:rFonts w:ascii="宋体" w:hAnsi="宋体" w:cs="宋体"/>
                <w:sz w:val="18"/>
                <w:szCs w:val="18"/>
              </w:rPr>
              <w:t xml:space="preserve"> </w:t>
            </w:r>
            <w:r w:rsidRPr="00393141">
              <w:rPr>
                <w:rFonts w:ascii="宋体" w:hAnsi="宋体" w:cs="宋体" w:hint="eastAsia"/>
                <w:sz w:val="18"/>
                <w:szCs w:val="18"/>
              </w:rPr>
              <w:t>母亲课堂”讲座</w:t>
            </w:r>
            <w:r w:rsidRPr="00393141">
              <w:rPr>
                <w:rFonts w:ascii="宋体" w:hAnsi="宋体" w:cs="宋体"/>
                <w:sz w:val="18"/>
                <w:szCs w:val="18"/>
              </w:rPr>
              <w:t>500</w:t>
            </w:r>
            <w:r w:rsidRPr="00393141">
              <w:rPr>
                <w:rFonts w:ascii="宋体" w:hAnsi="宋体" w:cs="宋体" w:hint="eastAsia"/>
                <w:sz w:val="18"/>
                <w:szCs w:val="18"/>
              </w:rPr>
              <w:t>余场。</w:t>
            </w:r>
          </w:p>
        </w:tc>
        <w:tc>
          <w:tcPr>
            <w:tcW w:w="1559" w:type="dxa"/>
            <w:gridSpan w:val="2"/>
            <w:tcBorders>
              <w:top w:val="nil"/>
              <w:left w:val="nil"/>
              <w:bottom w:val="single" w:sz="4" w:space="0" w:color="auto"/>
              <w:right w:val="single" w:sz="4" w:space="0" w:color="auto"/>
            </w:tcBorders>
            <w:vAlign w:val="center"/>
          </w:tcPr>
          <w:p w:rsidR="00B1301B" w:rsidRPr="00393141" w:rsidRDefault="00B1301B" w:rsidP="000F0F1C">
            <w:pPr>
              <w:widowControl/>
              <w:jc w:val="left"/>
              <w:rPr>
                <w:rFonts w:ascii="宋体" w:hAnsi="宋体" w:cs="宋体"/>
                <w:kern w:val="0"/>
                <w:sz w:val="18"/>
                <w:szCs w:val="18"/>
              </w:rPr>
            </w:pPr>
            <w:r w:rsidRPr="00393141">
              <w:rPr>
                <w:rFonts w:ascii="宋体" w:hAnsi="宋体" w:cs="宋体" w:hint="eastAsia"/>
                <w:kern w:val="0"/>
                <w:sz w:val="18"/>
                <w:szCs w:val="18"/>
              </w:rPr>
              <w:t>完成</w:t>
            </w:r>
            <w:r w:rsidRPr="00393141">
              <w:rPr>
                <w:rFonts w:ascii="宋体" w:hAnsi="宋体" w:cs="宋体"/>
                <w:kern w:val="0"/>
                <w:sz w:val="18"/>
                <w:szCs w:val="18"/>
              </w:rPr>
              <w:t>100%</w:t>
            </w:r>
          </w:p>
        </w:tc>
      </w:tr>
      <w:tr w:rsidR="00B1301B" w:rsidRPr="00393141">
        <w:trPr>
          <w:trHeight w:val="963"/>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0F0F1C">
            <w:pPr>
              <w:widowControl/>
              <w:jc w:val="left"/>
              <w:rPr>
                <w:rFonts w:ascii="宋体" w:cs="宋体"/>
                <w:kern w:val="0"/>
                <w:sz w:val="24"/>
                <w:szCs w:val="24"/>
              </w:rPr>
            </w:pPr>
          </w:p>
        </w:tc>
        <w:tc>
          <w:tcPr>
            <w:tcW w:w="1640" w:type="dxa"/>
            <w:tcBorders>
              <w:top w:val="single" w:sz="4" w:space="0" w:color="auto"/>
              <w:left w:val="single" w:sz="4" w:space="0" w:color="000000"/>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24"/>
                <w:szCs w:val="24"/>
              </w:rPr>
            </w:pPr>
            <w:r w:rsidRPr="00393141">
              <w:rPr>
                <w:rFonts w:ascii="宋体" w:hAnsi="宋体" w:cs="宋体" w:hint="eastAsia"/>
                <w:kern w:val="0"/>
                <w:sz w:val="24"/>
                <w:szCs w:val="24"/>
              </w:rPr>
              <w:t>效益指标</w:t>
            </w:r>
          </w:p>
        </w:tc>
        <w:tc>
          <w:tcPr>
            <w:tcW w:w="1240" w:type="dxa"/>
            <w:tcBorders>
              <w:top w:val="single" w:sz="4" w:space="0" w:color="auto"/>
              <w:left w:val="single" w:sz="4" w:space="0" w:color="000000"/>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24"/>
                <w:szCs w:val="24"/>
              </w:rPr>
            </w:pPr>
            <w:r w:rsidRPr="00393141">
              <w:rPr>
                <w:rFonts w:ascii="宋体" w:hAnsi="宋体" w:cs="宋体" w:hint="eastAsia"/>
                <w:kern w:val="0"/>
                <w:sz w:val="24"/>
                <w:szCs w:val="24"/>
              </w:rPr>
              <w:t>社会效益指标</w:t>
            </w:r>
          </w:p>
        </w:tc>
        <w:tc>
          <w:tcPr>
            <w:tcW w:w="1517" w:type="dxa"/>
            <w:tcBorders>
              <w:top w:val="single" w:sz="4" w:space="0" w:color="auto"/>
              <w:left w:val="nil"/>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kern w:val="0"/>
                <w:sz w:val="18"/>
                <w:szCs w:val="18"/>
              </w:rPr>
              <w:t xml:space="preserve">　</w:t>
            </w:r>
          </w:p>
        </w:tc>
        <w:tc>
          <w:tcPr>
            <w:tcW w:w="2551" w:type="dxa"/>
            <w:gridSpan w:val="2"/>
            <w:tcBorders>
              <w:top w:val="single" w:sz="4" w:space="0" w:color="auto"/>
              <w:left w:val="nil"/>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sz w:val="18"/>
                <w:szCs w:val="18"/>
              </w:rPr>
              <w:t>市妇联深入学习贯彻党的十九大、中国妇女十二大、四川妇女十三大精神，全面落实省、市委决策部署，不断保持和增强政治性、先进性、群众性。</w:t>
            </w:r>
            <w:r w:rsidRPr="00393141">
              <w:rPr>
                <w:rFonts w:ascii="宋体" w:hAnsi="宋体" w:cs="宋体" w:hint="eastAsia"/>
                <w:kern w:val="0"/>
                <w:sz w:val="18"/>
                <w:szCs w:val="18"/>
              </w:rPr>
              <w:t xml:space="preserve">　</w:t>
            </w:r>
          </w:p>
        </w:tc>
        <w:tc>
          <w:tcPr>
            <w:tcW w:w="1559" w:type="dxa"/>
            <w:gridSpan w:val="2"/>
            <w:tcBorders>
              <w:top w:val="single" w:sz="4" w:space="0" w:color="auto"/>
              <w:left w:val="nil"/>
              <w:bottom w:val="single" w:sz="4" w:space="0" w:color="000000"/>
              <w:right w:val="single" w:sz="4" w:space="0" w:color="000000"/>
            </w:tcBorders>
            <w:vAlign w:val="center"/>
          </w:tcPr>
          <w:p w:rsidR="00B1301B" w:rsidRPr="00393141" w:rsidRDefault="00B1301B" w:rsidP="000F0F1C">
            <w:pPr>
              <w:widowControl/>
              <w:jc w:val="right"/>
              <w:rPr>
                <w:rFonts w:ascii="宋体" w:hAnsi="宋体" w:cs="宋体"/>
                <w:kern w:val="0"/>
                <w:sz w:val="18"/>
                <w:szCs w:val="18"/>
              </w:rPr>
            </w:pPr>
            <w:r w:rsidRPr="00393141">
              <w:rPr>
                <w:rFonts w:ascii="宋体" w:hAnsi="宋体" w:cs="宋体" w:hint="eastAsia"/>
                <w:kern w:val="0"/>
                <w:sz w:val="18"/>
                <w:szCs w:val="18"/>
              </w:rPr>
              <w:t>完成</w:t>
            </w:r>
            <w:r w:rsidRPr="00393141">
              <w:rPr>
                <w:rFonts w:ascii="宋体" w:hAnsi="宋体" w:cs="宋体"/>
                <w:kern w:val="0"/>
                <w:sz w:val="18"/>
                <w:szCs w:val="18"/>
              </w:rPr>
              <w:t>100%</w:t>
            </w:r>
          </w:p>
        </w:tc>
      </w:tr>
      <w:tr w:rsidR="00B1301B" w:rsidRPr="00393141">
        <w:trPr>
          <w:trHeight w:val="702"/>
        </w:trPr>
        <w:tc>
          <w:tcPr>
            <w:tcW w:w="849" w:type="dxa"/>
            <w:vMerge/>
            <w:tcBorders>
              <w:top w:val="nil"/>
              <w:left w:val="single" w:sz="4" w:space="0" w:color="000000"/>
              <w:bottom w:val="single" w:sz="4" w:space="0" w:color="000000"/>
              <w:right w:val="single" w:sz="4" w:space="0" w:color="000000"/>
            </w:tcBorders>
            <w:vAlign w:val="center"/>
          </w:tcPr>
          <w:p w:rsidR="00B1301B" w:rsidRPr="00393141" w:rsidRDefault="00B1301B" w:rsidP="000F0F1C">
            <w:pPr>
              <w:widowControl/>
              <w:jc w:val="left"/>
              <w:rPr>
                <w:rFonts w:ascii="宋体" w:cs="宋体"/>
                <w:kern w:val="0"/>
                <w:sz w:val="24"/>
                <w:szCs w:val="24"/>
              </w:rPr>
            </w:pPr>
          </w:p>
        </w:tc>
        <w:tc>
          <w:tcPr>
            <w:tcW w:w="1640" w:type="dxa"/>
            <w:tcBorders>
              <w:top w:val="nil"/>
              <w:left w:val="nil"/>
              <w:bottom w:val="single" w:sz="4" w:space="0" w:color="000000"/>
              <w:right w:val="single" w:sz="4" w:space="0" w:color="000000"/>
            </w:tcBorders>
            <w:vAlign w:val="center"/>
          </w:tcPr>
          <w:p w:rsidR="00B1301B" w:rsidRPr="00393141" w:rsidRDefault="00B1301B" w:rsidP="000F0F1C">
            <w:pPr>
              <w:widowControl/>
              <w:jc w:val="center"/>
              <w:rPr>
                <w:rFonts w:ascii="宋体" w:cs="宋体"/>
                <w:kern w:val="0"/>
                <w:sz w:val="24"/>
                <w:szCs w:val="24"/>
              </w:rPr>
            </w:pPr>
            <w:r w:rsidRPr="00393141">
              <w:rPr>
                <w:rFonts w:ascii="宋体" w:hAnsi="宋体" w:cs="宋体" w:hint="eastAsia"/>
                <w:kern w:val="0"/>
                <w:sz w:val="24"/>
                <w:szCs w:val="24"/>
              </w:rPr>
              <w:t>满意度指标</w:t>
            </w:r>
          </w:p>
        </w:tc>
        <w:tc>
          <w:tcPr>
            <w:tcW w:w="1240" w:type="dxa"/>
            <w:tcBorders>
              <w:top w:val="nil"/>
              <w:left w:val="nil"/>
              <w:bottom w:val="single" w:sz="4" w:space="0" w:color="auto"/>
              <w:right w:val="single" w:sz="4" w:space="0" w:color="000000"/>
            </w:tcBorders>
            <w:vAlign w:val="center"/>
          </w:tcPr>
          <w:p w:rsidR="00B1301B" w:rsidRPr="00393141" w:rsidRDefault="00B1301B" w:rsidP="000F0F1C">
            <w:pPr>
              <w:widowControl/>
              <w:jc w:val="center"/>
              <w:rPr>
                <w:rFonts w:ascii="宋体" w:cs="宋体"/>
                <w:kern w:val="0"/>
                <w:sz w:val="24"/>
                <w:szCs w:val="24"/>
              </w:rPr>
            </w:pPr>
            <w:r w:rsidRPr="00393141">
              <w:rPr>
                <w:rFonts w:ascii="宋体" w:hAnsi="宋体" w:cs="宋体" w:hint="eastAsia"/>
                <w:kern w:val="0"/>
                <w:sz w:val="24"/>
                <w:szCs w:val="24"/>
              </w:rPr>
              <w:t>满意度指标</w:t>
            </w:r>
          </w:p>
        </w:tc>
        <w:tc>
          <w:tcPr>
            <w:tcW w:w="1517" w:type="dxa"/>
            <w:tcBorders>
              <w:top w:val="single" w:sz="4" w:space="0" w:color="000000"/>
              <w:left w:val="nil"/>
              <w:bottom w:val="single" w:sz="4" w:space="0" w:color="auto"/>
              <w:right w:val="single" w:sz="4" w:space="0" w:color="000000"/>
            </w:tcBorders>
            <w:vAlign w:val="center"/>
          </w:tcPr>
          <w:p w:rsidR="00B1301B" w:rsidRPr="00393141" w:rsidRDefault="00B1301B" w:rsidP="000F0F1C">
            <w:pPr>
              <w:widowControl/>
              <w:jc w:val="center"/>
              <w:rPr>
                <w:rFonts w:ascii="宋体" w:cs="宋体"/>
                <w:kern w:val="0"/>
                <w:sz w:val="18"/>
                <w:szCs w:val="18"/>
              </w:rPr>
            </w:pPr>
            <w:r w:rsidRPr="00393141">
              <w:rPr>
                <w:rFonts w:ascii="宋体" w:hAnsi="宋体" w:cs="宋体" w:hint="eastAsia"/>
                <w:kern w:val="0"/>
                <w:sz w:val="18"/>
                <w:szCs w:val="18"/>
              </w:rPr>
              <w:t>指标</w:t>
            </w:r>
            <w:r w:rsidRPr="00393141">
              <w:rPr>
                <w:rFonts w:ascii="宋体" w:hAnsi="宋体" w:cs="宋体"/>
                <w:kern w:val="0"/>
                <w:sz w:val="18"/>
                <w:szCs w:val="18"/>
              </w:rPr>
              <w:t>1</w:t>
            </w:r>
            <w:r w:rsidRPr="00393141">
              <w:rPr>
                <w:rFonts w:ascii="宋体" w:hAnsi="宋体" w:cs="宋体" w:hint="eastAsia"/>
                <w:kern w:val="0"/>
                <w:sz w:val="18"/>
                <w:szCs w:val="18"/>
              </w:rPr>
              <w:t>：参与妇女满意率</w:t>
            </w:r>
          </w:p>
        </w:tc>
        <w:tc>
          <w:tcPr>
            <w:tcW w:w="2551" w:type="dxa"/>
            <w:gridSpan w:val="2"/>
            <w:tcBorders>
              <w:top w:val="nil"/>
              <w:left w:val="nil"/>
              <w:bottom w:val="single" w:sz="4" w:space="0" w:color="auto"/>
              <w:right w:val="single" w:sz="4" w:space="0" w:color="auto"/>
            </w:tcBorders>
            <w:vAlign w:val="center"/>
          </w:tcPr>
          <w:p w:rsidR="00B1301B" w:rsidRPr="00393141" w:rsidRDefault="00B1301B" w:rsidP="000F0F1C">
            <w:pPr>
              <w:widowControl/>
              <w:jc w:val="left"/>
              <w:rPr>
                <w:rFonts w:ascii="宋体" w:hAnsi="宋体" w:cs="宋体"/>
                <w:kern w:val="0"/>
                <w:sz w:val="18"/>
                <w:szCs w:val="18"/>
              </w:rPr>
            </w:pPr>
            <w:r w:rsidRPr="00393141">
              <w:rPr>
                <w:rFonts w:ascii="宋体" w:hAnsi="宋体" w:cs="宋体"/>
                <w:kern w:val="0"/>
                <w:sz w:val="18"/>
                <w:szCs w:val="18"/>
              </w:rPr>
              <w:t>95%</w:t>
            </w:r>
          </w:p>
        </w:tc>
        <w:tc>
          <w:tcPr>
            <w:tcW w:w="1559" w:type="dxa"/>
            <w:gridSpan w:val="2"/>
            <w:tcBorders>
              <w:top w:val="nil"/>
              <w:left w:val="nil"/>
              <w:bottom w:val="single" w:sz="4" w:space="0" w:color="auto"/>
              <w:right w:val="single" w:sz="4" w:space="0" w:color="auto"/>
            </w:tcBorders>
            <w:vAlign w:val="center"/>
          </w:tcPr>
          <w:p w:rsidR="00B1301B" w:rsidRPr="00393141" w:rsidRDefault="00B1301B" w:rsidP="000F0F1C">
            <w:pPr>
              <w:widowControl/>
              <w:jc w:val="right"/>
              <w:rPr>
                <w:rFonts w:ascii="宋体" w:hAnsi="宋体" w:cs="宋体"/>
                <w:kern w:val="0"/>
                <w:sz w:val="18"/>
                <w:szCs w:val="18"/>
              </w:rPr>
            </w:pPr>
            <w:r w:rsidRPr="00393141">
              <w:rPr>
                <w:rFonts w:ascii="宋体" w:hAnsi="宋体" w:cs="宋体" w:hint="eastAsia"/>
                <w:kern w:val="0"/>
                <w:sz w:val="18"/>
                <w:szCs w:val="18"/>
              </w:rPr>
              <w:t>完成</w:t>
            </w:r>
            <w:r w:rsidRPr="00393141">
              <w:rPr>
                <w:rFonts w:ascii="宋体" w:hAnsi="宋体" w:cs="宋体"/>
                <w:kern w:val="0"/>
                <w:sz w:val="18"/>
                <w:szCs w:val="18"/>
              </w:rPr>
              <w:t>100%</w:t>
            </w:r>
          </w:p>
        </w:tc>
      </w:tr>
    </w:tbl>
    <w:p w:rsidR="00B1301B" w:rsidRPr="00393141" w:rsidRDefault="00B1301B" w:rsidP="00B1301B">
      <w:pPr>
        <w:numPr>
          <w:ilvl w:val="0"/>
          <w:numId w:val="6"/>
        </w:numPr>
        <w:spacing w:line="580" w:lineRule="exact"/>
        <w:ind w:firstLineChars="200" w:firstLine="31680"/>
        <w:rPr>
          <w:rFonts w:ascii="宋体" w:cs="宋体"/>
          <w:sz w:val="32"/>
          <w:szCs w:val="32"/>
        </w:rPr>
      </w:pPr>
      <w:r w:rsidRPr="00393141">
        <w:rPr>
          <w:rFonts w:ascii="宋体" w:hAnsi="宋体" w:cs="宋体" w:hint="eastAsia"/>
          <w:b/>
          <w:bCs/>
          <w:sz w:val="32"/>
          <w:szCs w:val="32"/>
        </w:rPr>
        <w:t>部门开展绩效评价结果。</w:t>
      </w:r>
    </w:p>
    <w:p w:rsidR="00B1301B" w:rsidRPr="00393141" w:rsidRDefault="00B1301B" w:rsidP="002B6491">
      <w:pPr>
        <w:spacing w:line="580" w:lineRule="exact"/>
        <w:ind w:firstLineChars="200" w:firstLine="31680"/>
        <w:rPr>
          <w:rFonts w:ascii="宋体" w:cs="宋体"/>
          <w:sz w:val="32"/>
          <w:szCs w:val="32"/>
        </w:rPr>
      </w:pPr>
      <w:r w:rsidRPr="00393141">
        <w:rPr>
          <w:rFonts w:ascii="宋体" w:hAnsi="宋体" w:cs="宋体" w:hint="eastAsia"/>
          <w:sz w:val="32"/>
          <w:szCs w:val="32"/>
        </w:rPr>
        <w:t>本部门按要求对</w:t>
      </w:r>
      <w:r w:rsidRPr="00393141">
        <w:rPr>
          <w:rFonts w:ascii="宋体" w:hAnsi="宋体" w:cs="宋体"/>
          <w:sz w:val="32"/>
          <w:szCs w:val="32"/>
        </w:rPr>
        <w:t>2018</w:t>
      </w:r>
      <w:r w:rsidRPr="00393141">
        <w:rPr>
          <w:rFonts w:ascii="宋体" w:hAnsi="宋体" w:cs="宋体" w:hint="eastAsia"/>
          <w:sz w:val="32"/>
          <w:szCs w:val="32"/>
        </w:rPr>
        <w:t>年部门整体支出绩效评价情况开展自评，《攀枝花市妇女联合会</w:t>
      </w:r>
      <w:r w:rsidRPr="00393141">
        <w:rPr>
          <w:rFonts w:ascii="宋体" w:hAnsi="宋体" w:cs="宋体"/>
          <w:sz w:val="32"/>
          <w:szCs w:val="32"/>
        </w:rPr>
        <w:t>2018</w:t>
      </w:r>
      <w:r w:rsidRPr="00393141">
        <w:rPr>
          <w:rFonts w:ascii="宋体" w:hAnsi="宋体" w:cs="宋体" w:hint="eastAsia"/>
          <w:sz w:val="32"/>
          <w:szCs w:val="32"/>
        </w:rPr>
        <w:t>年部门整体支出绩效评价报告》见附件。</w:t>
      </w:r>
    </w:p>
    <w:p w:rsidR="00B1301B" w:rsidRPr="00393141" w:rsidRDefault="00B1301B" w:rsidP="002B6491">
      <w:pPr>
        <w:spacing w:line="580" w:lineRule="exact"/>
        <w:ind w:firstLineChars="200" w:firstLine="31680"/>
        <w:rPr>
          <w:rFonts w:ascii="宋体" w:cs="宋体"/>
          <w:sz w:val="44"/>
          <w:szCs w:val="44"/>
        </w:rPr>
      </w:pPr>
      <w:r w:rsidRPr="00393141">
        <w:rPr>
          <w:rFonts w:ascii="宋体" w:hAnsi="宋体" w:cs="宋体" w:hint="eastAsia"/>
          <w:sz w:val="32"/>
          <w:szCs w:val="32"/>
        </w:rPr>
        <w:t>本部门自行组织对业务运行项目、网上妇联建设项目开展了绩效评价，《业务运行项目</w:t>
      </w:r>
      <w:r w:rsidRPr="00393141">
        <w:rPr>
          <w:rFonts w:ascii="宋体" w:hAnsi="宋体" w:cs="宋体"/>
          <w:sz w:val="32"/>
          <w:szCs w:val="32"/>
        </w:rPr>
        <w:t>2018</w:t>
      </w:r>
      <w:r w:rsidRPr="00393141">
        <w:rPr>
          <w:rFonts w:ascii="宋体" w:hAnsi="宋体" w:cs="宋体" w:hint="eastAsia"/>
          <w:sz w:val="32"/>
          <w:szCs w:val="32"/>
        </w:rPr>
        <w:t>年绩效评价报告》见附件。（非涉密部门均需公开部门整体支出评价报告，部门自行组织的绩效评价情况根据部门实际公开）</w:t>
      </w:r>
    </w:p>
    <w:p w:rsidR="00B1301B" w:rsidRPr="00393141" w:rsidRDefault="00B1301B" w:rsidP="002B6491">
      <w:pPr>
        <w:spacing w:line="600" w:lineRule="exact"/>
        <w:ind w:firstLineChars="250" w:firstLine="31680"/>
        <w:outlineLvl w:val="1"/>
        <w:rPr>
          <w:rStyle w:val="Heading2Char"/>
          <w:rFonts w:ascii="宋体" w:hAnsi="Times New Roman" w:cs="Times New Roman"/>
        </w:rPr>
      </w:pPr>
      <w:bookmarkStart w:id="51" w:name="_Toc15377221"/>
      <w:bookmarkStart w:id="52" w:name="_Toc15396612"/>
      <w:r w:rsidRPr="00393141">
        <w:rPr>
          <w:rFonts w:ascii="宋体" w:hAnsi="宋体" w:cs="宋体" w:hint="eastAsia"/>
          <w:color w:val="000000"/>
          <w:sz w:val="32"/>
          <w:szCs w:val="32"/>
        </w:rPr>
        <w:t>十</w:t>
      </w:r>
      <w:r w:rsidRPr="00393141">
        <w:rPr>
          <w:rStyle w:val="Heading2Char"/>
          <w:rFonts w:ascii="宋体" w:hAnsi="宋体" w:cs="宋体" w:hint="eastAsia"/>
        </w:rPr>
        <w:t>一、</w:t>
      </w:r>
      <w:r w:rsidRPr="00393141">
        <w:rPr>
          <w:rStyle w:val="Heading2Char"/>
          <w:rFonts w:ascii="宋体" w:hAnsi="宋体" w:cs="宋体" w:hint="eastAsia"/>
          <w:b w:val="0"/>
          <w:bCs w:val="0"/>
        </w:rPr>
        <w:t>其他重要事项的情况说明</w:t>
      </w:r>
      <w:bookmarkEnd w:id="51"/>
      <w:bookmarkEnd w:id="52"/>
    </w:p>
    <w:p w:rsidR="00B1301B" w:rsidRPr="00393141" w:rsidRDefault="00B1301B" w:rsidP="002B6491">
      <w:pPr>
        <w:spacing w:line="600" w:lineRule="exact"/>
        <w:ind w:firstLineChars="200" w:firstLine="31680"/>
        <w:outlineLvl w:val="2"/>
        <w:rPr>
          <w:rFonts w:ascii="宋体" w:cs="宋体"/>
          <w:color w:val="000000"/>
          <w:sz w:val="32"/>
          <w:szCs w:val="32"/>
        </w:rPr>
      </w:pPr>
      <w:bookmarkStart w:id="53" w:name="_Toc15377222"/>
      <w:r w:rsidRPr="00393141">
        <w:rPr>
          <w:rFonts w:ascii="宋体" w:hAnsi="宋体" w:cs="宋体" w:hint="eastAsia"/>
          <w:b/>
          <w:bCs/>
          <w:color w:val="000000"/>
          <w:sz w:val="32"/>
          <w:szCs w:val="32"/>
        </w:rPr>
        <w:t>（一）机关运行经费支出情况</w:t>
      </w:r>
      <w:bookmarkEnd w:id="53"/>
    </w:p>
    <w:p w:rsidR="00B1301B" w:rsidRPr="00393141" w:rsidRDefault="00B1301B" w:rsidP="002B6491">
      <w:pPr>
        <w:spacing w:line="600" w:lineRule="exact"/>
        <w:ind w:firstLineChars="200" w:firstLine="31680"/>
        <w:rPr>
          <w:rFonts w:ascii="宋体" w:cs="宋体"/>
          <w:b/>
          <w:bCs/>
          <w:color w:val="000000"/>
          <w:sz w:val="32"/>
          <w:szCs w:val="32"/>
        </w:rPr>
      </w:pPr>
      <w:r w:rsidRPr="00393141">
        <w:rPr>
          <w:rFonts w:ascii="宋体" w:hAnsi="宋体" w:cs="宋体"/>
          <w:color w:val="000000"/>
          <w:sz w:val="32"/>
          <w:szCs w:val="32"/>
        </w:rPr>
        <w:t>2018</w:t>
      </w:r>
      <w:r w:rsidRPr="00393141">
        <w:rPr>
          <w:rFonts w:ascii="宋体" w:hAnsi="宋体" w:cs="宋体" w:hint="eastAsia"/>
          <w:color w:val="000000"/>
          <w:sz w:val="32"/>
          <w:szCs w:val="32"/>
        </w:rPr>
        <w:t>年，市妇联机关运行经费支出</w:t>
      </w:r>
      <w:r w:rsidRPr="00393141">
        <w:rPr>
          <w:rFonts w:ascii="宋体" w:hAnsi="宋体" w:cs="宋体"/>
          <w:color w:val="000000"/>
          <w:sz w:val="32"/>
          <w:szCs w:val="32"/>
        </w:rPr>
        <w:t>50.35</w:t>
      </w:r>
      <w:r w:rsidRPr="00393141">
        <w:rPr>
          <w:rFonts w:ascii="宋体" w:hAnsi="宋体" w:cs="宋体" w:hint="eastAsia"/>
          <w:color w:val="000000"/>
          <w:sz w:val="32"/>
          <w:szCs w:val="32"/>
        </w:rPr>
        <w:t>万元，与</w:t>
      </w:r>
      <w:r w:rsidRPr="00393141">
        <w:rPr>
          <w:rFonts w:ascii="宋体" w:hAnsi="宋体" w:cs="宋体"/>
          <w:color w:val="000000"/>
          <w:sz w:val="32"/>
          <w:szCs w:val="32"/>
        </w:rPr>
        <w:t xml:space="preserve"> 2017</w:t>
      </w:r>
      <w:r w:rsidRPr="00393141">
        <w:rPr>
          <w:rFonts w:ascii="宋体" w:hAnsi="宋体" w:cs="宋体" w:hint="eastAsia"/>
          <w:color w:val="000000"/>
          <w:sz w:val="32"/>
          <w:szCs w:val="32"/>
        </w:rPr>
        <w:t>年决算数基本持平。</w:t>
      </w:r>
      <w:r w:rsidRPr="00393141">
        <w:rPr>
          <w:rFonts w:ascii="宋体" w:hAnsi="宋体" w:cs="宋体" w:hint="eastAsia"/>
          <w:b/>
          <w:bCs/>
          <w:color w:val="000000"/>
          <w:sz w:val="32"/>
          <w:szCs w:val="32"/>
        </w:rPr>
        <w:t>（数据来源财决</w:t>
      </w:r>
      <w:r w:rsidRPr="00393141">
        <w:rPr>
          <w:rFonts w:ascii="宋体" w:hAnsi="宋体" w:cs="宋体"/>
          <w:b/>
          <w:bCs/>
          <w:color w:val="000000"/>
          <w:sz w:val="32"/>
          <w:szCs w:val="32"/>
        </w:rPr>
        <w:t>CS05</w:t>
      </w:r>
      <w:r w:rsidRPr="00393141">
        <w:rPr>
          <w:rFonts w:ascii="宋体" w:hAnsi="宋体" w:cs="宋体" w:hint="eastAsia"/>
          <w:b/>
          <w:bCs/>
          <w:color w:val="000000"/>
          <w:sz w:val="32"/>
          <w:szCs w:val="32"/>
        </w:rPr>
        <w:t>表）</w:t>
      </w:r>
    </w:p>
    <w:p w:rsidR="00B1301B" w:rsidRPr="00393141" w:rsidRDefault="00B1301B" w:rsidP="002B6491">
      <w:pPr>
        <w:autoSpaceDE w:val="0"/>
        <w:autoSpaceDN w:val="0"/>
        <w:adjustRightInd w:val="0"/>
        <w:spacing w:line="600" w:lineRule="exact"/>
        <w:ind w:firstLineChars="200" w:firstLine="31680"/>
        <w:jc w:val="left"/>
        <w:outlineLvl w:val="2"/>
        <w:rPr>
          <w:rFonts w:ascii="宋体" w:cs="宋体"/>
          <w:b/>
          <w:bCs/>
          <w:color w:val="000000"/>
          <w:sz w:val="32"/>
          <w:szCs w:val="32"/>
        </w:rPr>
      </w:pPr>
      <w:bookmarkStart w:id="54" w:name="_Toc15377223"/>
      <w:r w:rsidRPr="00393141">
        <w:rPr>
          <w:rFonts w:ascii="宋体" w:hAnsi="宋体" w:cs="宋体" w:hint="eastAsia"/>
          <w:b/>
          <w:bCs/>
          <w:color w:val="000000"/>
          <w:sz w:val="32"/>
          <w:szCs w:val="32"/>
        </w:rPr>
        <w:t>（二）政府采购支出情况</w:t>
      </w:r>
      <w:bookmarkEnd w:id="54"/>
    </w:p>
    <w:p w:rsidR="00B1301B" w:rsidRPr="00393141" w:rsidRDefault="00B1301B" w:rsidP="002B6491">
      <w:pPr>
        <w:spacing w:line="600" w:lineRule="exact"/>
        <w:ind w:firstLineChars="200" w:firstLine="31680"/>
        <w:rPr>
          <w:rFonts w:ascii="宋体" w:cs="宋体"/>
          <w:b/>
          <w:bCs/>
          <w:color w:val="000000"/>
          <w:sz w:val="32"/>
          <w:szCs w:val="32"/>
        </w:rPr>
      </w:pPr>
      <w:r w:rsidRPr="00393141">
        <w:rPr>
          <w:rFonts w:ascii="宋体" w:hAnsi="宋体" w:cs="宋体"/>
          <w:color w:val="000000"/>
          <w:sz w:val="32"/>
          <w:szCs w:val="32"/>
        </w:rPr>
        <w:t>2018</w:t>
      </w:r>
      <w:r w:rsidRPr="00393141">
        <w:rPr>
          <w:rFonts w:ascii="宋体" w:hAnsi="宋体" w:cs="宋体" w:hint="eastAsia"/>
          <w:color w:val="000000"/>
          <w:sz w:val="32"/>
          <w:szCs w:val="32"/>
        </w:rPr>
        <w:t>年，市妇联政府采购支出总额</w:t>
      </w:r>
      <w:r w:rsidRPr="00393141">
        <w:rPr>
          <w:rFonts w:ascii="宋体" w:hAnsi="宋体" w:cs="宋体"/>
          <w:color w:val="000000"/>
          <w:sz w:val="32"/>
          <w:szCs w:val="32"/>
        </w:rPr>
        <w:t>3.44</w:t>
      </w:r>
      <w:r w:rsidRPr="00393141">
        <w:rPr>
          <w:rFonts w:ascii="宋体" w:hAnsi="宋体" w:cs="宋体" w:hint="eastAsia"/>
          <w:color w:val="000000"/>
          <w:sz w:val="32"/>
          <w:szCs w:val="32"/>
        </w:rPr>
        <w:t>万元，其中：政府采购货物支出</w:t>
      </w:r>
      <w:r w:rsidRPr="00393141">
        <w:rPr>
          <w:rFonts w:ascii="宋体" w:hAnsi="宋体" w:cs="宋体"/>
          <w:color w:val="000000"/>
          <w:sz w:val="32"/>
          <w:szCs w:val="32"/>
        </w:rPr>
        <w:t>3.44</w:t>
      </w:r>
      <w:r w:rsidRPr="00393141">
        <w:rPr>
          <w:rFonts w:ascii="宋体" w:hAnsi="宋体" w:cs="宋体" w:hint="eastAsia"/>
          <w:color w:val="000000"/>
          <w:sz w:val="32"/>
          <w:szCs w:val="32"/>
        </w:rPr>
        <w:t>万元，主要用于单位电脑等办公用品采购。</w:t>
      </w:r>
      <w:r w:rsidRPr="00393141">
        <w:rPr>
          <w:rFonts w:ascii="宋体" w:hAnsi="宋体" w:cs="宋体" w:hint="eastAsia"/>
          <w:b/>
          <w:bCs/>
          <w:color w:val="000000"/>
          <w:sz w:val="32"/>
          <w:szCs w:val="32"/>
        </w:rPr>
        <w:t>（数据来源财决</w:t>
      </w:r>
      <w:r w:rsidRPr="00393141">
        <w:rPr>
          <w:rFonts w:ascii="宋体" w:hAnsi="宋体" w:cs="宋体"/>
          <w:b/>
          <w:bCs/>
          <w:color w:val="000000"/>
          <w:sz w:val="32"/>
          <w:szCs w:val="32"/>
        </w:rPr>
        <w:t>CS06</w:t>
      </w:r>
      <w:r w:rsidRPr="00393141">
        <w:rPr>
          <w:rFonts w:ascii="宋体" w:hAnsi="宋体" w:cs="宋体" w:hint="eastAsia"/>
          <w:b/>
          <w:bCs/>
          <w:color w:val="000000"/>
          <w:sz w:val="32"/>
          <w:szCs w:val="32"/>
        </w:rPr>
        <w:t>表）</w:t>
      </w:r>
    </w:p>
    <w:p w:rsidR="00B1301B" w:rsidRPr="00393141" w:rsidRDefault="00B1301B" w:rsidP="002B6491">
      <w:pPr>
        <w:autoSpaceDE w:val="0"/>
        <w:autoSpaceDN w:val="0"/>
        <w:adjustRightInd w:val="0"/>
        <w:spacing w:line="600" w:lineRule="exact"/>
        <w:ind w:firstLineChars="200" w:firstLine="31680"/>
        <w:jc w:val="left"/>
        <w:outlineLvl w:val="2"/>
        <w:rPr>
          <w:rFonts w:ascii="宋体" w:cs="宋体"/>
          <w:b/>
          <w:bCs/>
          <w:color w:val="000000"/>
          <w:sz w:val="32"/>
          <w:szCs w:val="32"/>
        </w:rPr>
      </w:pPr>
      <w:bookmarkStart w:id="55" w:name="_Toc15377224"/>
      <w:r w:rsidRPr="00393141">
        <w:rPr>
          <w:rFonts w:ascii="宋体" w:hAnsi="宋体" w:cs="宋体" w:hint="eastAsia"/>
          <w:b/>
          <w:bCs/>
          <w:color w:val="000000"/>
          <w:sz w:val="32"/>
          <w:szCs w:val="32"/>
        </w:rPr>
        <w:t>（三）国有资产占有使用情况</w:t>
      </w:r>
      <w:bookmarkEnd w:id="55"/>
    </w:p>
    <w:p w:rsidR="00B1301B" w:rsidRPr="00393141" w:rsidRDefault="00B1301B" w:rsidP="002B6491">
      <w:pPr>
        <w:autoSpaceDE w:val="0"/>
        <w:autoSpaceDN w:val="0"/>
        <w:adjustRightInd w:val="0"/>
        <w:spacing w:line="600" w:lineRule="exact"/>
        <w:ind w:firstLineChars="200" w:firstLine="31680"/>
        <w:jc w:val="left"/>
        <w:rPr>
          <w:rFonts w:ascii="宋体" w:cs="宋体"/>
          <w:color w:val="000000"/>
          <w:sz w:val="32"/>
          <w:szCs w:val="32"/>
        </w:rPr>
      </w:pPr>
      <w:r w:rsidRPr="00393141">
        <w:rPr>
          <w:rFonts w:ascii="宋体" w:hAnsi="宋体" w:cs="宋体" w:hint="eastAsia"/>
          <w:color w:val="000000"/>
          <w:sz w:val="32"/>
          <w:szCs w:val="32"/>
        </w:rPr>
        <w:t>截至</w:t>
      </w:r>
      <w:r w:rsidRPr="00393141">
        <w:rPr>
          <w:rFonts w:ascii="宋体" w:hAnsi="宋体" w:cs="宋体"/>
          <w:color w:val="000000"/>
          <w:sz w:val="32"/>
          <w:szCs w:val="32"/>
        </w:rPr>
        <w:t>2018</w:t>
      </w:r>
      <w:r w:rsidRPr="00393141">
        <w:rPr>
          <w:rFonts w:ascii="宋体" w:hAnsi="宋体" w:cs="宋体" w:hint="eastAsia"/>
          <w:color w:val="000000"/>
          <w:sz w:val="32"/>
          <w:szCs w:val="32"/>
        </w:rPr>
        <w:t>年</w:t>
      </w:r>
      <w:r w:rsidRPr="00393141">
        <w:rPr>
          <w:rFonts w:ascii="宋体" w:hAnsi="宋体" w:cs="宋体"/>
          <w:color w:val="000000"/>
          <w:sz w:val="32"/>
          <w:szCs w:val="32"/>
        </w:rPr>
        <w:t>12</w:t>
      </w:r>
      <w:r w:rsidRPr="00393141">
        <w:rPr>
          <w:rFonts w:ascii="宋体" w:hAnsi="宋体" w:cs="宋体" w:hint="eastAsia"/>
          <w:color w:val="000000"/>
          <w:sz w:val="32"/>
          <w:szCs w:val="32"/>
        </w:rPr>
        <w:t>月</w:t>
      </w:r>
      <w:r w:rsidRPr="00393141">
        <w:rPr>
          <w:rFonts w:ascii="宋体" w:hAnsi="宋体" w:cs="宋体"/>
          <w:color w:val="000000"/>
          <w:sz w:val="32"/>
          <w:szCs w:val="32"/>
        </w:rPr>
        <w:t>31</w:t>
      </w:r>
      <w:r w:rsidRPr="00393141">
        <w:rPr>
          <w:rFonts w:ascii="宋体" w:hAnsi="宋体" w:cs="宋体" w:hint="eastAsia"/>
          <w:color w:val="000000"/>
          <w:sz w:val="32"/>
          <w:szCs w:val="32"/>
        </w:rPr>
        <w:t>日，市妇联共有车辆</w:t>
      </w:r>
      <w:r w:rsidRPr="00393141">
        <w:rPr>
          <w:rFonts w:ascii="宋体" w:hAnsi="宋体" w:cs="宋体"/>
          <w:color w:val="000000"/>
          <w:sz w:val="32"/>
          <w:szCs w:val="32"/>
        </w:rPr>
        <w:t>1</w:t>
      </w:r>
      <w:r w:rsidRPr="00393141">
        <w:rPr>
          <w:rFonts w:ascii="宋体" w:hAnsi="宋体" w:cs="宋体" w:hint="eastAsia"/>
          <w:color w:val="000000"/>
          <w:sz w:val="32"/>
          <w:szCs w:val="32"/>
        </w:rPr>
        <w:t>辆，其中：</w:t>
      </w:r>
      <w:r w:rsidRPr="00393141">
        <w:rPr>
          <w:rFonts w:ascii="宋体" w:hAnsi="宋体" w:cs="宋体"/>
          <w:color w:val="000000"/>
          <w:sz w:val="32"/>
          <w:szCs w:val="32"/>
        </w:rPr>
        <w:t>1</w:t>
      </w:r>
      <w:r w:rsidRPr="00393141">
        <w:rPr>
          <w:rFonts w:ascii="宋体" w:hAnsi="宋体" w:cs="宋体" w:hint="eastAsia"/>
          <w:color w:val="000000"/>
          <w:sz w:val="32"/>
          <w:szCs w:val="32"/>
        </w:rPr>
        <w:t>一般公务用车</w:t>
      </w:r>
      <w:r w:rsidRPr="00393141">
        <w:rPr>
          <w:rFonts w:ascii="宋体" w:hAnsi="宋体" w:cs="宋体"/>
          <w:color w:val="000000"/>
          <w:sz w:val="32"/>
          <w:szCs w:val="32"/>
        </w:rPr>
        <w:t>1</w:t>
      </w:r>
      <w:r w:rsidRPr="00393141">
        <w:rPr>
          <w:rFonts w:ascii="宋体" w:hAnsi="宋体" w:cs="宋体" w:hint="eastAsia"/>
          <w:color w:val="000000"/>
          <w:sz w:val="32"/>
          <w:szCs w:val="32"/>
        </w:rPr>
        <w:t>辆，其他用车主要是用于单位项目运行中公务出行。单价</w:t>
      </w:r>
      <w:r w:rsidRPr="00393141">
        <w:rPr>
          <w:rFonts w:ascii="宋体" w:hAnsi="宋体" w:cs="宋体"/>
          <w:color w:val="000000"/>
          <w:sz w:val="32"/>
          <w:szCs w:val="32"/>
        </w:rPr>
        <w:t>50</w:t>
      </w:r>
      <w:r w:rsidRPr="00393141">
        <w:rPr>
          <w:rFonts w:ascii="宋体" w:hAnsi="宋体" w:cs="宋体" w:hint="eastAsia"/>
          <w:color w:val="000000"/>
          <w:sz w:val="32"/>
          <w:szCs w:val="32"/>
        </w:rPr>
        <w:t>万元以上通用设备</w:t>
      </w:r>
      <w:r w:rsidRPr="00393141">
        <w:rPr>
          <w:rFonts w:ascii="宋体" w:hAnsi="宋体" w:cs="宋体"/>
          <w:color w:val="000000"/>
          <w:sz w:val="32"/>
          <w:szCs w:val="32"/>
        </w:rPr>
        <w:t>0</w:t>
      </w:r>
      <w:r w:rsidRPr="00393141">
        <w:rPr>
          <w:rFonts w:ascii="宋体" w:hAnsi="宋体" w:cs="宋体" w:hint="eastAsia"/>
          <w:color w:val="000000"/>
          <w:sz w:val="32"/>
          <w:szCs w:val="32"/>
        </w:rPr>
        <w:t>台（套），单价</w:t>
      </w:r>
      <w:r w:rsidRPr="00393141">
        <w:rPr>
          <w:rFonts w:ascii="宋体" w:hAnsi="宋体" w:cs="宋体"/>
          <w:color w:val="000000"/>
          <w:sz w:val="32"/>
          <w:szCs w:val="32"/>
        </w:rPr>
        <w:t>100</w:t>
      </w:r>
      <w:r w:rsidRPr="00393141">
        <w:rPr>
          <w:rFonts w:ascii="宋体" w:hAnsi="宋体" w:cs="宋体" w:hint="eastAsia"/>
          <w:color w:val="000000"/>
          <w:sz w:val="32"/>
          <w:szCs w:val="32"/>
        </w:rPr>
        <w:t>万元以上专用设备</w:t>
      </w:r>
      <w:r w:rsidRPr="00393141">
        <w:rPr>
          <w:rFonts w:ascii="宋体" w:hAnsi="宋体" w:cs="宋体"/>
          <w:color w:val="000000"/>
          <w:sz w:val="32"/>
          <w:szCs w:val="32"/>
        </w:rPr>
        <w:t>0</w:t>
      </w:r>
      <w:r w:rsidRPr="00393141">
        <w:rPr>
          <w:rFonts w:ascii="宋体" w:hAnsi="宋体" w:cs="宋体" w:hint="eastAsia"/>
          <w:color w:val="000000"/>
          <w:sz w:val="32"/>
          <w:szCs w:val="32"/>
        </w:rPr>
        <w:t>台（套）。</w:t>
      </w:r>
    </w:p>
    <w:p w:rsidR="00B1301B" w:rsidRPr="00393141" w:rsidRDefault="00B1301B" w:rsidP="002B6491">
      <w:pPr>
        <w:autoSpaceDE w:val="0"/>
        <w:autoSpaceDN w:val="0"/>
        <w:adjustRightInd w:val="0"/>
        <w:spacing w:line="600" w:lineRule="exact"/>
        <w:ind w:firstLineChars="200" w:firstLine="31680"/>
        <w:jc w:val="left"/>
        <w:outlineLvl w:val="2"/>
        <w:rPr>
          <w:rFonts w:ascii="宋体" w:cs="宋体"/>
          <w:b/>
          <w:bCs/>
          <w:color w:val="000000"/>
          <w:sz w:val="32"/>
          <w:szCs w:val="32"/>
        </w:rPr>
      </w:pPr>
      <w:r w:rsidRPr="00393141">
        <w:rPr>
          <w:rFonts w:ascii="宋体" w:hAnsi="宋体" w:cs="宋体" w:hint="eastAsia"/>
          <w:b/>
          <w:bCs/>
          <w:color w:val="000000"/>
          <w:sz w:val="32"/>
          <w:szCs w:val="32"/>
        </w:rPr>
        <w:t>（数据来源财决</w:t>
      </w:r>
      <w:r w:rsidRPr="00393141">
        <w:rPr>
          <w:rFonts w:ascii="宋体" w:hAnsi="宋体" w:cs="宋体"/>
          <w:b/>
          <w:bCs/>
          <w:color w:val="000000"/>
          <w:sz w:val="32"/>
          <w:szCs w:val="32"/>
        </w:rPr>
        <w:t>CS05</w:t>
      </w:r>
      <w:r w:rsidRPr="00393141">
        <w:rPr>
          <w:rFonts w:ascii="宋体" w:hAnsi="宋体" w:cs="宋体" w:hint="eastAsia"/>
          <w:b/>
          <w:bCs/>
          <w:color w:val="000000"/>
          <w:sz w:val="32"/>
          <w:szCs w:val="32"/>
        </w:rPr>
        <w:t>表，按部门决算报表填报数据罗列车辆情况。）</w:t>
      </w:r>
      <w:r w:rsidRPr="00393141">
        <w:rPr>
          <w:rFonts w:ascii="宋体" w:cs="宋体"/>
          <w:b/>
          <w:bCs/>
          <w:color w:val="000000"/>
          <w:sz w:val="32"/>
          <w:szCs w:val="32"/>
        </w:rPr>
        <w:br w:type="page"/>
      </w:r>
    </w:p>
    <w:p w:rsidR="00B1301B" w:rsidRPr="000F0F1C" w:rsidRDefault="00B1301B" w:rsidP="002B6491">
      <w:pPr>
        <w:numPr>
          <w:ilvl w:val="0"/>
          <w:numId w:val="5"/>
        </w:numPr>
        <w:spacing w:line="600" w:lineRule="exact"/>
        <w:ind w:firstLineChars="150" w:firstLine="31680"/>
        <w:jc w:val="center"/>
        <w:outlineLvl w:val="0"/>
        <w:rPr>
          <w:rStyle w:val="Heading1Char"/>
          <w:rFonts w:ascii="宋体" w:cs="宋体"/>
          <w:b w:val="0"/>
          <w:bCs w:val="0"/>
        </w:rPr>
      </w:pPr>
      <w:bookmarkStart w:id="56" w:name="_Toc15377225"/>
      <w:bookmarkStart w:id="57" w:name="_Toc15396613"/>
      <w:r w:rsidRPr="000F0F1C">
        <w:rPr>
          <w:rFonts w:ascii="宋体" w:hAnsi="宋体" w:cs="宋体" w:hint="eastAsia"/>
          <w:b/>
          <w:bCs/>
          <w:color w:val="000000"/>
          <w:sz w:val="44"/>
          <w:szCs w:val="44"/>
        </w:rPr>
        <w:t>名</w:t>
      </w:r>
      <w:r w:rsidRPr="000F0F1C">
        <w:rPr>
          <w:rStyle w:val="Heading1Char"/>
          <w:rFonts w:ascii="宋体" w:hAnsi="宋体" w:cs="宋体" w:hint="eastAsia"/>
          <w:b w:val="0"/>
          <w:bCs w:val="0"/>
        </w:rPr>
        <w:t>词解释</w:t>
      </w:r>
      <w:bookmarkEnd w:id="56"/>
      <w:bookmarkEnd w:id="57"/>
    </w:p>
    <w:p w:rsidR="00B1301B" w:rsidRPr="000F0F1C" w:rsidRDefault="00B1301B">
      <w:pPr>
        <w:spacing w:line="600" w:lineRule="exact"/>
        <w:jc w:val="left"/>
        <w:rPr>
          <w:rFonts w:ascii="宋体" w:cs="宋体"/>
          <w:b/>
          <w:bCs/>
          <w:color w:val="000000"/>
          <w:sz w:val="44"/>
          <w:szCs w:val="44"/>
        </w:rPr>
      </w:pPr>
    </w:p>
    <w:p w:rsidR="00B1301B" w:rsidRPr="000F0F1C" w:rsidRDefault="00B1301B" w:rsidP="002B6491">
      <w:pPr>
        <w:pStyle w:val="Default"/>
        <w:spacing w:line="560" w:lineRule="exact"/>
        <w:ind w:firstLineChars="200" w:firstLine="31680"/>
        <w:rPr>
          <w:rFonts w:ascii="宋体" w:eastAsia="宋体" w:hAnsi="宋体" w:cs="Times New Roman"/>
          <w:sz w:val="32"/>
          <w:szCs w:val="32"/>
        </w:rPr>
      </w:pPr>
      <w:r w:rsidRPr="000F0F1C">
        <w:rPr>
          <w:rFonts w:ascii="宋体" w:eastAsia="宋体" w:hAnsi="宋体" w:cs="宋体"/>
          <w:sz w:val="32"/>
          <w:szCs w:val="32"/>
        </w:rPr>
        <w:t>1.</w:t>
      </w:r>
      <w:r w:rsidRPr="000F0F1C">
        <w:rPr>
          <w:rFonts w:ascii="宋体" w:eastAsia="宋体" w:hAnsi="宋体" w:cs="宋体" w:hint="eastAsia"/>
          <w:sz w:val="32"/>
          <w:szCs w:val="32"/>
        </w:rPr>
        <w:t>财政拨款收入：指单位从同级财政部门取得的财政预算资金。</w:t>
      </w:r>
    </w:p>
    <w:p w:rsidR="00B1301B" w:rsidRPr="000F0F1C" w:rsidRDefault="00B1301B" w:rsidP="002B6491">
      <w:pPr>
        <w:pStyle w:val="Default"/>
        <w:spacing w:line="560" w:lineRule="exact"/>
        <w:ind w:firstLineChars="200" w:firstLine="31680"/>
        <w:rPr>
          <w:rFonts w:ascii="宋体" w:eastAsia="宋体" w:hAnsi="宋体" w:cs="Times New Roman"/>
          <w:sz w:val="32"/>
          <w:szCs w:val="32"/>
        </w:rPr>
      </w:pPr>
      <w:r w:rsidRPr="000F0F1C">
        <w:rPr>
          <w:rFonts w:ascii="宋体" w:eastAsia="宋体" w:hAnsi="宋体" w:cs="宋体"/>
          <w:sz w:val="32"/>
          <w:szCs w:val="32"/>
        </w:rPr>
        <w:t>2.</w:t>
      </w:r>
      <w:r w:rsidRPr="000F0F1C">
        <w:rPr>
          <w:rFonts w:ascii="宋体" w:eastAsia="宋体" w:hAnsi="宋体" w:cs="宋体" w:hint="eastAsia"/>
          <w:sz w:val="32"/>
          <w:szCs w:val="32"/>
        </w:rPr>
        <w:t>事业收入：指事业单位开展专业业务活动及辅助活动取得的收入。如…（二级预算单位事业收入情况）等。</w:t>
      </w:r>
    </w:p>
    <w:p w:rsidR="00B1301B" w:rsidRPr="000F0F1C" w:rsidRDefault="00B1301B" w:rsidP="002B6491">
      <w:pPr>
        <w:pStyle w:val="Default"/>
        <w:spacing w:line="560" w:lineRule="exact"/>
        <w:ind w:firstLineChars="200" w:firstLine="31680"/>
        <w:rPr>
          <w:rFonts w:ascii="宋体" w:eastAsia="宋体" w:hAnsi="宋体" w:cs="Times New Roman"/>
          <w:sz w:val="32"/>
          <w:szCs w:val="32"/>
        </w:rPr>
      </w:pPr>
      <w:r w:rsidRPr="000F0F1C">
        <w:rPr>
          <w:rFonts w:ascii="宋体" w:eastAsia="宋体" w:hAnsi="宋体" w:cs="宋体"/>
          <w:sz w:val="32"/>
          <w:szCs w:val="32"/>
        </w:rPr>
        <w:t>3.</w:t>
      </w:r>
      <w:r w:rsidRPr="000F0F1C">
        <w:rPr>
          <w:rFonts w:ascii="宋体" w:eastAsia="宋体" w:hAnsi="宋体" w:cs="宋体" w:hint="eastAsia"/>
          <w:sz w:val="32"/>
          <w:szCs w:val="32"/>
        </w:rPr>
        <w:t>经营收入：指事业单位在专业业务活动及其辅助活动之外开展非独立核算经营活动取得的收入。如…（二级预算单位经营收入情况）等。</w:t>
      </w:r>
    </w:p>
    <w:p w:rsidR="00B1301B" w:rsidRPr="000F0F1C" w:rsidRDefault="00B1301B" w:rsidP="002B6491">
      <w:pPr>
        <w:pStyle w:val="Default"/>
        <w:spacing w:line="560" w:lineRule="exact"/>
        <w:ind w:firstLineChars="200" w:firstLine="31680"/>
        <w:rPr>
          <w:rFonts w:ascii="宋体" w:eastAsia="宋体" w:hAnsi="宋体" w:cs="Times New Roman"/>
          <w:sz w:val="32"/>
          <w:szCs w:val="32"/>
        </w:rPr>
      </w:pPr>
      <w:r w:rsidRPr="000F0F1C">
        <w:rPr>
          <w:rFonts w:ascii="宋体" w:eastAsia="宋体" w:hAnsi="宋体" w:cs="宋体"/>
          <w:sz w:val="32"/>
          <w:szCs w:val="32"/>
        </w:rPr>
        <w:t>4.</w:t>
      </w:r>
      <w:r w:rsidRPr="000F0F1C">
        <w:rPr>
          <w:rFonts w:ascii="宋体" w:eastAsia="宋体" w:hAnsi="宋体" w:cs="宋体" w:hint="eastAsia"/>
          <w:sz w:val="32"/>
          <w:szCs w:val="32"/>
        </w:rPr>
        <w:t>其他收入：指单位取得的除上述收入以外的各项收入。主要是…（收入类型）等。</w:t>
      </w:r>
    </w:p>
    <w:p w:rsidR="00B1301B" w:rsidRPr="000F0F1C" w:rsidRDefault="00B1301B" w:rsidP="002B6491">
      <w:pPr>
        <w:pStyle w:val="Default"/>
        <w:spacing w:line="560" w:lineRule="exact"/>
        <w:ind w:firstLineChars="200" w:firstLine="31680"/>
        <w:rPr>
          <w:rFonts w:ascii="宋体" w:eastAsia="宋体" w:hAnsi="宋体" w:cs="Times New Roman"/>
          <w:sz w:val="32"/>
          <w:szCs w:val="32"/>
        </w:rPr>
      </w:pPr>
      <w:r w:rsidRPr="000F0F1C">
        <w:rPr>
          <w:rFonts w:ascii="宋体" w:eastAsia="宋体" w:hAnsi="宋体" w:cs="宋体"/>
          <w:sz w:val="32"/>
          <w:szCs w:val="32"/>
        </w:rPr>
        <w:t>5.</w:t>
      </w:r>
      <w:r w:rsidRPr="000F0F1C">
        <w:rPr>
          <w:rFonts w:ascii="宋体" w:eastAsia="宋体" w:hAnsi="宋体" w:cs="宋体"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B1301B" w:rsidRPr="000F0F1C" w:rsidRDefault="00B1301B" w:rsidP="002B6491">
      <w:pPr>
        <w:pStyle w:val="Default"/>
        <w:spacing w:line="560" w:lineRule="exact"/>
        <w:ind w:firstLineChars="200" w:firstLine="31680"/>
        <w:rPr>
          <w:rFonts w:ascii="宋体" w:eastAsia="宋体" w:hAnsi="宋体" w:cs="Times New Roman"/>
          <w:sz w:val="32"/>
          <w:szCs w:val="32"/>
        </w:rPr>
      </w:pPr>
      <w:r w:rsidRPr="000F0F1C">
        <w:rPr>
          <w:rFonts w:ascii="宋体" w:eastAsia="宋体" w:hAnsi="宋体" w:cs="宋体"/>
          <w:sz w:val="32"/>
          <w:szCs w:val="32"/>
        </w:rPr>
        <w:t>6.</w:t>
      </w:r>
      <w:r w:rsidRPr="000F0F1C">
        <w:rPr>
          <w:rFonts w:ascii="宋体" w:eastAsia="宋体" w:hAnsi="宋体" w:cs="宋体" w:hint="eastAsia"/>
          <w:sz w:val="32"/>
          <w:szCs w:val="32"/>
        </w:rPr>
        <w:t>年初结转和结余：指以前年度尚未完成、结转到本年按有关规定继续使用的资金。</w:t>
      </w:r>
    </w:p>
    <w:p w:rsidR="00B1301B" w:rsidRPr="000F0F1C" w:rsidRDefault="00B1301B" w:rsidP="002B6491">
      <w:pPr>
        <w:pStyle w:val="Default"/>
        <w:spacing w:line="560" w:lineRule="exact"/>
        <w:ind w:firstLineChars="200" w:firstLine="31680"/>
        <w:rPr>
          <w:rFonts w:ascii="宋体" w:eastAsia="宋体" w:hAnsi="宋体" w:cs="Times New Roman"/>
          <w:sz w:val="32"/>
          <w:szCs w:val="32"/>
        </w:rPr>
      </w:pPr>
      <w:r w:rsidRPr="000F0F1C">
        <w:rPr>
          <w:rFonts w:ascii="宋体" w:eastAsia="宋体" w:hAnsi="宋体" w:cs="宋体"/>
          <w:sz w:val="32"/>
          <w:szCs w:val="32"/>
        </w:rPr>
        <w:t>7.</w:t>
      </w:r>
      <w:r w:rsidRPr="000F0F1C">
        <w:rPr>
          <w:rFonts w:ascii="宋体" w:eastAsia="宋体" w:hAnsi="宋体" w:cs="宋体" w:hint="eastAsia"/>
          <w:sz w:val="32"/>
          <w:szCs w:val="32"/>
        </w:rPr>
        <w:t>结余分配：指事业单位按照事业单位会计制度的规定从非财政补助结余中分配的事业基金和职工福利基金等。</w:t>
      </w:r>
    </w:p>
    <w:p w:rsidR="00B1301B" w:rsidRPr="000F0F1C" w:rsidRDefault="00B1301B" w:rsidP="002B6491">
      <w:pPr>
        <w:pStyle w:val="Default"/>
        <w:spacing w:line="560" w:lineRule="exact"/>
        <w:ind w:firstLineChars="200" w:firstLine="31680"/>
        <w:rPr>
          <w:rFonts w:ascii="宋体" w:eastAsia="宋体" w:hAnsi="宋体" w:cs="Times New Roman"/>
          <w:sz w:val="32"/>
          <w:szCs w:val="32"/>
        </w:rPr>
      </w:pPr>
      <w:r w:rsidRPr="000F0F1C">
        <w:rPr>
          <w:rFonts w:ascii="宋体" w:eastAsia="宋体" w:hAnsi="宋体" w:cs="宋体"/>
          <w:sz w:val="32"/>
          <w:szCs w:val="32"/>
        </w:rPr>
        <w:t>8</w:t>
      </w:r>
      <w:r w:rsidRPr="000F0F1C">
        <w:rPr>
          <w:rFonts w:ascii="宋体" w:eastAsia="宋体" w:hAnsi="宋体" w:cs="宋体" w:hint="eastAsia"/>
          <w:sz w:val="32"/>
          <w:szCs w:val="32"/>
        </w:rPr>
        <w:t>、年末结转和结余：指单位按有关规定结转到下年或以后年度继续使用的资金。</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color w:val="000000"/>
          <w:sz w:val="32"/>
          <w:szCs w:val="32"/>
        </w:rPr>
        <w:t>9.</w:t>
      </w:r>
      <w:r w:rsidRPr="000F0F1C">
        <w:rPr>
          <w:rFonts w:ascii="宋体" w:hAnsi="宋体" w:cs="宋体" w:hint="eastAsia"/>
          <w:color w:val="000000"/>
          <w:sz w:val="32"/>
          <w:szCs w:val="32"/>
        </w:rPr>
        <w:t>一般公共服务的行政运行：指行政单位（包括实行公务员管理的事业单位）的基本支出。</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hint="eastAsia"/>
          <w:color w:val="000000"/>
          <w:sz w:val="32"/>
          <w:szCs w:val="32"/>
        </w:rPr>
        <w:t>一般公共服务的一般行政管理项目，指行政单位（包括实行公务员管理的事业单位）未单独设置项目科目的其他项目支出。</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hint="eastAsia"/>
          <w:color w:val="000000"/>
          <w:sz w:val="32"/>
          <w:szCs w:val="32"/>
        </w:rPr>
        <w:t>一般公共服务的事业运行，指事业单位的基本支出，不包括行政单位（包括实行公务员管理的事业单位）后勤服务中心、医务室等附属事业单位。</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hint="eastAsia"/>
          <w:color w:val="000000"/>
          <w:sz w:val="32"/>
          <w:szCs w:val="32"/>
        </w:rPr>
        <w:t>一般公共服务的其他组织事务支出，指其他用于中国共产党组织部门的事务支出。</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color w:val="000000"/>
          <w:sz w:val="32"/>
          <w:szCs w:val="32"/>
        </w:rPr>
        <w:t>9.</w:t>
      </w:r>
      <w:r w:rsidRPr="000F0F1C">
        <w:rPr>
          <w:rFonts w:ascii="宋体" w:hAnsi="宋体" w:cs="宋体" w:hint="eastAsia"/>
          <w:color w:val="000000"/>
          <w:sz w:val="32"/>
          <w:szCs w:val="32"/>
        </w:rPr>
        <w:t>一般公共服务的行政运行：指行政单位（包括实行公务员管理的事业单位）的基本支出。</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hint="eastAsia"/>
          <w:color w:val="000000"/>
          <w:sz w:val="32"/>
          <w:szCs w:val="32"/>
        </w:rPr>
        <w:t>一般公共服务的一般行政管理项目，指行政单位（包括实行公务员管理的事业单位）未单独设置项目科目的其他项目支出。</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hint="eastAsia"/>
          <w:color w:val="000000"/>
          <w:sz w:val="32"/>
          <w:szCs w:val="32"/>
        </w:rPr>
        <w:t>一般公共服务的事业运行，指事业单位的基本支出，不包括行政单位（包括实行公务员管理的事业单位）后勤服务中心、医务室等附属事业单位。</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hint="eastAsia"/>
          <w:color w:val="000000"/>
          <w:sz w:val="32"/>
          <w:szCs w:val="32"/>
        </w:rPr>
        <w:t>一般公共服务的其他群团事务支出，指除上述项目以外其他用于群众团体事务方面的支出。</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color w:val="000000"/>
          <w:sz w:val="32"/>
          <w:szCs w:val="32"/>
        </w:rPr>
        <w:t>10.</w:t>
      </w:r>
      <w:r w:rsidRPr="000F0F1C">
        <w:rPr>
          <w:rFonts w:ascii="宋体" w:hAnsi="宋体" w:cs="宋体" w:hint="eastAsia"/>
          <w:color w:val="000000"/>
          <w:sz w:val="32"/>
          <w:szCs w:val="32"/>
        </w:rPr>
        <w:t>社会保障和就业的未归口管理的行政单位离退休，指未实行归口管理的行政单位（包括实行公务员管理的事业单位）开支的离退休费。</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hint="eastAsia"/>
          <w:color w:val="000000"/>
          <w:sz w:val="32"/>
          <w:szCs w:val="32"/>
        </w:rPr>
        <w:t>社会保障和就业的机关事业单位基本养老保险缴纳支出，指为行政事单位在职职工缴纳的单位基本养老保险。</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hint="eastAsia"/>
          <w:color w:val="000000"/>
          <w:sz w:val="32"/>
          <w:szCs w:val="32"/>
        </w:rPr>
        <w:t>社会保障和就业的儿童福利费，指对儿童提供福利服务方面的支出。</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color w:val="000000"/>
          <w:sz w:val="32"/>
          <w:szCs w:val="32"/>
        </w:rPr>
        <w:t>11.</w:t>
      </w:r>
      <w:r w:rsidRPr="000F0F1C">
        <w:rPr>
          <w:rFonts w:ascii="宋体" w:hAnsi="宋体" w:cs="宋体" w:hint="eastAsia"/>
          <w:color w:val="000000"/>
          <w:sz w:val="32"/>
          <w:szCs w:val="32"/>
        </w:rPr>
        <w:t>医疗卫生与计划生育的重大卫生专项经费，指重大疾病预防控制等重大公共服务项目支出。</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color w:val="000000"/>
          <w:sz w:val="32"/>
          <w:szCs w:val="32"/>
        </w:rPr>
        <w:t>12.</w:t>
      </w:r>
      <w:r w:rsidRPr="000F0F1C">
        <w:rPr>
          <w:rFonts w:ascii="宋体" w:hAnsi="宋体" w:cs="宋体" w:hint="eastAsia"/>
          <w:color w:val="000000"/>
          <w:sz w:val="32"/>
          <w:szCs w:val="32"/>
        </w:rPr>
        <w:t>住房保障支出的住房公积金，指行政事业单位按人力资源和社会保障部、财政部规定的基本工资和津贴补贴以及规定比例为职工缴纳的住房公积金。</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color w:val="000000"/>
          <w:sz w:val="32"/>
          <w:szCs w:val="32"/>
        </w:rPr>
        <w:t>14.</w:t>
      </w:r>
      <w:r w:rsidRPr="000F0F1C">
        <w:rPr>
          <w:rFonts w:ascii="宋体" w:hAnsi="宋体" w:cs="宋体" w:hint="eastAsia"/>
          <w:color w:val="000000"/>
          <w:sz w:val="32"/>
          <w:szCs w:val="32"/>
        </w:rPr>
        <w:t>文化体育与传媒的宣传文化发展专项支出，指按国家有关政策支持宣传文化单位发展的专项支出。</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color w:val="000000"/>
          <w:sz w:val="32"/>
          <w:szCs w:val="32"/>
        </w:rPr>
        <w:t>15.</w:t>
      </w:r>
      <w:r w:rsidRPr="000F0F1C">
        <w:rPr>
          <w:rFonts w:ascii="宋体" w:hAnsi="宋体" w:cs="宋体" w:hint="eastAsia"/>
          <w:color w:val="000000"/>
          <w:sz w:val="32"/>
          <w:szCs w:val="32"/>
        </w:rPr>
        <w:t>公共安全支出的其他公共安支出，指项目以外其他用于公共安全方面的支出。</w:t>
      </w:r>
    </w:p>
    <w:p w:rsidR="00B1301B" w:rsidRPr="000F0F1C" w:rsidRDefault="00B1301B">
      <w:pPr>
        <w:spacing w:line="600" w:lineRule="exact"/>
        <w:ind w:firstLine="640"/>
        <w:rPr>
          <w:rFonts w:ascii="宋体" w:cs="宋体"/>
          <w:b/>
          <w:bCs/>
          <w:color w:val="000000"/>
          <w:sz w:val="32"/>
          <w:szCs w:val="32"/>
        </w:rPr>
      </w:pPr>
      <w:r w:rsidRPr="000F0F1C">
        <w:rPr>
          <w:rFonts w:ascii="宋体" w:hAnsi="宋体" w:cs="宋体" w:hint="eastAsia"/>
          <w:b/>
          <w:bCs/>
          <w:color w:val="000000"/>
          <w:sz w:val="32"/>
          <w:szCs w:val="32"/>
        </w:rPr>
        <w:t>（解释本部门决算报表中全部功能分类科目至项级，请参照《</w:t>
      </w:r>
      <w:r w:rsidRPr="000F0F1C">
        <w:rPr>
          <w:rFonts w:ascii="宋体" w:hAnsi="宋体" w:cs="宋体"/>
          <w:b/>
          <w:bCs/>
          <w:color w:val="000000"/>
          <w:sz w:val="32"/>
          <w:szCs w:val="32"/>
        </w:rPr>
        <w:t>2018</w:t>
      </w:r>
      <w:r w:rsidRPr="000F0F1C">
        <w:rPr>
          <w:rFonts w:ascii="宋体" w:hAnsi="宋体" w:cs="宋体" w:hint="eastAsia"/>
          <w:b/>
          <w:bCs/>
          <w:color w:val="000000"/>
          <w:sz w:val="32"/>
          <w:szCs w:val="32"/>
        </w:rPr>
        <w:t>年政府收支分类科目》增减内容。）</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color w:val="000000"/>
          <w:sz w:val="32"/>
          <w:szCs w:val="32"/>
        </w:rPr>
        <w:t>16.</w:t>
      </w:r>
      <w:r w:rsidRPr="000F0F1C">
        <w:rPr>
          <w:rFonts w:ascii="宋体" w:hAnsi="宋体" w:cs="宋体" w:hint="eastAsia"/>
          <w:color w:val="000000"/>
          <w:sz w:val="32"/>
          <w:szCs w:val="32"/>
        </w:rPr>
        <w:t>基本支出：指为保障机构正常运转、完成日常工作任务而发生的人员支出和公用支出。</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color w:val="000000"/>
          <w:sz w:val="32"/>
          <w:szCs w:val="32"/>
        </w:rPr>
        <w:t>17.</w:t>
      </w:r>
      <w:r w:rsidRPr="000F0F1C">
        <w:rPr>
          <w:rFonts w:ascii="宋体" w:hAnsi="宋体" w:cs="宋体" w:hint="eastAsia"/>
          <w:color w:val="000000"/>
          <w:sz w:val="32"/>
          <w:szCs w:val="32"/>
        </w:rPr>
        <w:t>项目支出：指在基本支出之外为完成特定行政任务和事业发展目标所发生的支出。</w:t>
      </w:r>
    </w:p>
    <w:p w:rsidR="00B1301B" w:rsidRPr="000F0F1C" w:rsidRDefault="00B1301B" w:rsidP="002B6491">
      <w:pPr>
        <w:ind w:firstLineChars="200" w:firstLine="31680"/>
        <w:rPr>
          <w:rFonts w:ascii="宋体" w:cs="宋体"/>
          <w:color w:val="000000"/>
          <w:sz w:val="32"/>
          <w:szCs w:val="32"/>
        </w:rPr>
      </w:pPr>
      <w:r w:rsidRPr="000F0F1C">
        <w:rPr>
          <w:rFonts w:ascii="宋体" w:hAnsi="宋体" w:cs="宋体"/>
          <w:color w:val="000000"/>
          <w:sz w:val="32"/>
          <w:szCs w:val="32"/>
        </w:rPr>
        <w:t>18.</w:t>
      </w:r>
      <w:r w:rsidRPr="000F0F1C">
        <w:rPr>
          <w:rFonts w:ascii="宋体" w:hAnsi="宋体" w:cs="宋体" w:hint="eastAsia"/>
          <w:color w:val="000000"/>
          <w:sz w:val="32"/>
          <w:szCs w:val="32"/>
        </w:rPr>
        <w:t>经营支出：指事业单位在专业业务活动及其辅助活动之外开展非独立核算经营活动发生的支出。</w:t>
      </w:r>
    </w:p>
    <w:p w:rsidR="00B1301B" w:rsidRPr="000F0F1C" w:rsidRDefault="00B1301B" w:rsidP="002B6491">
      <w:pPr>
        <w:pStyle w:val="Default"/>
        <w:spacing w:line="560" w:lineRule="exact"/>
        <w:ind w:firstLineChars="200" w:firstLine="31680"/>
        <w:rPr>
          <w:rFonts w:ascii="宋体" w:eastAsia="宋体" w:hAnsi="宋体" w:cs="Times New Roman"/>
          <w:sz w:val="32"/>
          <w:szCs w:val="32"/>
        </w:rPr>
      </w:pPr>
      <w:r w:rsidRPr="000F0F1C">
        <w:rPr>
          <w:rFonts w:ascii="宋体" w:eastAsia="宋体" w:hAnsi="宋体" w:cs="宋体"/>
          <w:sz w:val="32"/>
          <w:szCs w:val="32"/>
        </w:rPr>
        <w:t>19.</w:t>
      </w:r>
      <w:r w:rsidRPr="000F0F1C">
        <w:rPr>
          <w:rFonts w:ascii="宋体" w:eastAsia="宋体" w:hAnsi="宋体" w:cs="宋体"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B1301B" w:rsidRPr="000F0F1C" w:rsidRDefault="00B1301B" w:rsidP="002B6491">
      <w:pPr>
        <w:pStyle w:val="Default"/>
        <w:spacing w:line="560" w:lineRule="exact"/>
        <w:ind w:firstLineChars="200" w:firstLine="31680"/>
        <w:rPr>
          <w:rFonts w:ascii="宋体" w:eastAsia="宋体" w:hAnsi="宋体" w:cs="Times New Roman"/>
          <w:sz w:val="32"/>
          <w:szCs w:val="32"/>
        </w:rPr>
      </w:pPr>
      <w:r w:rsidRPr="000F0F1C">
        <w:rPr>
          <w:rFonts w:ascii="宋体" w:eastAsia="宋体" w:hAnsi="宋体" w:cs="宋体"/>
          <w:sz w:val="32"/>
          <w:szCs w:val="32"/>
        </w:rPr>
        <w:t>20.</w:t>
      </w:r>
      <w:r w:rsidRPr="000F0F1C">
        <w:rPr>
          <w:rFonts w:ascii="宋体" w:eastAsia="宋体" w:hAnsi="宋体" w:cs="宋体"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B1301B" w:rsidRPr="000F0F1C" w:rsidRDefault="00B1301B" w:rsidP="002B6491">
      <w:pPr>
        <w:pStyle w:val="Default"/>
        <w:spacing w:line="560" w:lineRule="exact"/>
        <w:ind w:firstLineChars="200" w:firstLine="31680"/>
        <w:rPr>
          <w:rFonts w:ascii="宋体" w:eastAsia="宋体" w:hAnsi="宋体" w:cs="Times New Roman"/>
          <w:sz w:val="32"/>
          <w:szCs w:val="32"/>
        </w:rPr>
      </w:pPr>
    </w:p>
    <w:p w:rsidR="00B1301B" w:rsidRPr="000F0F1C" w:rsidRDefault="00B1301B" w:rsidP="002B6491">
      <w:pPr>
        <w:ind w:firstLineChars="200" w:firstLine="31680"/>
        <w:rPr>
          <w:rFonts w:ascii="宋体" w:cs="宋体"/>
          <w:b/>
          <w:bCs/>
          <w:color w:val="000000"/>
          <w:sz w:val="32"/>
          <w:szCs w:val="32"/>
        </w:rPr>
      </w:pPr>
      <w:r w:rsidRPr="000F0F1C">
        <w:rPr>
          <w:rFonts w:ascii="宋体" w:hAnsi="宋体" w:cs="宋体" w:hint="eastAsia"/>
          <w:b/>
          <w:bCs/>
          <w:color w:val="000000"/>
          <w:sz w:val="32"/>
          <w:szCs w:val="32"/>
        </w:rPr>
        <w:t>（名词解释部分请根据各部门实际列支情况罗列，并根据本部门职责职能增减名词解释内容。）</w:t>
      </w:r>
    </w:p>
    <w:p w:rsidR="00B1301B" w:rsidRPr="000F0F1C" w:rsidRDefault="00B1301B" w:rsidP="00CE744F">
      <w:pPr>
        <w:spacing w:line="600" w:lineRule="exact"/>
        <w:jc w:val="center"/>
        <w:outlineLvl w:val="0"/>
        <w:rPr>
          <w:rStyle w:val="Heading1Char"/>
          <w:rFonts w:ascii="宋体" w:cs="宋体"/>
          <w:b w:val="0"/>
          <w:bCs w:val="0"/>
        </w:rPr>
      </w:pPr>
      <w:bookmarkStart w:id="58" w:name="_Toc15377226"/>
      <w:r w:rsidRPr="000F0F1C">
        <w:rPr>
          <w:rFonts w:ascii="宋体" w:cs="宋体"/>
          <w:b/>
          <w:bCs/>
          <w:color w:val="000000"/>
          <w:sz w:val="44"/>
          <w:szCs w:val="44"/>
        </w:rPr>
        <w:br w:type="page"/>
      </w:r>
      <w:bookmarkStart w:id="59" w:name="_Toc15396614"/>
      <w:r w:rsidRPr="000F0F1C">
        <w:rPr>
          <w:rFonts w:ascii="宋体" w:hAnsi="宋体" w:cs="宋体" w:hint="eastAsia"/>
          <w:color w:val="000000"/>
          <w:sz w:val="44"/>
          <w:szCs w:val="44"/>
        </w:rPr>
        <w:t>第</w:t>
      </w:r>
      <w:r w:rsidRPr="000F0F1C">
        <w:rPr>
          <w:rStyle w:val="Heading1Char"/>
          <w:rFonts w:ascii="宋体" w:hAnsi="宋体" w:cs="宋体" w:hint="eastAsia"/>
          <w:b w:val="0"/>
          <w:bCs w:val="0"/>
        </w:rPr>
        <w:t>四部分</w:t>
      </w:r>
      <w:r w:rsidRPr="000F0F1C">
        <w:rPr>
          <w:rStyle w:val="Heading1Char"/>
          <w:rFonts w:ascii="宋体" w:hAnsi="宋体" w:cs="宋体"/>
          <w:b w:val="0"/>
          <w:bCs w:val="0"/>
        </w:rPr>
        <w:t xml:space="preserve"> </w:t>
      </w:r>
      <w:r w:rsidRPr="000F0F1C">
        <w:rPr>
          <w:rStyle w:val="Heading1Char"/>
          <w:rFonts w:ascii="宋体" w:hAnsi="宋体" w:cs="宋体" w:hint="eastAsia"/>
          <w:b w:val="0"/>
          <w:bCs w:val="0"/>
        </w:rPr>
        <w:t>附件</w:t>
      </w:r>
      <w:bookmarkEnd w:id="59"/>
    </w:p>
    <w:p w:rsidR="00B1301B" w:rsidRPr="000F0F1C" w:rsidRDefault="00B1301B" w:rsidP="00622830">
      <w:pPr>
        <w:pStyle w:val="Heading2"/>
        <w:rPr>
          <w:rStyle w:val="Heading1Char"/>
          <w:rFonts w:ascii="宋体" w:hAnsi="Cambria"/>
          <w:sz w:val="32"/>
          <w:szCs w:val="32"/>
        </w:rPr>
      </w:pPr>
      <w:bookmarkStart w:id="60" w:name="_Toc15396615"/>
      <w:r w:rsidRPr="000F0F1C">
        <w:rPr>
          <w:rStyle w:val="Heading1Char"/>
          <w:rFonts w:ascii="宋体" w:hAnsi="宋体" w:cs="宋体" w:hint="eastAsia"/>
          <w:sz w:val="32"/>
          <w:szCs w:val="32"/>
        </w:rPr>
        <w:t>附件</w:t>
      </w:r>
      <w:r w:rsidRPr="000F0F1C">
        <w:rPr>
          <w:rStyle w:val="Heading1Char"/>
          <w:rFonts w:ascii="宋体" w:hAnsi="宋体" w:cs="宋体"/>
          <w:sz w:val="32"/>
          <w:szCs w:val="32"/>
        </w:rPr>
        <w:t>1</w:t>
      </w:r>
      <w:bookmarkEnd w:id="60"/>
    </w:p>
    <w:p w:rsidR="00B1301B" w:rsidRPr="00324B98" w:rsidRDefault="00B1301B" w:rsidP="00CE49DA">
      <w:pPr>
        <w:spacing w:line="600" w:lineRule="exact"/>
        <w:jc w:val="center"/>
        <w:outlineLvl w:val="0"/>
        <w:rPr>
          <w:rFonts w:ascii="黑体" w:eastAsia="黑体" w:hAnsi="宋体"/>
          <w:color w:val="000000"/>
          <w:sz w:val="36"/>
          <w:szCs w:val="36"/>
        </w:rPr>
      </w:pPr>
      <w:bookmarkStart w:id="61" w:name="_Toc15396616"/>
      <w:r w:rsidRPr="00324B98">
        <w:rPr>
          <w:rFonts w:ascii="黑体" w:eastAsia="黑体" w:hAnsi="宋体" w:cs="黑体" w:hint="eastAsia"/>
          <w:color w:val="000000"/>
          <w:sz w:val="36"/>
          <w:szCs w:val="36"/>
        </w:rPr>
        <w:t>攀枝花市妇女联合会</w:t>
      </w:r>
    </w:p>
    <w:p w:rsidR="00B1301B" w:rsidRPr="00324B98" w:rsidRDefault="00B1301B" w:rsidP="0015699B">
      <w:pPr>
        <w:spacing w:line="600" w:lineRule="exact"/>
        <w:jc w:val="center"/>
        <w:outlineLvl w:val="0"/>
        <w:rPr>
          <w:rFonts w:ascii="黑体" w:eastAsia="黑体" w:hAnsi="宋体"/>
          <w:color w:val="000000"/>
          <w:sz w:val="36"/>
          <w:szCs w:val="36"/>
        </w:rPr>
      </w:pPr>
      <w:r w:rsidRPr="00324B98">
        <w:rPr>
          <w:rFonts w:ascii="黑体" w:eastAsia="黑体" w:hAnsi="宋体" w:cs="黑体"/>
          <w:color w:val="000000"/>
          <w:sz w:val="36"/>
          <w:szCs w:val="36"/>
        </w:rPr>
        <w:t>2018</w:t>
      </w:r>
      <w:r w:rsidRPr="00324B98">
        <w:rPr>
          <w:rFonts w:ascii="黑体" w:eastAsia="黑体" w:hAnsi="宋体" w:cs="黑体" w:hint="eastAsia"/>
          <w:color w:val="000000"/>
          <w:sz w:val="36"/>
          <w:szCs w:val="36"/>
        </w:rPr>
        <w:t>年部门整体支出绩效评价报告</w:t>
      </w:r>
      <w:bookmarkEnd w:id="61"/>
    </w:p>
    <w:p w:rsidR="00B1301B" w:rsidRPr="00324B98" w:rsidRDefault="00B1301B" w:rsidP="002B6491">
      <w:pPr>
        <w:spacing w:line="580" w:lineRule="exact"/>
        <w:ind w:firstLineChars="200" w:firstLine="31680"/>
        <w:rPr>
          <w:rFonts w:ascii="黑体" w:eastAsia="黑体" w:hAnsi="宋体"/>
          <w:color w:val="000000"/>
          <w:sz w:val="32"/>
          <w:szCs w:val="32"/>
        </w:rPr>
      </w:pPr>
    </w:p>
    <w:p w:rsidR="00B1301B" w:rsidRPr="000F0F1C" w:rsidRDefault="00B1301B" w:rsidP="002B6491">
      <w:pPr>
        <w:spacing w:line="580" w:lineRule="exact"/>
        <w:ind w:firstLineChars="200" w:firstLine="31680"/>
        <w:rPr>
          <w:rFonts w:ascii="宋体" w:cs="宋体"/>
          <w:sz w:val="32"/>
          <w:szCs w:val="32"/>
        </w:rPr>
      </w:pPr>
      <w:r w:rsidRPr="000F0F1C">
        <w:rPr>
          <w:rFonts w:ascii="宋体" w:hAnsi="宋体" w:cs="宋体" w:hint="eastAsia"/>
          <w:sz w:val="32"/>
          <w:szCs w:val="32"/>
        </w:rPr>
        <w:t>一、部门（单位）概况</w:t>
      </w:r>
    </w:p>
    <w:p w:rsidR="00B1301B" w:rsidRPr="000F0F1C" w:rsidRDefault="00B1301B" w:rsidP="002B6491">
      <w:pPr>
        <w:spacing w:line="580" w:lineRule="exact"/>
        <w:ind w:firstLineChars="200" w:firstLine="31680"/>
        <w:rPr>
          <w:rFonts w:ascii="宋体" w:cs="宋体"/>
          <w:sz w:val="32"/>
          <w:szCs w:val="32"/>
        </w:rPr>
      </w:pPr>
      <w:r w:rsidRPr="000F0F1C">
        <w:rPr>
          <w:rFonts w:ascii="宋体" w:hAnsi="宋体" w:cs="宋体" w:hint="eastAsia"/>
          <w:sz w:val="32"/>
          <w:szCs w:val="32"/>
        </w:rPr>
        <w:t>（一）机构组成。</w:t>
      </w:r>
    </w:p>
    <w:p w:rsidR="00B1301B" w:rsidRPr="000F0F1C" w:rsidRDefault="00B1301B" w:rsidP="002B6491">
      <w:pPr>
        <w:ind w:firstLineChars="200" w:firstLine="31680"/>
        <w:rPr>
          <w:rFonts w:ascii="宋体" w:cs="宋体"/>
          <w:color w:val="242424"/>
          <w:sz w:val="32"/>
          <w:szCs w:val="32"/>
        </w:rPr>
      </w:pPr>
      <w:r w:rsidRPr="000F0F1C">
        <w:rPr>
          <w:rFonts w:ascii="宋体" w:hAnsi="宋体" w:cs="宋体" w:hint="eastAsia"/>
          <w:sz w:val="32"/>
          <w:szCs w:val="32"/>
        </w:rPr>
        <w:t>市妇联</w:t>
      </w:r>
      <w:r w:rsidRPr="000F0F1C">
        <w:rPr>
          <w:rFonts w:ascii="宋体" w:hAnsi="宋体" w:cs="宋体" w:hint="eastAsia"/>
          <w:color w:val="242424"/>
          <w:sz w:val="32"/>
          <w:szCs w:val="32"/>
        </w:rPr>
        <w:t>内设机构</w:t>
      </w:r>
      <w:r>
        <w:rPr>
          <w:rFonts w:ascii="宋体" w:hAnsi="宋体" w:cs="宋体"/>
          <w:color w:val="242424"/>
          <w:sz w:val="32"/>
          <w:szCs w:val="32"/>
        </w:rPr>
        <w:t>5</w:t>
      </w:r>
      <w:r w:rsidRPr="000F0F1C">
        <w:rPr>
          <w:rFonts w:ascii="宋体" w:hAnsi="宋体" w:cs="宋体" w:hint="eastAsia"/>
          <w:color w:val="242424"/>
          <w:sz w:val="32"/>
          <w:szCs w:val="32"/>
        </w:rPr>
        <w:t>个，其中：部室</w:t>
      </w:r>
      <w:r>
        <w:rPr>
          <w:rFonts w:ascii="宋体" w:hAnsi="宋体" w:cs="宋体"/>
          <w:color w:val="242424"/>
          <w:sz w:val="32"/>
          <w:szCs w:val="32"/>
        </w:rPr>
        <w:t>4</w:t>
      </w:r>
      <w:r w:rsidRPr="000F0F1C">
        <w:rPr>
          <w:rFonts w:ascii="宋体" w:hAnsi="宋体" w:cs="宋体" w:hint="eastAsia"/>
          <w:color w:val="242424"/>
          <w:sz w:val="32"/>
          <w:szCs w:val="32"/>
        </w:rPr>
        <w:t>个（办公室、组联部、</w:t>
      </w:r>
      <w:r>
        <w:rPr>
          <w:rFonts w:ascii="宋体" w:hAnsi="宋体" w:cs="宋体" w:hint="eastAsia"/>
          <w:color w:val="242424"/>
          <w:sz w:val="32"/>
          <w:szCs w:val="32"/>
        </w:rPr>
        <w:t>宣教部、权益</w:t>
      </w:r>
      <w:r w:rsidRPr="000F0F1C">
        <w:rPr>
          <w:rFonts w:ascii="宋体" w:hAnsi="宋体" w:cs="宋体" w:hint="eastAsia"/>
          <w:color w:val="242424"/>
          <w:sz w:val="32"/>
          <w:szCs w:val="32"/>
        </w:rPr>
        <w:t>部）</w:t>
      </w:r>
      <w:r>
        <w:rPr>
          <w:rFonts w:ascii="宋体" w:hAnsi="宋体" w:cs="宋体" w:hint="eastAsia"/>
          <w:color w:val="242424"/>
          <w:sz w:val="32"/>
          <w:szCs w:val="32"/>
        </w:rPr>
        <w:t>和</w:t>
      </w:r>
      <w:r w:rsidRPr="000F0F1C">
        <w:rPr>
          <w:rFonts w:ascii="宋体" w:hAnsi="宋体" w:cs="宋体" w:hint="eastAsia"/>
          <w:color w:val="242424"/>
          <w:sz w:val="32"/>
          <w:szCs w:val="32"/>
        </w:rPr>
        <w:t>事业单位</w:t>
      </w:r>
      <w:r w:rsidRPr="000F0F1C">
        <w:rPr>
          <w:rFonts w:ascii="宋体" w:hAnsi="宋体" w:cs="宋体"/>
          <w:color w:val="242424"/>
          <w:sz w:val="32"/>
          <w:szCs w:val="32"/>
        </w:rPr>
        <w:t>1</w:t>
      </w:r>
      <w:r w:rsidRPr="000F0F1C">
        <w:rPr>
          <w:rFonts w:ascii="宋体" w:hAnsi="宋体" w:cs="宋体" w:hint="eastAsia"/>
          <w:color w:val="242424"/>
          <w:sz w:val="32"/>
          <w:szCs w:val="32"/>
        </w:rPr>
        <w:t>个（市妇女儿童服务中心），服务中心的人员纳入机关统一管理使用。</w:t>
      </w:r>
    </w:p>
    <w:p w:rsidR="00B1301B" w:rsidRDefault="00B1301B" w:rsidP="002B6491">
      <w:pPr>
        <w:pStyle w:val="NormalWeb"/>
        <w:spacing w:before="93" w:line="480" w:lineRule="atLeast"/>
        <w:ind w:firstLineChars="200" w:firstLine="31680"/>
        <w:rPr>
          <w:rFonts w:cs="Times New Roman"/>
          <w:color w:val="242424"/>
          <w:sz w:val="32"/>
          <w:szCs w:val="32"/>
        </w:rPr>
      </w:pPr>
      <w:r w:rsidRPr="00324B98">
        <w:rPr>
          <w:rFonts w:hint="eastAsia"/>
          <w:color w:val="242424"/>
          <w:sz w:val="32"/>
          <w:szCs w:val="32"/>
        </w:rPr>
        <w:t>（二）机构职能。</w:t>
      </w:r>
      <w:r w:rsidRPr="00CC13E6">
        <w:rPr>
          <w:rFonts w:hint="eastAsia"/>
          <w:color w:val="242424"/>
          <w:sz w:val="32"/>
          <w:szCs w:val="32"/>
        </w:rPr>
        <w:t>市妇联基本职能是：代表和维护妇女权益</w:t>
      </w:r>
      <w:r w:rsidRPr="00CC13E6">
        <w:rPr>
          <w:color w:val="242424"/>
          <w:sz w:val="32"/>
          <w:szCs w:val="32"/>
        </w:rPr>
        <w:t>,</w:t>
      </w:r>
      <w:r w:rsidRPr="00CC13E6">
        <w:rPr>
          <w:rFonts w:hint="eastAsia"/>
          <w:color w:val="242424"/>
          <w:sz w:val="32"/>
          <w:szCs w:val="32"/>
        </w:rPr>
        <w:t>促进男女平等。主要任务是：团结动员全市妇女投身改革开放和现代化建设，促进经济发展和社会进步；教育引导妇女发扬自尊、自信、自立、自强精神，提高综合素质，促进全面发展；代表妇女参与国家和社会事务的民主管理和民主监督，推动攀枝花市妇女儿童发展纲要的实施，维护妇女儿童合法权益；为妇女儿童服务，协调和推动社会各界为妇女儿童办实事。</w:t>
      </w:r>
    </w:p>
    <w:p w:rsidR="00B1301B" w:rsidRPr="000F0F1C" w:rsidRDefault="00B1301B" w:rsidP="002B6491">
      <w:pPr>
        <w:pStyle w:val="NormalWeb"/>
        <w:spacing w:before="93" w:line="480" w:lineRule="atLeast"/>
        <w:ind w:firstLineChars="200" w:firstLine="31680"/>
        <w:rPr>
          <w:rFonts w:cs="Times New Roman"/>
          <w:sz w:val="32"/>
          <w:szCs w:val="32"/>
        </w:rPr>
      </w:pPr>
      <w:r w:rsidRPr="000F0F1C">
        <w:rPr>
          <w:rFonts w:hint="eastAsia"/>
          <w:sz w:val="32"/>
          <w:szCs w:val="32"/>
        </w:rPr>
        <w:t>（三）人员概况。</w:t>
      </w:r>
    </w:p>
    <w:p w:rsidR="00B1301B" w:rsidRPr="000F0F1C" w:rsidRDefault="00B1301B" w:rsidP="002B6491">
      <w:pPr>
        <w:ind w:firstLineChars="200" w:firstLine="31680"/>
        <w:rPr>
          <w:rFonts w:ascii="宋体" w:cs="宋体"/>
          <w:sz w:val="32"/>
          <w:szCs w:val="32"/>
        </w:rPr>
      </w:pPr>
      <w:r w:rsidRPr="000F0F1C">
        <w:rPr>
          <w:rFonts w:ascii="宋体" w:hAnsi="宋体" w:cs="宋体" w:hint="eastAsia"/>
          <w:sz w:val="32"/>
          <w:szCs w:val="32"/>
        </w:rPr>
        <w:t>年末</w:t>
      </w:r>
      <w:r w:rsidRPr="000F0F1C">
        <w:rPr>
          <w:rFonts w:ascii="宋体" w:hAnsi="宋体" w:cs="宋体" w:hint="eastAsia"/>
          <w:color w:val="242424"/>
          <w:sz w:val="32"/>
          <w:szCs w:val="32"/>
        </w:rPr>
        <w:t>有人员</w:t>
      </w:r>
      <w:r w:rsidRPr="000F0F1C">
        <w:rPr>
          <w:rFonts w:ascii="宋体" w:hAnsi="宋体" w:cs="宋体"/>
          <w:color w:val="242424"/>
          <w:sz w:val="32"/>
          <w:szCs w:val="32"/>
        </w:rPr>
        <w:t>14</w:t>
      </w:r>
      <w:r w:rsidRPr="000F0F1C">
        <w:rPr>
          <w:rFonts w:ascii="宋体" w:hAnsi="宋体" w:cs="宋体" w:hint="eastAsia"/>
          <w:color w:val="242424"/>
          <w:sz w:val="32"/>
          <w:szCs w:val="32"/>
        </w:rPr>
        <w:t>人，参公编制</w:t>
      </w:r>
      <w:r w:rsidRPr="000F0F1C">
        <w:rPr>
          <w:rFonts w:ascii="宋体" w:hAnsi="宋体" w:cs="宋体"/>
          <w:color w:val="242424"/>
          <w:sz w:val="32"/>
          <w:szCs w:val="32"/>
        </w:rPr>
        <w:t>9</w:t>
      </w:r>
      <w:r w:rsidRPr="000F0F1C">
        <w:rPr>
          <w:rFonts w:ascii="宋体" w:hAnsi="宋体" w:cs="宋体" w:hint="eastAsia"/>
          <w:color w:val="242424"/>
          <w:sz w:val="32"/>
          <w:szCs w:val="32"/>
        </w:rPr>
        <w:t>人，事业编制</w:t>
      </w:r>
      <w:r w:rsidRPr="000F0F1C">
        <w:rPr>
          <w:rFonts w:ascii="宋体" w:hAnsi="宋体" w:cs="宋体"/>
          <w:color w:val="242424"/>
          <w:sz w:val="32"/>
          <w:szCs w:val="32"/>
        </w:rPr>
        <w:t>3</w:t>
      </w:r>
      <w:r w:rsidRPr="000F0F1C">
        <w:rPr>
          <w:rFonts w:ascii="宋体" w:hAnsi="宋体" w:cs="宋体" w:hint="eastAsia"/>
          <w:color w:val="242424"/>
          <w:sz w:val="32"/>
          <w:szCs w:val="32"/>
        </w:rPr>
        <w:t>人，工勤编制</w:t>
      </w:r>
      <w:r w:rsidRPr="000F0F1C">
        <w:rPr>
          <w:rFonts w:ascii="宋体" w:hAnsi="宋体" w:cs="宋体"/>
          <w:color w:val="242424"/>
          <w:sz w:val="32"/>
          <w:szCs w:val="32"/>
        </w:rPr>
        <w:t>1</w:t>
      </w:r>
      <w:r w:rsidRPr="000F0F1C">
        <w:rPr>
          <w:rFonts w:ascii="宋体" w:hAnsi="宋体" w:cs="宋体" w:hint="eastAsia"/>
          <w:color w:val="242424"/>
          <w:sz w:val="32"/>
          <w:szCs w:val="32"/>
        </w:rPr>
        <w:t>名，占编聘用</w:t>
      </w:r>
      <w:r w:rsidRPr="000F0F1C">
        <w:rPr>
          <w:rFonts w:ascii="宋体" w:hAnsi="宋体" w:cs="宋体"/>
          <w:color w:val="242424"/>
          <w:sz w:val="32"/>
          <w:szCs w:val="32"/>
        </w:rPr>
        <w:t>1</w:t>
      </w:r>
      <w:r w:rsidRPr="000F0F1C">
        <w:rPr>
          <w:rFonts w:ascii="宋体" w:hAnsi="宋体" w:cs="宋体" w:hint="eastAsia"/>
          <w:color w:val="242424"/>
          <w:sz w:val="32"/>
          <w:szCs w:val="32"/>
        </w:rPr>
        <w:t>人，本年内事业退休</w:t>
      </w:r>
      <w:r w:rsidRPr="000F0F1C">
        <w:rPr>
          <w:rFonts w:ascii="宋体" w:hAnsi="宋体" w:cs="宋体"/>
          <w:color w:val="242424"/>
          <w:sz w:val="32"/>
          <w:szCs w:val="32"/>
        </w:rPr>
        <w:t>1</w:t>
      </w:r>
      <w:r w:rsidRPr="000F0F1C">
        <w:rPr>
          <w:rFonts w:ascii="宋体" w:hAnsi="宋体" w:cs="宋体" w:hint="eastAsia"/>
          <w:color w:val="242424"/>
          <w:sz w:val="32"/>
          <w:szCs w:val="32"/>
        </w:rPr>
        <w:t>人，事业调入</w:t>
      </w:r>
      <w:r w:rsidRPr="000F0F1C">
        <w:rPr>
          <w:rFonts w:ascii="宋体" w:hAnsi="宋体" w:cs="宋体"/>
          <w:color w:val="242424"/>
          <w:sz w:val="32"/>
          <w:szCs w:val="32"/>
        </w:rPr>
        <w:t>1</w:t>
      </w:r>
      <w:r w:rsidRPr="000F0F1C">
        <w:rPr>
          <w:rFonts w:ascii="宋体" w:hAnsi="宋体" w:cs="宋体" w:hint="eastAsia"/>
          <w:color w:val="242424"/>
          <w:sz w:val="32"/>
          <w:szCs w:val="32"/>
        </w:rPr>
        <w:t>人，调出</w:t>
      </w:r>
      <w:r w:rsidRPr="000F0F1C">
        <w:rPr>
          <w:rFonts w:ascii="宋体" w:hAnsi="宋体" w:cs="宋体"/>
          <w:color w:val="242424"/>
          <w:sz w:val="32"/>
          <w:szCs w:val="32"/>
        </w:rPr>
        <w:t>1</w:t>
      </w:r>
      <w:r w:rsidRPr="000F0F1C">
        <w:rPr>
          <w:rFonts w:ascii="宋体" w:hAnsi="宋体" w:cs="宋体" w:hint="eastAsia"/>
          <w:color w:val="242424"/>
          <w:sz w:val="32"/>
          <w:szCs w:val="32"/>
        </w:rPr>
        <w:t>人。退休</w:t>
      </w:r>
      <w:r w:rsidRPr="000F0F1C">
        <w:rPr>
          <w:rFonts w:ascii="宋体" w:hAnsi="宋体" w:cs="宋体"/>
          <w:color w:val="242424"/>
          <w:sz w:val="32"/>
          <w:szCs w:val="32"/>
        </w:rPr>
        <w:t>18</w:t>
      </w:r>
      <w:r w:rsidRPr="000F0F1C">
        <w:rPr>
          <w:rFonts w:ascii="宋体" w:hAnsi="宋体" w:cs="宋体" w:hint="eastAsia"/>
          <w:color w:val="242424"/>
          <w:sz w:val="32"/>
          <w:szCs w:val="32"/>
        </w:rPr>
        <w:t>人已全部交社保管理。</w:t>
      </w:r>
    </w:p>
    <w:p w:rsidR="00B1301B" w:rsidRPr="000F0F1C" w:rsidRDefault="00B1301B" w:rsidP="002B6491">
      <w:pPr>
        <w:spacing w:line="580" w:lineRule="exact"/>
        <w:ind w:firstLineChars="200" w:firstLine="31680"/>
        <w:rPr>
          <w:rFonts w:ascii="宋体" w:cs="宋体"/>
          <w:sz w:val="32"/>
          <w:szCs w:val="32"/>
        </w:rPr>
      </w:pPr>
      <w:r w:rsidRPr="000F0F1C">
        <w:rPr>
          <w:rFonts w:ascii="宋体" w:hAnsi="宋体" w:cs="宋体" w:hint="eastAsia"/>
          <w:sz w:val="32"/>
          <w:szCs w:val="32"/>
        </w:rPr>
        <w:t>二、部门财政资金收支情况</w:t>
      </w:r>
    </w:p>
    <w:p w:rsidR="00B1301B" w:rsidRPr="000F0F1C" w:rsidRDefault="00B1301B" w:rsidP="002B6491">
      <w:pPr>
        <w:spacing w:line="580" w:lineRule="exact"/>
        <w:ind w:firstLineChars="200" w:firstLine="31680"/>
        <w:rPr>
          <w:rFonts w:ascii="宋体" w:cs="宋体"/>
          <w:sz w:val="32"/>
          <w:szCs w:val="32"/>
        </w:rPr>
      </w:pPr>
      <w:r w:rsidRPr="000F0F1C">
        <w:rPr>
          <w:rFonts w:ascii="宋体" w:hAnsi="宋体" w:cs="宋体" w:hint="eastAsia"/>
          <w:sz w:val="32"/>
          <w:szCs w:val="32"/>
        </w:rPr>
        <w:t>（一）部门财政资金收入情况。</w:t>
      </w:r>
    </w:p>
    <w:p w:rsidR="00B1301B" w:rsidRPr="000F0F1C" w:rsidRDefault="00B1301B" w:rsidP="002B6491">
      <w:pPr>
        <w:ind w:firstLineChars="200" w:firstLine="31680"/>
        <w:rPr>
          <w:rFonts w:ascii="宋体" w:cs="宋体"/>
          <w:sz w:val="32"/>
          <w:szCs w:val="32"/>
        </w:rPr>
      </w:pPr>
      <w:r w:rsidRPr="000F0F1C">
        <w:rPr>
          <w:rFonts w:ascii="宋体" w:hAnsi="宋体" w:cs="宋体"/>
          <w:sz w:val="32"/>
          <w:szCs w:val="32"/>
        </w:rPr>
        <w:t>2018</w:t>
      </w:r>
      <w:r w:rsidRPr="000F0F1C">
        <w:rPr>
          <w:rFonts w:ascii="宋体" w:hAnsi="宋体" w:cs="宋体" w:hint="eastAsia"/>
          <w:sz w:val="32"/>
          <w:szCs w:val="32"/>
        </w:rPr>
        <w:t>年，财政拨款收入</w:t>
      </w:r>
      <w:r w:rsidRPr="000F0F1C">
        <w:rPr>
          <w:rFonts w:ascii="宋体" w:hAnsi="宋体" w:cs="宋体"/>
          <w:sz w:val="32"/>
          <w:szCs w:val="32"/>
        </w:rPr>
        <w:t>438.62</w:t>
      </w:r>
      <w:r w:rsidRPr="000F0F1C">
        <w:rPr>
          <w:rFonts w:ascii="宋体" w:hAnsi="宋体" w:cs="宋体" w:hint="eastAsia"/>
          <w:sz w:val="32"/>
          <w:szCs w:val="32"/>
        </w:rPr>
        <w:t>万元，其中：基本支出拨款</w:t>
      </w:r>
      <w:r w:rsidRPr="000F0F1C">
        <w:rPr>
          <w:rFonts w:ascii="宋体" w:hAnsi="宋体" w:cs="宋体"/>
          <w:sz w:val="32"/>
          <w:szCs w:val="32"/>
        </w:rPr>
        <w:t>337.8</w:t>
      </w:r>
      <w:r w:rsidRPr="000F0F1C">
        <w:rPr>
          <w:rFonts w:ascii="宋体" w:hAnsi="宋体" w:cs="宋体" w:hint="eastAsia"/>
          <w:sz w:val="32"/>
          <w:szCs w:val="32"/>
        </w:rPr>
        <w:t>万元（工资福利支出</w:t>
      </w:r>
      <w:r w:rsidRPr="000F0F1C">
        <w:rPr>
          <w:rFonts w:ascii="宋体" w:hAnsi="宋体" w:cs="宋体"/>
          <w:sz w:val="32"/>
          <w:szCs w:val="32"/>
        </w:rPr>
        <w:t>260.6</w:t>
      </w:r>
      <w:r w:rsidRPr="000F0F1C">
        <w:rPr>
          <w:rFonts w:ascii="宋体" w:hAnsi="宋体" w:cs="宋体" w:hint="eastAsia"/>
          <w:sz w:val="32"/>
          <w:szCs w:val="32"/>
        </w:rPr>
        <w:t>万元，商品服务支出</w:t>
      </w:r>
      <w:r w:rsidRPr="000F0F1C">
        <w:rPr>
          <w:rFonts w:ascii="宋体" w:hAnsi="宋体" w:cs="宋体"/>
          <w:sz w:val="32"/>
          <w:szCs w:val="32"/>
        </w:rPr>
        <w:t>41.7</w:t>
      </w:r>
      <w:r w:rsidRPr="000F0F1C">
        <w:rPr>
          <w:rFonts w:ascii="宋体" w:hAnsi="宋体" w:cs="宋体" w:hint="eastAsia"/>
          <w:sz w:val="32"/>
          <w:szCs w:val="32"/>
        </w:rPr>
        <w:t>万元，对个人和家庭的补助支出</w:t>
      </w:r>
      <w:r w:rsidRPr="000F0F1C">
        <w:rPr>
          <w:rFonts w:ascii="宋体" w:hAnsi="宋体" w:cs="宋体"/>
          <w:sz w:val="32"/>
          <w:szCs w:val="32"/>
        </w:rPr>
        <w:t>28.8</w:t>
      </w:r>
      <w:r w:rsidRPr="000F0F1C">
        <w:rPr>
          <w:rFonts w:ascii="宋体" w:hAnsi="宋体" w:cs="宋体" w:hint="eastAsia"/>
          <w:sz w:val="32"/>
          <w:szCs w:val="32"/>
        </w:rPr>
        <w:t>万元，其他资本性支出</w:t>
      </w:r>
      <w:r w:rsidRPr="000F0F1C">
        <w:rPr>
          <w:rFonts w:ascii="宋体" w:hAnsi="宋体" w:cs="宋体"/>
          <w:sz w:val="32"/>
          <w:szCs w:val="32"/>
        </w:rPr>
        <w:t>5.89</w:t>
      </w:r>
      <w:r w:rsidRPr="000F0F1C">
        <w:rPr>
          <w:rFonts w:ascii="宋体" w:hAnsi="宋体" w:cs="宋体" w:hint="eastAsia"/>
          <w:sz w:val="32"/>
          <w:szCs w:val="32"/>
        </w:rPr>
        <w:t>万元），项目支出拨款</w:t>
      </w:r>
      <w:r w:rsidRPr="000F0F1C">
        <w:rPr>
          <w:rFonts w:ascii="宋体" w:hAnsi="宋体" w:cs="宋体"/>
          <w:sz w:val="32"/>
          <w:szCs w:val="32"/>
        </w:rPr>
        <w:t>100.82</w:t>
      </w:r>
      <w:r w:rsidRPr="000F0F1C">
        <w:rPr>
          <w:rFonts w:ascii="宋体" w:hAnsi="宋体" w:cs="宋体" w:hint="eastAsia"/>
          <w:sz w:val="32"/>
          <w:szCs w:val="32"/>
        </w:rPr>
        <w:t>万元。</w:t>
      </w:r>
    </w:p>
    <w:p w:rsidR="00B1301B" w:rsidRPr="000F0F1C" w:rsidRDefault="00B1301B" w:rsidP="002B6491">
      <w:pPr>
        <w:spacing w:line="580" w:lineRule="exact"/>
        <w:ind w:firstLineChars="200" w:firstLine="31680"/>
        <w:rPr>
          <w:rFonts w:ascii="宋体" w:cs="宋体"/>
          <w:sz w:val="32"/>
          <w:szCs w:val="32"/>
        </w:rPr>
      </w:pPr>
      <w:r w:rsidRPr="000F0F1C">
        <w:rPr>
          <w:rFonts w:ascii="宋体" w:hAnsi="宋体" w:cs="宋体" w:hint="eastAsia"/>
          <w:sz w:val="32"/>
          <w:szCs w:val="32"/>
        </w:rPr>
        <w:t>（二）部门财政资金支出情况。</w:t>
      </w:r>
    </w:p>
    <w:p w:rsidR="00B1301B" w:rsidRPr="000F0F1C" w:rsidRDefault="00B1301B" w:rsidP="002B6491">
      <w:pPr>
        <w:ind w:firstLineChars="200" w:firstLine="31680"/>
        <w:rPr>
          <w:rFonts w:ascii="宋体" w:cs="宋体"/>
          <w:sz w:val="32"/>
          <w:szCs w:val="32"/>
        </w:rPr>
      </w:pPr>
      <w:r w:rsidRPr="000F0F1C">
        <w:rPr>
          <w:rFonts w:ascii="宋体" w:hAnsi="宋体" w:cs="宋体"/>
          <w:sz w:val="32"/>
          <w:szCs w:val="32"/>
        </w:rPr>
        <w:t>2018</w:t>
      </w:r>
      <w:r w:rsidRPr="000F0F1C">
        <w:rPr>
          <w:rFonts w:ascii="宋体" w:hAnsi="宋体" w:cs="宋体" w:hint="eastAsia"/>
          <w:sz w:val="32"/>
          <w:szCs w:val="32"/>
        </w:rPr>
        <w:t>年，财政拨款支出</w:t>
      </w:r>
      <w:r w:rsidRPr="000F0F1C">
        <w:rPr>
          <w:rFonts w:ascii="宋体" w:hAnsi="宋体" w:cs="宋体"/>
          <w:sz w:val="32"/>
          <w:szCs w:val="32"/>
        </w:rPr>
        <w:t>410.34</w:t>
      </w:r>
      <w:r w:rsidRPr="000F0F1C">
        <w:rPr>
          <w:rFonts w:ascii="宋体" w:hAnsi="宋体" w:cs="宋体" w:hint="eastAsia"/>
          <w:sz w:val="32"/>
          <w:szCs w:val="32"/>
        </w:rPr>
        <w:t>万元，其中：基本支出</w:t>
      </w:r>
      <w:r w:rsidRPr="000F0F1C">
        <w:rPr>
          <w:rFonts w:ascii="宋体" w:hAnsi="宋体" w:cs="宋体"/>
          <w:sz w:val="32"/>
          <w:szCs w:val="32"/>
        </w:rPr>
        <w:t>302.3</w:t>
      </w:r>
      <w:r w:rsidRPr="000F0F1C">
        <w:rPr>
          <w:rFonts w:ascii="宋体" w:hAnsi="宋体" w:cs="宋体" w:hint="eastAsia"/>
          <w:sz w:val="32"/>
          <w:szCs w:val="32"/>
        </w:rPr>
        <w:t>万元，对个人和家庭的补助支出</w:t>
      </w:r>
      <w:r w:rsidRPr="000F0F1C">
        <w:rPr>
          <w:rFonts w:ascii="宋体" w:hAnsi="宋体" w:cs="宋体"/>
          <w:sz w:val="32"/>
          <w:szCs w:val="32"/>
        </w:rPr>
        <w:t>28.8</w:t>
      </w:r>
      <w:r w:rsidRPr="000F0F1C">
        <w:rPr>
          <w:rFonts w:ascii="宋体" w:hAnsi="宋体" w:cs="宋体" w:hint="eastAsia"/>
          <w:sz w:val="32"/>
          <w:szCs w:val="32"/>
        </w:rPr>
        <w:t>万元，其他资本性支出</w:t>
      </w:r>
      <w:r w:rsidRPr="000F0F1C">
        <w:rPr>
          <w:rFonts w:ascii="宋体" w:hAnsi="宋体" w:cs="宋体"/>
          <w:sz w:val="32"/>
          <w:szCs w:val="32"/>
        </w:rPr>
        <w:t>5.89</w:t>
      </w:r>
      <w:r w:rsidRPr="000F0F1C">
        <w:rPr>
          <w:rFonts w:ascii="宋体" w:hAnsi="宋体" w:cs="宋体" w:hint="eastAsia"/>
          <w:sz w:val="32"/>
          <w:szCs w:val="32"/>
        </w:rPr>
        <w:t>万元；项目支出拨款</w:t>
      </w:r>
      <w:r w:rsidRPr="000F0F1C">
        <w:rPr>
          <w:rFonts w:ascii="宋体" w:hAnsi="宋体" w:cs="宋体"/>
          <w:sz w:val="32"/>
          <w:szCs w:val="32"/>
        </w:rPr>
        <w:t>72.39</w:t>
      </w:r>
      <w:r w:rsidRPr="000F0F1C">
        <w:rPr>
          <w:rFonts w:ascii="宋体" w:hAnsi="宋体" w:cs="宋体" w:hint="eastAsia"/>
          <w:sz w:val="32"/>
          <w:szCs w:val="32"/>
        </w:rPr>
        <w:t>万元，其中：业务运行项目支出</w:t>
      </w:r>
      <w:r w:rsidRPr="000F0F1C">
        <w:rPr>
          <w:rFonts w:ascii="宋体" w:hAnsi="宋体" w:cs="宋体"/>
          <w:sz w:val="32"/>
          <w:szCs w:val="32"/>
        </w:rPr>
        <w:t>40.87</w:t>
      </w:r>
      <w:r w:rsidRPr="000F0F1C">
        <w:rPr>
          <w:rFonts w:ascii="宋体" w:hAnsi="宋体" w:cs="宋体" w:hint="eastAsia"/>
          <w:sz w:val="32"/>
          <w:szCs w:val="32"/>
        </w:rPr>
        <w:t>万元，网上妇联建设项目支出</w:t>
      </w:r>
      <w:r w:rsidRPr="000F0F1C">
        <w:rPr>
          <w:rFonts w:ascii="宋体" w:hAnsi="宋体" w:cs="宋体"/>
          <w:sz w:val="32"/>
          <w:szCs w:val="32"/>
        </w:rPr>
        <w:t>20</w:t>
      </w:r>
      <w:r w:rsidRPr="000F0F1C">
        <w:rPr>
          <w:rFonts w:ascii="宋体" w:hAnsi="宋体" w:cs="宋体" w:hint="eastAsia"/>
          <w:sz w:val="32"/>
          <w:szCs w:val="32"/>
        </w:rPr>
        <w:t>万元，宣传文化发展项目支出</w:t>
      </w:r>
      <w:r w:rsidRPr="000F0F1C">
        <w:rPr>
          <w:rFonts w:ascii="宋体" w:hAnsi="宋体" w:cs="宋体"/>
          <w:sz w:val="32"/>
          <w:szCs w:val="32"/>
        </w:rPr>
        <w:t>4</w:t>
      </w:r>
      <w:r w:rsidRPr="000F0F1C">
        <w:rPr>
          <w:rFonts w:ascii="宋体" w:hAnsi="宋体" w:cs="宋体" w:hint="eastAsia"/>
          <w:sz w:val="32"/>
          <w:szCs w:val="32"/>
        </w:rPr>
        <w:t>万元，其他项目支出</w:t>
      </w:r>
      <w:r w:rsidRPr="000F0F1C">
        <w:rPr>
          <w:rFonts w:ascii="宋体" w:hAnsi="宋体" w:cs="宋体"/>
          <w:sz w:val="32"/>
          <w:szCs w:val="32"/>
        </w:rPr>
        <w:t>7.52</w:t>
      </w:r>
      <w:r w:rsidRPr="000F0F1C">
        <w:rPr>
          <w:rFonts w:ascii="宋体" w:hAnsi="宋体" w:cs="宋体" w:hint="eastAsia"/>
          <w:sz w:val="32"/>
          <w:szCs w:val="32"/>
        </w:rPr>
        <w:t>万元。</w:t>
      </w:r>
    </w:p>
    <w:p w:rsidR="00B1301B" w:rsidRPr="004C1528" w:rsidRDefault="00B1301B" w:rsidP="002B6491">
      <w:pPr>
        <w:spacing w:line="580" w:lineRule="exact"/>
        <w:ind w:firstLineChars="200" w:firstLine="31680"/>
        <w:rPr>
          <w:rFonts w:ascii="宋体" w:cs="宋体"/>
          <w:sz w:val="32"/>
          <w:szCs w:val="32"/>
        </w:rPr>
      </w:pPr>
      <w:r w:rsidRPr="004C1528">
        <w:rPr>
          <w:rFonts w:ascii="宋体" w:hAnsi="宋体" w:cs="宋体" w:hint="eastAsia"/>
          <w:sz w:val="32"/>
          <w:szCs w:val="32"/>
        </w:rPr>
        <w:t>三、部门整体预算绩效管理情况（根据适用指标体系进行调整）</w:t>
      </w:r>
    </w:p>
    <w:p w:rsidR="00B1301B" w:rsidRPr="000F0F1C" w:rsidRDefault="00B1301B" w:rsidP="002B6491">
      <w:pPr>
        <w:spacing w:line="580" w:lineRule="exact"/>
        <w:ind w:firstLineChars="200" w:firstLine="31680"/>
        <w:rPr>
          <w:rFonts w:ascii="宋体" w:cs="宋体"/>
          <w:sz w:val="32"/>
          <w:szCs w:val="32"/>
        </w:rPr>
      </w:pPr>
      <w:r w:rsidRPr="000F0F1C">
        <w:rPr>
          <w:rFonts w:ascii="宋体" w:hAnsi="宋体" w:cs="宋体" w:hint="eastAsia"/>
          <w:sz w:val="32"/>
          <w:szCs w:val="32"/>
        </w:rPr>
        <w:t>（一）部门预算管理。</w:t>
      </w:r>
    </w:p>
    <w:p w:rsidR="00B1301B" w:rsidRPr="000F0F1C" w:rsidRDefault="00B1301B" w:rsidP="002B6491">
      <w:pPr>
        <w:spacing w:line="580" w:lineRule="exact"/>
        <w:ind w:firstLineChars="200" w:firstLine="31680"/>
        <w:rPr>
          <w:rFonts w:ascii="宋体" w:cs="宋体"/>
          <w:sz w:val="32"/>
          <w:szCs w:val="32"/>
        </w:rPr>
      </w:pPr>
      <w:r>
        <w:rPr>
          <w:rFonts w:ascii="宋体" w:hAnsi="宋体" w:cs="宋体" w:hint="eastAsia"/>
          <w:sz w:val="32"/>
          <w:szCs w:val="32"/>
        </w:rPr>
        <w:t>市妇联按照</w:t>
      </w:r>
      <w:r>
        <w:rPr>
          <w:rFonts w:ascii="宋体" w:hAnsi="宋体" w:cs="宋体"/>
          <w:sz w:val="32"/>
          <w:szCs w:val="32"/>
        </w:rPr>
        <w:t>2018</w:t>
      </w:r>
      <w:r>
        <w:rPr>
          <w:rFonts w:ascii="宋体" w:hAnsi="宋体" w:cs="宋体" w:hint="eastAsia"/>
          <w:sz w:val="32"/>
          <w:szCs w:val="32"/>
        </w:rPr>
        <w:t>年工作安排</w:t>
      </w:r>
      <w:r w:rsidRPr="000F0F1C">
        <w:rPr>
          <w:rFonts w:ascii="宋体" w:hAnsi="宋体" w:cs="宋体" w:hint="eastAsia"/>
          <w:sz w:val="32"/>
          <w:szCs w:val="32"/>
        </w:rPr>
        <w:t>制定绩效目标</w:t>
      </w:r>
      <w:r>
        <w:rPr>
          <w:rFonts w:ascii="宋体" w:hAnsi="宋体" w:cs="宋体" w:hint="eastAsia"/>
          <w:sz w:val="32"/>
          <w:szCs w:val="32"/>
        </w:rPr>
        <w:t>，保质保量</w:t>
      </w:r>
      <w:r w:rsidRPr="000F0F1C">
        <w:rPr>
          <w:rFonts w:ascii="宋体" w:hAnsi="宋体" w:cs="宋体" w:hint="eastAsia"/>
          <w:sz w:val="32"/>
          <w:szCs w:val="32"/>
        </w:rPr>
        <w:t>完成</w:t>
      </w:r>
      <w:r>
        <w:rPr>
          <w:rFonts w:ascii="宋体" w:hAnsi="宋体" w:cs="宋体" w:hint="eastAsia"/>
          <w:sz w:val="32"/>
          <w:szCs w:val="32"/>
        </w:rPr>
        <w:t>了</w:t>
      </w:r>
      <w:r w:rsidRPr="000F0F1C">
        <w:rPr>
          <w:rFonts w:ascii="宋体" w:hAnsi="宋体" w:cs="宋体" w:hint="eastAsia"/>
          <w:sz w:val="32"/>
          <w:szCs w:val="32"/>
        </w:rPr>
        <w:t>目标</w:t>
      </w:r>
      <w:r>
        <w:rPr>
          <w:rFonts w:ascii="宋体" w:hAnsi="宋体" w:cs="宋体" w:hint="eastAsia"/>
          <w:sz w:val="32"/>
          <w:szCs w:val="32"/>
        </w:rPr>
        <w:t>任务。预算编制准确，按工作进度</w:t>
      </w:r>
      <w:r w:rsidRPr="000F0F1C">
        <w:rPr>
          <w:rFonts w:ascii="宋体" w:hAnsi="宋体" w:cs="宋体" w:hint="eastAsia"/>
          <w:sz w:val="32"/>
          <w:szCs w:val="32"/>
        </w:rPr>
        <w:t>支出</w:t>
      </w:r>
      <w:r>
        <w:rPr>
          <w:rFonts w:ascii="宋体" w:hAnsi="宋体" w:cs="宋体" w:hint="eastAsia"/>
          <w:sz w:val="32"/>
          <w:szCs w:val="32"/>
        </w:rPr>
        <w:t>经费。年中因筹备召开妇代会，进行了预算动态调整。年终</w:t>
      </w:r>
      <w:r w:rsidRPr="000F0F1C">
        <w:rPr>
          <w:rFonts w:ascii="宋体" w:hAnsi="宋体" w:cs="宋体" w:hint="eastAsia"/>
          <w:sz w:val="32"/>
          <w:szCs w:val="32"/>
        </w:rPr>
        <w:t>完成预算</w:t>
      </w:r>
      <w:r>
        <w:rPr>
          <w:rFonts w:ascii="宋体" w:hAnsi="宋体" w:cs="宋体"/>
          <w:sz w:val="32"/>
          <w:szCs w:val="32"/>
        </w:rPr>
        <w:t>90%</w:t>
      </w:r>
      <w:r>
        <w:rPr>
          <w:rFonts w:ascii="宋体" w:hAnsi="宋体" w:cs="宋体" w:hint="eastAsia"/>
          <w:sz w:val="32"/>
          <w:szCs w:val="32"/>
        </w:rPr>
        <w:t>。无</w:t>
      </w:r>
      <w:r w:rsidRPr="000F0F1C">
        <w:rPr>
          <w:rFonts w:ascii="宋体" w:hAnsi="宋体" w:cs="宋体" w:hint="eastAsia"/>
          <w:sz w:val="32"/>
          <w:szCs w:val="32"/>
        </w:rPr>
        <w:t>违规记录等情况。</w:t>
      </w:r>
    </w:p>
    <w:p w:rsidR="00B1301B" w:rsidRPr="000F0F1C" w:rsidRDefault="00B1301B" w:rsidP="002B6491">
      <w:pPr>
        <w:spacing w:line="580" w:lineRule="exact"/>
        <w:ind w:firstLineChars="200" w:firstLine="31680"/>
        <w:rPr>
          <w:rFonts w:ascii="宋体" w:cs="宋体"/>
          <w:sz w:val="32"/>
          <w:szCs w:val="32"/>
        </w:rPr>
      </w:pPr>
      <w:r w:rsidRPr="000F0F1C">
        <w:rPr>
          <w:rFonts w:ascii="宋体" w:hAnsi="宋体" w:cs="宋体" w:hint="eastAsia"/>
          <w:sz w:val="32"/>
          <w:szCs w:val="32"/>
        </w:rPr>
        <w:t>（二）专项预算管理。</w:t>
      </w:r>
    </w:p>
    <w:p w:rsidR="00B1301B" w:rsidRPr="000F0F1C" w:rsidRDefault="00B1301B" w:rsidP="002B6491">
      <w:pPr>
        <w:spacing w:line="580" w:lineRule="exact"/>
        <w:ind w:firstLineChars="200" w:firstLine="31680"/>
        <w:rPr>
          <w:rFonts w:ascii="宋体" w:cs="宋体"/>
          <w:sz w:val="32"/>
          <w:szCs w:val="32"/>
        </w:rPr>
      </w:pPr>
      <w:r>
        <w:rPr>
          <w:rFonts w:ascii="宋体" w:hAnsi="宋体" w:cs="宋体" w:hint="eastAsia"/>
          <w:sz w:val="32"/>
          <w:szCs w:val="32"/>
        </w:rPr>
        <w:t>市妇联</w:t>
      </w:r>
      <w:r w:rsidRPr="000F0F1C">
        <w:rPr>
          <w:rFonts w:ascii="宋体" w:hAnsi="宋体" w:cs="宋体" w:hint="eastAsia"/>
          <w:sz w:val="32"/>
          <w:szCs w:val="32"/>
        </w:rPr>
        <w:t>专项预算项目</w:t>
      </w:r>
      <w:r>
        <w:rPr>
          <w:rFonts w:ascii="宋体" w:hAnsi="宋体" w:cs="宋体" w:hint="eastAsia"/>
          <w:sz w:val="32"/>
          <w:szCs w:val="32"/>
        </w:rPr>
        <w:t>主要有妇代会经费和省上拨入的网上妇联建设项目，在执行中</w:t>
      </w:r>
      <w:r w:rsidRPr="000F0F1C">
        <w:rPr>
          <w:rFonts w:ascii="宋体" w:hAnsi="宋体" w:cs="宋体" w:hint="eastAsia"/>
          <w:sz w:val="32"/>
          <w:szCs w:val="32"/>
        </w:rPr>
        <w:t>程序严密、规划合理、结果符</w:t>
      </w:r>
      <w:r>
        <w:rPr>
          <w:rFonts w:ascii="宋体" w:hAnsi="宋体" w:cs="宋体" w:hint="eastAsia"/>
          <w:sz w:val="32"/>
          <w:szCs w:val="32"/>
        </w:rPr>
        <w:t>合、分配科学、分配及时。妇代会因机构改革等原因调整到</w:t>
      </w:r>
      <w:r>
        <w:rPr>
          <w:rFonts w:ascii="宋体" w:hAnsi="宋体" w:cs="宋体"/>
          <w:sz w:val="32"/>
          <w:szCs w:val="32"/>
        </w:rPr>
        <w:t>2019</w:t>
      </w:r>
      <w:r>
        <w:rPr>
          <w:rFonts w:ascii="宋体" w:hAnsi="宋体" w:cs="宋体" w:hint="eastAsia"/>
          <w:sz w:val="32"/>
          <w:szCs w:val="32"/>
        </w:rPr>
        <w:t>年</w:t>
      </w:r>
      <w:r>
        <w:rPr>
          <w:rFonts w:ascii="宋体" w:hAnsi="宋体" w:cs="宋体"/>
          <w:sz w:val="32"/>
          <w:szCs w:val="32"/>
        </w:rPr>
        <w:t>2</w:t>
      </w:r>
      <w:r>
        <w:rPr>
          <w:rFonts w:ascii="宋体" w:hAnsi="宋体" w:cs="宋体" w:hint="eastAsia"/>
          <w:sz w:val="32"/>
          <w:szCs w:val="32"/>
        </w:rPr>
        <w:t>月召开，故大部分妇代会经费结转</w:t>
      </w:r>
      <w:r>
        <w:rPr>
          <w:rFonts w:ascii="宋体" w:hAnsi="宋体" w:cs="宋体"/>
          <w:sz w:val="32"/>
          <w:szCs w:val="32"/>
        </w:rPr>
        <w:t>2019</w:t>
      </w:r>
      <w:r>
        <w:rPr>
          <w:rFonts w:ascii="宋体" w:hAnsi="宋体" w:cs="宋体" w:hint="eastAsia"/>
          <w:sz w:val="32"/>
          <w:szCs w:val="32"/>
        </w:rPr>
        <w:t>年使用。无</w:t>
      </w:r>
      <w:r w:rsidRPr="000F0F1C">
        <w:rPr>
          <w:rFonts w:ascii="宋体" w:hAnsi="宋体" w:cs="宋体" w:hint="eastAsia"/>
          <w:sz w:val="32"/>
          <w:szCs w:val="32"/>
        </w:rPr>
        <w:t>违规记录等情况。</w:t>
      </w:r>
    </w:p>
    <w:p w:rsidR="00B1301B" w:rsidRPr="000F0F1C" w:rsidRDefault="00B1301B" w:rsidP="002B6491">
      <w:pPr>
        <w:spacing w:line="580" w:lineRule="exact"/>
        <w:ind w:firstLineChars="200" w:firstLine="31680"/>
        <w:rPr>
          <w:rFonts w:ascii="宋体" w:cs="宋体"/>
          <w:sz w:val="32"/>
          <w:szCs w:val="32"/>
        </w:rPr>
      </w:pPr>
      <w:r w:rsidRPr="000F0F1C">
        <w:rPr>
          <w:rFonts w:ascii="宋体" w:hAnsi="宋体" w:cs="宋体" w:hint="eastAsia"/>
          <w:sz w:val="32"/>
          <w:szCs w:val="32"/>
        </w:rPr>
        <w:t>（三）结果应用情况。</w:t>
      </w:r>
    </w:p>
    <w:p w:rsidR="00B1301B" w:rsidRPr="000F0F1C" w:rsidRDefault="00B1301B" w:rsidP="002B6491">
      <w:pPr>
        <w:spacing w:line="580" w:lineRule="exact"/>
        <w:ind w:firstLineChars="200" w:firstLine="31680"/>
        <w:rPr>
          <w:rFonts w:ascii="宋体" w:cs="宋体"/>
          <w:sz w:val="32"/>
          <w:szCs w:val="32"/>
        </w:rPr>
      </w:pPr>
      <w:r>
        <w:rPr>
          <w:rFonts w:ascii="宋体" w:hAnsi="宋体" w:cs="宋体" w:hint="eastAsia"/>
          <w:sz w:val="32"/>
          <w:szCs w:val="32"/>
        </w:rPr>
        <w:t>市妇联在财政资金的有力保障下，全面完成了年度目标任务，促进了攀枝花妇女儿童事业发展。在省妇联业务工作年度考评中荣获一等奖，家庭教育工作、两纲实施、维权信访工作、信息工作等得到省上和市上表扬。得到了妇女群众和社会的认同。</w:t>
      </w:r>
    </w:p>
    <w:p w:rsidR="00B1301B" w:rsidRPr="004C1528" w:rsidRDefault="00B1301B" w:rsidP="002B6491">
      <w:pPr>
        <w:spacing w:line="580" w:lineRule="exact"/>
        <w:ind w:firstLineChars="200" w:firstLine="31680"/>
        <w:rPr>
          <w:rFonts w:ascii="宋体" w:cs="宋体"/>
          <w:sz w:val="32"/>
          <w:szCs w:val="32"/>
        </w:rPr>
      </w:pPr>
      <w:r w:rsidRPr="004C1528">
        <w:rPr>
          <w:rFonts w:ascii="宋体" w:hAnsi="宋体" w:cs="宋体" w:hint="eastAsia"/>
          <w:sz w:val="32"/>
          <w:szCs w:val="32"/>
        </w:rPr>
        <w:t>四、评价结论及建议</w:t>
      </w:r>
    </w:p>
    <w:p w:rsidR="00B1301B" w:rsidRDefault="00B1301B" w:rsidP="002B6491">
      <w:pPr>
        <w:spacing w:line="580" w:lineRule="exact"/>
        <w:ind w:firstLineChars="200" w:firstLine="31680"/>
        <w:rPr>
          <w:rFonts w:ascii="宋体" w:cs="宋体"/>
          <w:sz w:val="32"/>
          <w:szCs w:val="32"/>
        </w:rPr>
      </w:pPr>
      <w:r w:rsidRPr="000F0F1C">
        <w:rPr>
          <w:rFonts w:ascii="宋体" w:hAnsi="宋体" w:cs="宋体" w:hint="eastAsia"/>
          <w:sz w:val="32"/>
          <w:szCs w:val="32"/>
        </w:rPr>
        <w:t>（一）评价结论。</w:t>
      </w:r>
    </w:p>
    <w:p w:rsidR="00B1301B" w:rsidRPr="000F0F1C" w:rsidRDefault="00B1301B" w:rsidP="002B6491">
      <w:pPr>
        <w:spacing w:line="580" w:lineRule="exact"/>
        <w:ind w:firstLineChars="200" w:firstLine="31680"/>
        <w:rPr>
          <w:rFonts w:ascii="宋体" w:cs="宋体"/>
          <w:sz w:val="32"/>
          <w:szCs w:val="32"/>
        </w:rPr>
      </w:pPr>
      <w:r>
        <w:rPr>
          <w:rFonts w:ascii="宋体" w:hAnsi="宋体" w:cs="宋体" w:hint="eastAsia"/>
          <w:sz w:val="32"/>
          <w:szCs w:val="32"/>
        </w:rPr>
        <w:t>市财政资金基本保障了市妇联工作需求，促进了男女两性同步发展，妇女儿童事业与经济社会协调发展。</w:t>
      </w:r>
    </w:p>
    <w:p w:rsidR="00B1301B" w:rsidRDefault="00B1301B" w:rsidP="002B6491">
      <w:pPr>
        <w:spacing w:line="580" w:lineRule="exact"/>
        <w:ind w:firstLineChars="200" w:firstLine="31680"/>
        <w:rPr>
          <w:rFonts w:ascii="宋体" w:cs="宋体"/>
          <w:sz w:val="32"/>
          <w:szCs w:val="32"/>
        </w:rPr>
      </w:pPr>
      <w:r w:rsidRPr="000F0F1C">
        <w:rPr>
          <w:rFonts w:ascii="宋体" w:hAnsi="宋体" w:cs="宋体" w:hint="eastAsia"/>
          <w:sz w:val="32"/>
          <w:szCs w:val="32"/>
        </w:rPr>
        <w:t>（二）存在问题。</w:t>
      </w:r>
    </w:p>
    <w:p w:rsidR="00B1301B" w:rsidRPr="000F0F1C" w:rsidRDefault="00B1301B" w:rsidP="002B6491">
      <w:pPr>
        <w:spacing w:line="580" w:lineRule="exact"/>
        <w:ind w:firstLineChars="200" w:firstLine="31680"/>
        <w:rPr>
          <w:rFonts w:ascii="宋体" w:cs="宋体"/>
          <w:sz w:val="32"/>
          <w:szCs w:val="32"/>
        </w:rPr>
      </w:pPr>
      <w:r>
        <w:rPr>
          <w:rFonts w:ascii="宋体" w:hAnsi="宋体" w:cs="宋体" w:hint="eastAsia"/>
          <w:sz w:val="32"/>
          <w:szCs w:val="32"/>
        </w:rPr>
        <w:t>村、社等基层妇联组织在开展妇女儿童工作时大多无专项工作经费，一定程度影响了工作开展。</w:t>
      </w:r>
    </w:p>
    <w:p w:rsidR="00B1301B" w:rsidRPr="000F0F1C" w:rsidRDefault="00B1301B" w:rsidP="002B6491">
      <w:pPr>
        <w:spacing w:line="580" w:lineRule="exact"/>
        <w:ind w:firstLineChars="200" w:firstLine="31680"/>
        <w:rPr>
          <w:rFonts w:ascii="宋体" w:cs="宋体"/>
          <w:sz w:val="32"/>
          <w:szCs w:val="32"/>
        </w:rPr>
      </w:pPr>
      <w:r w:rsidRPr="000F0F1C">
        <w:rPr>
          <w:rFonts w:ascii="宋体" w:hAnsi="宋体" w:cs="宋体" w:hint="eastAsia"/>
          <w:sz w:val="32"/>
          <w:szCs w:val="32"/>
        </w:rPr>
        <w:t>（三）改进建议。</w:t>
      </w:r>
    </w:p>
    <w:p w:rsidR="00B1301B" w:rsidRPr="000F0F1C" w:rsidRDefault="00B1301B" w:rsidP="002B6491">
      <w:pPr>
        <w:spacing w:line="580" w:lineRule="exact"/>
        <w:ind w:firstLineChars="200" w:firstLine="31680"/>
        <w:rPr>
          <w:rFonts w:ascii="宋体" w:cs="宋体"/>
          <w:sz w:val="32"/>
          <w:szCs w:val="32"/>
        </w:rPr>
      </w:pPr>
      <w:r>
        <w:rPr>
          <w:rFonts w:ascii="宋体" w:hAnsi="宋体" w:cs="宋体" w:hint="eastAsia"/>
          <w:sz w:val="32"/>
          <w:szCs w:val="32"/>
        </w:rPr>
        <w:t>希望在机制上进一步完善，保障基层妇联组织必要的工作经费。</w:t>
      </w:r>
    </w:p>
    <w:p w:rsidR="00B1301B" w:rsidRPr="000F0F1C" w:rsidRDefault="00B1301B">
      <w:pPr>
        <w:widowControl/>
        <w:jc w:val="left"/>
        <w:rPr>
          <w:rFonts w:ascii="宋体" w:cs="宋体"/>
          <w:sz w:val="32"/>
          <w:szCs w:val="32"/>
        </w:rPr>
      </w:pPr>
      <w:r w:rsidRPr="000F0F1C">
        <w:rPr>
          <w:rFonts w:ascii="宋体" w:cs="宋体"/>
          <w:sz w:val="32"/>
          <w:szCs w:val="32"/>
        </w:rPr>
        <w:br w:type="page"/>
      </w:r>
    </w:p>
    <w:p w:rsidR="00B1301B" w:rsidRPr="00393141" w:rsidRDefault="00B1301B" w:rsidP="00622830">
      <w:pPr>
        <w:pStyle w:val="Heading2"/>
        <w:rPr>
          <w:rStyle w:val="Heading1Char"/>
          <w:rFonts w:ascii="宋体" w:hAnsi="Cambria"/>
          <w:sz w:val="32"/>
          <w:szCs w:val="32"/>
        </w:rPr>
      </w:pPr>
      <w:bookmarkStart w:id="62" w:name="_Toc15396617"/>
      <w:r w:rsidRPr="00393141">
        <w:rPr>
          <w:rStyle w:val="Heading1Char"/>
          <w:rFonts w:ascii="宋体" w:hAnsi="宋体" w:cs="宋体" w:hint="eastAsia"/>
          <w:sz w:val="32"/>
          <w:szCs w:val="32"/>
        </w:rPr>
        <w:t>附件</w:t>
      </w:r>
      <w:r w:rsidRPr="00393141">
        <w:rPr>
          <w:rStyle w:val="Heading1Char"/>
          <w:rFonts w:ascii="宋体" w:hAnsi="宋体" w:cs="宋体"/>
          <w:sz w:val="32"/>
          <w:szCs w:val="32"/>
        </w:rPr>
        <w:t>2</w:t>
      </w:r>
      <w:bookmarkEnd w:id="62"/>
    </w:p>
    <w:p w:rsidR="00B1301B" w:rsidRPr="00393141" w:rsidRDefault="00B1301B" w:rsidP="00393141">
      <w:pPr>
        <w:spacing w:line="580" w:lineRule="exact"/>
        <w:jc w:val="center"/>
        <w:rPr>
          <w:rFonts w:ascii="宋体" w:cs="宋体"/>
          <w:sz w:val="32"/>
          <w:szCs w:val="32"/>
        </w:rPr>
      </w:pPr>
      <w:r w:rsidRPr="00393141">
        <w:rPr>
          <w:rFonts w:ascii="宋体" w:hAnsi="宋体" w:cs="宋体"/>
          <w:sz w:val="32"/>
          <w:szCs w:val="32"/>
        </w:rPr>
        <w:t>2018</w:t>
      </w:r>
      <w:r w:rsidRPr="00393141">
        <w:rPr>
          <w:rFonts w:ascii="宋体" w:hAnsi="宋体" w:cs="宋体" w:hint="eastAsia"/>
          <w:sz w:val="32"/>
          <w:szCs w:val="32"/>
        </w:rPr>
        <w:t>年市妇联项目支出绩效评价报告</w:t>
      </w:r>
    </w:p>
    <w:p w:rsidR="00B1301B" w:rsidRPr="00393141" w:rsidRDefault="00B1301B" w:rsidP="002B6491">
      <w:pPr>
        <w:spacing w:line="580" w:lineRule="exact"/>
        <w:ind w:firstLineChars="200" w:firstLine="31680"/>
        <w:rPr>
          <w:rFonts w:ascii="宋体" w:cs="宋体"/>
          <w:sz w:val="32"/>
          <w:szCs w:val="32"/>
        </w:rPr>
      </w:pPr>
      <w:r w:rsidRPr="00393141">
        <w:rPr>
          <w:rFonts w:ascii="宋体" w:hAnsi="宋体" w:cs="宋体" w:hint="eastAsia"/>
          <w:sz w:val="32"/>
          <w:szCs w:val="32"/>
        </w:rPr>
        <w:t>一、评价工作开展及项目情况</w:t>
      </w:r>
    </w:p>
    <w:p w:rsidR="00B1301B" w:rsidRPr="00393141" w:rsidRDefault="00B1301B" w:rsidP="002A6EAC">
      <w:pPr>
        <w:rPr>
          <w:rFonts w:ascii="宋体" w:hAnsi="宋体" w:cs="宋体"/>
          <w:sz w:val="32"/>
          <w:szCs w:val="32"/>
        </w:rPr>
      </w:pPr>
      <w:r w:rsidRPr="00393141">
        <w:rPr>
          <w:rFonts w:ascii="宋体" w:hAnsi="宋体" w:cs="宋体"/>
          <w:sz w:val="32"/>
          <w:szCs w:val="32"/>
        </w:rPr>
        <w:t xml:space="preserve">  2018</w:t>
      </w:r>
      <w:r w:rsidRPr="00393141">
        <w:rPr>
          <w:rFonts w:ascii="宋体" w:hAnsi="宋体" w:cs="宋体" w:hint="eastAsia"/>
          <w:sz w:val="32"/>
          <w:szCs w:val="32"/>
        </w:rPr>
        <w:t>年度，市妇联申请到四川省妇女儿童事业发展专项资金总金额</w:t>
      </w:r>
      <w:r w:rsidRPr="00393141">
        <w:rPr>
          <w:rFonts w:ascii="宋体" w:hAnsi="宋体" w:cs="宋体"/>
          <w:sz w:val="32"/>
          <w:szCs w:val="32"/>
        </w:rPr>
        <w:t>20</w:t>
      </w:r>
      <w:r w:rsidRPr="00393141">
        <w:rPr>
          <w:rFonts w:ascii="宋体" w:hAnsi="宋体" w:cs="宋体" w:hint="eastAsia"/>
          <w:sz w:val="32"/>
          <w:szCs w:val="32"/>
        </w:rPr>
        <w:t>万</w:t>
      </w:r>
      <w:r w:rsidRPr="00393141">
        <w:rPr>
          <w:rFonts w:ascii="宋体" w:hAnsi="宋体" w:cs="宋体" w:hint="eastAsia"/>
          <w:color w:val="000000"/>
          <w:sz w:val="32"/>
          <w:szCs w:val="32"/>
        </w:rPr>
        <w:t>元，主</w:t>
      </w:r>
      <w:r w:rsidRPr="00393141">
        <w:rPr>
          <w:rFonts w:ascii="宋体" w:hAnsi="宋体" w:cs="宋体" w:hint="eastAsia"/>
          <w:sz w:val="32"/>
          <w:szCs w:val="32"/>
        </w:rPr>
        <w:t>要安排：</w:t>
      </w:r>
      <w:r w:rsidRPr="00393141">
        <w:rPr>
          <w:rFonts w:ascii="宋体" w:hAnsi="宋体" w:cs="宋体"/>
          <w:sz w:val="32"/>
          <w:szCs w:val="32"/>
        </w:rPr>
        <w:t>1.</w:t>
      </w:r>
      <w:r w:rsidRPr="00393141">
        <w:rPr>
          <w:rFonts w:ascii="宋体" w:hAnsi="宋体" w:cs="宋体" w:hint="eastAsia"/>
          <w:kern w:val="0"/>
          <w:sz w:val="32"/>
          <w:szCs w:val="32"/>
        </w:rPr>
        <w:t>研究攀枝花市妇女儿童课题《探索网上妇联建设新路径，创新彰显妇联工作品牌》</w:t>
      </w:r>
      <w:r w:rsidRPr="00393141">
        <w:rPr>
          <w:rFonts w:ascii="宋体" w:hAnsi="宋体" w:cs="宋体"/>
          <w:kern w:val="0"/>
          <w:sz w:val="32"/>
          <w:szCs w:val="32"/>
        </w:rPr>
        <w:t>10</w:t>
      </w:r>
      <w:r w:rsidRPr="00393141">
        <w:rPr>
          <w:rFonts w:ascii="宋体" w:hAnsi="宋体" w:cs="宋体" w:hint="eastAsia"/>
          <w:kern w:val="0"/>
          <w:sz w:val="32"/>
          <w:szCs w:val="32"/>
        </w:rPr>
        <w:t>万元</w:t>
      </w:r>
      <w:r w:rsidRPr="00393141">
        <w:rPr>
          <w:rFonts w:ascii="宋体" w:hAnsi="宋体" w:cs="宋体" w:hint="eastAsia"/>
          <w:sz w:val="32"/>
          <w:szCs w:val="32"/>
        </w:rPr>
        <w:t>；</w:t>
      </w:r>
      <w:r w:rsidRPr="00393141">
        <w:rPr>
          <w:rFonts w:ascii="宋体" w:hAnsi="宋体" w:cs="宋体"/>
          <w:sz w:val="32"/>
          <w:szCs w:val="32"/>
        </w:rPr>
        <w:t>2.</w:t>
      </w:r>
      <w:r w:rsidRPr="00393141">
        <w:rPr>
          <w:rFonts w:ascii="宋体" w:hAnsi="宋体" w:cs="宋体" w:hint="eastAsia"/>
          <w:kern w:val="0"/>
          <w:sz w:val="32"/>
          <w:szCs w:val="32"/>
        </w:rPr>
        <w:t>开展“千万姐妹相约网上妇联</w:t>
      </w:r>
      <w:r w:rsidRPr="00393141">
        <w:rPr>
          <w:rFonts w:ascii="宋体" w:hAnsi="宋体" w:cs="宋体"/>
          <w:kern w:val="0"/>
          <w:sz w:val="32"/>
          <w:szCs w:val="32"/>
        </w:rPr>
        <w:t>—</w:t>
      </w:r>
      <w:r w:rsidRPr="00393141">
        <w:rPr>
          <w:rFonts w:ascii="宋体" w:hAnsi="宋体" w:cs="宋体" w:hint="eastAsia"/>
          <w:kern w:val="0"/>
          <w:sz w:val="32"/>
          <w:szCs w:val="32"/>
        </w:rPr>
        <w:t>妇女思想引领”</w:t>
      </w:r>
      <w:r w:rsidRPr="00393141">
        <w:rPr>
          <w:rFonts w:ascii="宋体" w:hAnsi="宋体" w:cs="宋体"/>
          <w:kern w:val="0"/>
          <w:sz w:val="32"/>
          <w:szCs w:val="32"/>
        </w:rPr>
        <w:t xml:space="preserve"> </w:t>
      </w:r>
      <w:r w:rsidRPr="00393141">
        <w:rPr>
          <w:rFonts w:ascii="宋体" w:hAnsi="宋体" w:cs="宋体" w:hint="eastAsia"/>
          <w:kern w:val="0"/>
          <w:sz w:val="32"/>
          <w:szCs w:val="32"/>
        </w:rPr>
        <w:t>项目</w:t>
      </w:r>
      <w:r w:rsidRPr="00393141">
        <w:rPr>
          <w:rFonts w:ascii="宋体" w:hAnsi="宋体" w:cs="宋体"/>
          <w:kern w:val="0"/>
          <w:sz w:val="32"/>
          <w:szCs w:val="32"/>
        </w:rPr>
        <w:t>10</w:t>
      </w:r>
      <w:r w:rsidRPr="00393141">
        <w:rPr>
          <w:rFonts w:ascii="宋体" w:hAnsi="宋体" w:cs="宋体" w:hint="eastAsia"/>
          <w:kern w:val="0"/>
          <w:sz w:val="32"/>
          <w:szCs w:val="32"/>
        </w:rPr>
        <w:t>万元。</w:t>
      </w:r>
      <w:r w:rsidRPr="00393141">
        <w:rPr>
          <w:rFonts w:ascii="宋体" w:hAnsi="宋体" w:cs="宋体"/>
          <w:sz w:val="32"/>
          <w:szCs w:val="32"/>
        </w:rPr>
        <w:t xml:space="preserve">    </w:t>
      </w:r>
    </w:p>
    <w:p w:rsidR="00B1301B" w:rsidRPr="00393141" w:rsidRDefault="00B1301B" w:rsidP="002B6491">
      <w:pPr>
        <w:ind w:firstLineChars="150" w:firstLine="31680"/>
        <w:rPr>
          <w:rFonts w:ascii="宋体" w:cs="宋体"/>
          <w:kern w:val="0"/>
          <w:sz w:val="32"/>
          <w:szCs w:val="32"/>
        </w:rPr>
      </w:pPr>
      <w:r w:rsidRPr="00393141">
        <w:rPr>
          <w:rFonts w:ascii="宋体" w:hAnsi="宋体" w:cs="宋体"/>
          <w:sz w:val="32"/>
          <w:szCs w:val="32"/>
        </w:rPr>
        <w:t>.</w:t>
      </w:r>
      <w:r w:rsidRPr="00393141">
        <w:rPr>
          <w:rFonts w:ascii="宋体" w:hAnsi="宋体" w:cs="宋体" w:hint="eastAsia"/>
          <w:kern w:val="0"/>
          <w:sz w:val="32"/>
          <w:szCs w:val="32"/>
        </w:rPr>
        <w:t>攀枝花市妇女儿童课题《探索网上妇联建设新路径，创新彰显妇联工作品牌》：</w:t>
      </w:r>
      <w:r w:rsidRPr="00393141">
        <w:rPr>
          <w:rFonts w:ascii="宋体" w:hAnsi="宋体" w:cs="宋体"/>
          <w:kern w:val="0"/>
          <w:sz w:val="32"/>
          <w:szCs w:val="32"/>
        </w:rPr>
        <w:t xml:space="preserve"> </w:t>
      </w:r>
      <w:r w:rsidRPr="00393141">
        <w:rPr>
          <w:rFonts w:ascii="宋体" w:hAnsi="宋体" w:cs="宋体" w:hint="eastAsia"/>
          <w:kern w:val="0"/>
          <w:sz w:val="32"/>
          <w:szCs w:val="32"/>
        </w:rPr>
        <w:t>项目的实施在省妇联的牵线搭桥和指导下，</w:t>
      </w:r>
      <w:r w:rsidRPr="00393141">
        <w:rPr>
          <w:rFonts w:ascii="宋体" w:hAnsi="宋体" w:cs="宋体" w:hint="eastAsia"/>
          <w:color w:val="000000"/>
          <w:sz w:val="32"/>
          <w:szCs w:val="32"/>
        </w:rPr>
        <w:t>课题</w:t>
      </w:r>
      <w:r w:rsidRPr="00393141">
        <w:rPr>
          <w:rFonts w:ascii="宋体" w:hAnsi="宋体" w:cs="宋体" w:hint="eastAsia"/>
          <w:kern w:val="0"/>
          <w:sz w:val="32"/>
          <w:szCs w:val="32"/>
        </w:rPr>
        <w:t>由</w:t>
      </w:r>
      <w:r w:rsidRPr="00393141">
        <w:rPr>
          <w:rFonts w:ascii="宋体" w:hAnsi="宋体" w:cs="宋体" w:hint="eastAsia"/>
          <w:color w:val="000000"/>
          <w:sz w:val="32"/>
          <w:szCs w:val="32"/>
        </w:rPr>
        <w:t>中国传媒大学新闻传播学部具体承担。攀枝花市妇联与中国传媒大学新闻传播学部签订了合作合同，对课题概况履行期限、地点和方式协作事项课题研究相关资料的保密成果交付与验收报酬及其支付方式违约责任等进行了约定</w:t>
      </w:r>
      <w:r w:rsidRPr="00393141">
        <w:rPr>
          <w:rFonts w:ascii="宋体" w:hAnsi="宋体" w:cs="宋体"/>
          <w:sz w:val="32"/>
          <w:szCs w:val="32"/>
        </w:rPr>
        <w:t xml:space="preserve"> </w:t>
      </w:r>
      <w:r w:rsidRPr="00393141">
        <w:rPr>
          <w:rFonts w:ascii="宋体" w:hAnsi="宋体" w:cs="宋体" w:hint="eastAsia"/>
          <w:sz w:val="32"/>
          <w:szCs w:val="32"/>
        </w:rPr>
        <w:t>。</w:t>
      </w:r>
      <w:r w:rsidRPr="00393141">
        <w:rPr>
          <w:rFonts w:ascii="宋体" w:hAnsi="宋体" w:cs="宋体" w:hint="eastAsia"/>
          <w:color w:val="000000"/>
          <w:sz w:val="32"/>
          <w:szCs w:val="32"/>
        </w:rPr>
        <w:t>合同签订后双方严格按照合同约定开展课题实施</w:t>
      </w:r>
      <w:r w:rsidRPr="00393141">
        <w:rPr>
          <w:rFonts w:ascii="宋体" w:hAnsi="宋体" w:cs="宋体"/>
          <w:color w:val="000000"/>
          <w:sz w:val="32"/>
          <w:szCs w:val="32"/>
        </w:rPr>
        <w:t>.</w:t>
      </w:r>
    </w:p>
    <w:p w:rsidR="00B1301B" w:rsidRPr="00393141" w:rsidRDefault="00B1301B" w:rsidP="002B6491">
      <w:pPr>
        <w:ind w:firstLineChars="150" w:firstLine="31680"/>
        <w:rPr>
          <w:rFonts w:ascii="宋体" w:cs="宋体"/>
          <w:b/>
          <w:bCs/>
          <w:sz w:val="32"/>
          <w:szCs w:val="32"/>
        </w:rPr>
      </w:pPr>
      <w:r w:rsidRPr="00393141">
        <w:rPr>
          <w:rFonts w:ascii="宋体" w:hAnsi="宋体" w:cs="宋体" w:hint="eastAsia"/>
          <w:sz w:val="32"/>
          <w:szCs w:val="32"/>
        </w:rPr>
        <w:t>开展“千万姐妹相约网上妇联</w:t>
      </w:r>
      <w:r w:rsidRPr="00393141">
        <w:rPr>
          <w:rFonts w:ascii="宋体" w:hAnsi="宋体" w:cs="宋体"/>
          <w:sz w:val="32"/>
          <w:szCs w:val="32"/>
        </w:rPr>
        <w:t>—</w:t>
      </w:r>
      <w:r w:rsidRPr="00393141">
        <w:rPr>
          <w:rFonts w:ascii="宋体" w:hAnsi="宋体" w:cs="宋体" w:hint="eastAsia"/>
          <w:sz w:val="32"/>
          <w:szCs w:val="32"/>
        </w:rPr>
        <w:t>妇女思想引领”项目：</w:t>
      </w:r>
      <w:r w:rsidRPr="00393141">
        <w:rPr>
          <w:rFonts w:ascii="宋体" w:hAnsi="宋体" w:cs="宋体"/>
          <w:b/>
          <w:bCs/>
          <w:sz w:val="32"/>
          <w:szCs w:val="32"/>
        </w:rPr>
        <w:t xml:space="preserve"> </w:t>
      </w:r>
      <w:r w:rsidRPr="00393141">
        <w:rPr>
          <w:rFonts w:ascii="宋体" w:hAnsi="宋体" w:cs="宋体" w:hint="eastAsia"/>
          <w:sz w:val="32"/>
          <w:szCs w:val="32"/>
        </w:rPr>
        <w:t>为了让</w:t>
      </w:r>
      <w:r w:rsidRPr="00393141">
        <w:rPr>
          <w:rFonts w:ascii="宋体" w:hAnsi="宋体" w:cs="宋体"/>
          <w:sz w:val="32"/>
          <w:szCs w:val="32"/>
        </w:rPr>
        <w:t>10</w:t>
      </w:r>
      <w:r w:rsidRPr="00393141">
        <w:rPr>
          <w:rFonts w:ascii="宋体" w:hAnsi="宋体" w:cs="宋体" w:hint="eastAsia"/>
          <w:sz w:val="32"/>
          <w:szCs w:val="32"/>
        </w:rPr>
        <w:t>万项目资金发挥出最大的效益、最有效的作用，市妇联按照项目申报书约定认真实施项目，秉承“专款专用、及时快捷、高效使用、突显效益”的原则使用项目资金，确保项目落实落地，圆满达到了预期目标和效果。</w:t>
      </w:r>
    </w:p>
    <w:p w:rsidR="00B1301B" w:rsidRPr="00393141" w:rsidRDefault="00B1301B" w:rsidP="002B6491">
      <w:pPr>
        <w:spacing w:line="580" w:lineRule="exact"/>
        <w:ind w:firstLineChars="200" w:firstLine="31680"/>
        <w:rPr>
          <w:rFonts w:ascii="宋体" w:cs="宋体"/>
          <w:sz w:val="32"/>
          <w:szCs w:val="32"/>
        </w:rPr>
      </w:pPr>
      <w:r w:rsidRPr="00393141">
        <w:rPr>
          <w:rFonts w:ascii="宋体" w:hAnsi="宋体" w:cs="宋体" w:hint="eastAsia"/>
          <w:sz w:val="32"/>
          <w:szCs w:val="32"/>
        </w:rPr>
        <w:t>二、评价结论及绩效分析</w:t>
      </w:r>
    </w:p>
    <w:p w:rsidR="00B1301B" w:rsidRPr="00393141" w:rsidRDefault="00B1301B" w:rsidP="002B6491">
      <w:pPr>
        <w:spacing w:line="580" w:lineRule="exact"/>
        <w:ind w:firstLineChars="200" w:firstLine="31680"/>
        <w:rPr>
          <w:rFonts w:ascii="宋体" w:cs="宋体"/>
          <w:sz w:val="32"/>
          <w:szCs w:val="32"/>
        </w:rPr>
      </w:pPr>
      <w:r w:rsidRPr="00393141">
        <w:rPr>
          <w:rFonts w:ascii="宋体" w:hAnsi="宋体" w:cs="宋体" w:hint="eastAsia"/>
          <w:sz w:val="32"/>
          <w:szCs w:val="32"/>
        </w:rPr>
        <w:t>（一）评价结论</w:t>
      </w:r>
    </w:p>
    <w:p w:rsidR="00B1301B" w:rsidRPr="00393141" w:rsidRDefault="00B1301B" w:rsidP="002B6491">
      <w:pPr>
        <w:spacing w:line="560" w:lineRule="exact"/>
        <w:ind w:firstLineChars="200" w:firstLine="31680"/>
        <w:rPr>
          <w:rFonts w:ascii="宋体" w:cs="宋体"/>
          <w:sz w:val="32"/>
          <w:szCs w:val="32"/>
        </w:rPr>
      </w:pPr>
      <w:r w:rsidRPr="00393141">
        <w:rPr>
          <w:rFonts w:ascii="宋体" w:hAnsi="宋体" w:cs="宋体" w:hint="eastAsia"/>
          <w:sz w:val="32"/>
          <w:szCs w:val="32"/>
        </w:rPr>
        <w:t>达到项目要求，收到预期效果。一是项目实施开阔了思路提升了水平。为基层妇联</w:t>
      </w:r>
      <w:r w:rsidRPr="00393141">
        <w:rPr>
          <w:rFonts w:ascii="宋体" w:hAnsi="宋体" w:cs="宋体" w:hint="eastAsia"/>
          <w:color w:val="000000"/>
          <w:sz w:val="32"/>
          <w:szCs w:val="32"/>
        </w:rPr>
        <w:t>探索网上妇联建设指出新方向和新路径，也给我们搭建了学习新媒体工作的平台，惠及了基层妇联和攀枝花妇女群众。二是</w:t>
      </w:r>
      <w:r w:rsidRPr="00393141">
        <w:rPr>
          <w:rFonts w:ascii="宋体" w:hAnsi="宋体" w:cs="宋体" w:hint="eastAsia"/>
          <w:sz w:val="32"/>
          <w:szCs w:val="32"/>
        </w:rPr>
        <w:t>妇联工作可以借智借力。比如这两个项目都借助了专业机构和团队的帮助，合作方式新颖，让基层妇联干部耳目一新，拓展了工作思路，更好地探索新形势下网上妇联建设的新方式和途径，推动了全市妇女儿童事业的发展</w:t>
      </w:r>
    </w:p>
    <w:p w:rsidR="00B1301B" w:rsidRPr="00393141" w:rsidRDefault="00B1301B" w:rsidP="002B6491">
      <w:pPr>
        <w:spacing w:line="580" w:lineRule="exact"/>
        <w:ind w:firstLineChars="200" w:firstLine="31680"/>
        <w:rPr>
          <w:rFonts w:ascii="宋体" w:cs="宋体"/>
          <w:sz w:val="32"/>
          <w:szCs w:val="32"/>
        </w:rPr>
      </w:pPr>
      <w:r w:rsidRPr="00393141">
        <w:rPr>
          <w:rFonts w:ascii="宋体" w:hAnsi="宋体" w:cs="宋体" w:hint="eastAsia"/>
          <w:sz w:val="32"/>
          <w:szCs w:val="32"/>
        </w:rPr>
        <w:t>（二）绩效分析</w:t>
      </w:r>
    </w:p>
    <w:p w:rsidR="00B1301B" w:rsidRPr="00393141" w:rsidRDefault="00B1301B" w:rsidP="002B6491">
      <w:pPr>
        <w:spacing w:line="580" w:lineRule="exact"/>
        <w:ind w:firstLineChars="200" w:firstLine="31680"/>
        <w:rPr>
          <w:rFonts w:ascii="宋体" w:cs="宋体"/>
          <w:sz w:val="32"/>
          <w:szCs w:val="32"/>
        </w:rPr>
      </w:pPr>
      <w:r w:rsidRPr="00393141">
        <w:rPr>
          <w:rFonts w:ascii="宋体" w:hAnsi="宋体" w:cs="宋体"/>
          <w:sz w:val="32"/>
          <w:szCs w:val="32"/>
        </w:rPr>
        <w:t>1</w:t>
      </w:r>
      <w:r w:rsidRPr="00393141">
        <w:rPr>
          <w:rFonts w:ascii="宋体" w:hAnsi="宋体" w:cs="宋体" w:hint="eastAsia"/>
          <w:sz w:val="32"/>
          <w:szCs w:val="32"/>
        </w:rPr>
        <w:t>、项目决策</w:t>
      </w:r>
    </w:p>
    <w:p w:rsidR="00B1301B" w:rsidRPr="00393141" w:rsidRDefault="00B1301B" w:rsidP="002B6491">
      <w:pPr>
        <w:spacing w:line="580" w:lineRule="exact"/>
        <w:ind w:firstLineChars="200" w:firstLine="31680"/>
        <w:rPr>
          <w:rFonts w:ascii="宋体" w:cs="宋体"/>
          <w:sz w:val="32"/>
          <w:szCs w:val="32"/>
        </w:rPr>
      </w:pPr>
      <w:r w:rsidRPr="00393141">
        <w:rPr>
          <w:rFonts w:ascii="宋体" w:hAnsi="宋体" w:cs="宋体" w:hint="eastAsia"/>
          <w:sz w:val="32"/>
          <w:szCs w:val="32"/>
        </w:rPr>
        <w:t>必要性和可行性分析（包括政策依据和政策完善，政策和需求的吻合程度分析），绩效目标设置情况（包括绩效目标设置的明确性和合理性）</w:t>
      </w:r>
    </w:p>
    <w:p w:rsidR="00B1301B" w:rsidRPr="00393141" w:rsidRDefault="00B1301B" w:rsidP="002B6491">
      <w:pPr>
        <w:spacing w:line="580" w:lineRule="exact"/>
        <w:ind w:firstLineChars="200" w:firstLine="31680"/>
        <w:rPr>
          <w:rFonts w:ascii="宋体" w:cs="宋体"/>
          <w:sz w:val="32"/>
          <w:szCs w:val="32"/>
        </w:rPr>
      </w:pPr>
      <w:r w:rsidRPr="00393141">
        <w:rPr>
          <w:rFonts w:ascii="宋体" w:hAnsi="宋体" w:cs="宋体"/>
          <w:sz w:val="32"/>
          <w:szCs w:val="32"/>
        </w:rPr>
        <w:t>2</w:t>
      </w:r>
      <w:r w:rsidRPr="00393141">
        <w:rPr>
          <w:rFonts w:ascii="宋体" w:hAnsi="宋体" w:cs="宋体" w:hint="eastAsia"/>
          <w:sz w:val="32"/>
          <w:szCs w:val="32"/>
        </w:rPr>
        <w:t>、项目管理</w:t>
      </w:r>
    </w:p>
    <w:p w:rsidR="00B1301B" w:rsidRPr="00393141" w:rsidRDefault="00B1301B" w:rsidP="002B6491">
      <w:pPr>
        <w:ind w:firstLineChars="200" w:firstLine="31680"/>
        <w:rPr>
          <w:rFonts w:ascii="宋体" w:cs="宋体"/>
          <w:color w:val="000000"/>
          <w:sz w:val="32"/>
          <w:szCs w:val="32"/>
        </w:rPr>
      </w:pPr>
      <w:r w:rsidRPr="00393141">
        <w:rPr>
          <w:rFonts w:ascii="宋体" w:hAnsi="宋体" w:cs="宋体" w:hint="eastAsia"/>
          <w:color w:val="000000"/>
          <w:sz w:val="32"/>
          <w:szCs w:val="32"/>
        </w:rPr>
        <w:t>攀枝花市妇联严格按照项目资金要求和国家、省、市相关财务要求使用项目资金，每一笔资金有合同支撑的必须作为财务附件，有明细的、与文件要求的均必须按照要求使用，分管领导初审，办公室审核、责任领导审核签字，层层把关，无违规使用资金现象发生。按照合同约定于</w:t>
      </w:r>
      <w:r w:rsidRPr="00393141">
        <w:rPr>
          <w:rFonts w:ascii="宋体" w:hAnsi="宋体" w:cs="宋体"/>
          <w:color w:val="000000"/>
          <w:sz w:val="32"/>
          <w:szCs w:val="32"/>
        </w:rPr>
        <w:t>2018</w:t>
      </w:r>
      <w:r w:rsidRPr="00393141">
        <w:rPr>
          <w:rFonts w:ascii="宋体" w:hAnsi="宋体" w:cs="宋体" w:hint="eastAsia"/>
          <w:color w:val="000000"/>
          <w:sz w:val="32"/>
          <w:szCs w:val="32"/>
        </w:rPr>
        <w:t>年</w:t>
      </w:r>
      <w:r w:rsidRPr="00393141">
        <w:rPr>
          <w:rFonts w:ascii="宋体" w:hAnsi="宋体" w:cs="宋体"/>
          <w:color w:val="000000"/>
          <w:sz w:val="32"/>
          <w:szCs w:val="32"/>
        </w:rPr>
        <w:t>4</w:t>
      </w:r>
      <w:r w:rsidRPr="00393141">
        <w:rPr>
          <w:rFonts w:ascii="宋体" w:hAnsi="宋体" w:cs="宋体" w:hint="eastAsia"/>
          <w:color w:val="000000"/>
          <w:sz w:val="32"/>
          <w:szCs w:val="32"/>
        </w:rPr>
        <w:t>月</w:t>
      </w:r>
      <w:r w:rsidRPr="00393141">
        <w:rPr>
          <w:rFonts w:ascii="宋体" w:hAnsi="宋体" w:cs="宋体"/>
          <w:color w:val="000000"/>
          <w:sz w:val="32"/>
          <w:szCs w:val="32"/>
        </w:rPr>
        <w:t>8</w:t>
      </w:r>
      <w:r w:rsidRPr="00393141">
        <w:rPr>
          <w:rFonts w:ascii="宋体" w:hAnsi="宋体" w:cs="宋体" w:hint="eastAsia"/>
          <w:color w:val="000000"/>
          <w:sz w:val="32"/>
          <w:szCs w:val="32"/>
        </w:rPr>
        <w:t>日前拨付人民币</w:t>
      </w:r>
      <w:r w:rsidRPr="00393141">
        <w:rPr>
          <w:rFonts w:ascii="宋体" w:hAnsi="宋体" w:cs="宋体"/>
          <w:color w:val="000000"/>
          <w:sz w:val="32"/>
          <w:szCs w:val="32"/>
        </w:rPr>
        <w:t>7</w:t>
      </w:r>
      <w:r w:rsidRPr="00393141">
        <w:rPr>
          <w:rFonts w:ascii="宋体" w:hAnsi="宋体" w:cs="宋体" w:hint="eastAsia"/>
          <w:color w:val="000000"/>
          <w:sz w:val="32"/>
          <w:szCs w:val="32"/>
        </w:rPr>
        <w:t>万元给中国传媒大学，在项目实施结束，</w:t>
      </w:r>
      <w:r w:rsidRPr="00393141">
        <w:rPr>
          <w:rFonts w:ascii="宋体" w:hAnsi="宋体" w:cs="宋体" w:hint="eastAsia"/>
          <w:sz w:val="32"/>
          <w:szCs w:val="32"/>
        </w:rPr>
        <w:t>对项目进行督导、见到成效，</w:t>
      </w:r>
      <w:r w:rsidRPr="00393141">
        <w:rPr>
          <w:rFonts w:ascii="宋体" w:hAnsi="宋体" w:cs="宋体" w:hint="eastAsia"/>
          <w:color w:val="000000"/>
          <w:sz w:val="32"/>
          <w:szCs w:val="32"/>
        </w:rPr>
        <w:t>对中国传媒大学新闻传播学部形成的《</w:t>
      </w:r>
      <w:r w:rsidRPr="00393141">
        <w:rPr>
          <w:rFonts w:ascii="宋体" w:hAnsi="宋体" w:cs="宋体" w:hint="eastAsia"/>
          <w:sz w:val="32"/>
          <w:szCs w:val="32"/>
        </w:rPr>
        <w:t>攀枝花市网上妇联建设研究报告》验收后，</w:t>
      </w:r>
      <w:r w:rsidRPr="00393141">
        <w:rPr>
          <w:rFonts w:ascii="宋体" w:hAnsi="宋体" w:cs="宋体" w:hint="eastAsia"/>
          <w:color w:val="000000"/>
          <w:sz w:val="32"/>
          <w:szCs w:val="32"/>
        </w:rPr>
        <w:t>于</w:t>
      </w:r>
      <w:r w:rsidRPr="00393141">
        <w:rPr>
          <w:rFonts w:ascii="宋体" w:hAnsi="宋体" w:cs="宋体"/>
          <w:color w:val="000000"/>
          <w:sz w:val="32"/>
          <w:szCs w:val="32"/>
        </w:rPr>
        <w:t>2018</w:t>
      </w:r>
      <w:r w:rsidRPr="00393141">
        <w:rPr>
          <w:rFonts w:ascii="宋体" w:hAnsi="宋体" w:cs="宋体" w:hint="eastAsia"/>
          <w:color w:val="000000"/>
          <w:sz w:val="32"/>
          <w:szCs w:val="32"/>
        </w:rPr>
        <w:t>年</w:t>
      </w:r>
      <w:r w:rsidRPr="00393141">
        <w:rPr>
          <w:rFonts w:ascii="宋体" w:hAnsi="宋体" w:cs="宋体"/>
          <w:color w:val="000000"/>
          <w:sz w:val="32"/>
          <w:szCs w:val="32"/>
        </w:rPr>
        <w:t>12</w:t>
      </w:r>
      <w:r w:rsidRPr="00393141">
        <w:rPr>
          <w:rFonts w:ascii="宋体" w:hAnsi="宋体" w:cs="宋体" w:hint="eastAsia"/>
          <w:color w:val="000000"/>
          <w:sz w:val="32"/>
          <w:szCs w:val="32"/>
        </w:rPr>
        <w:t>月</w:t>
      </w:r>
      <w:r w:rsidRPr="00393141">
        <w:rPr>
          <w:rFonts w:ascii="宋体" w:hAnsi="宋体" w:cs="宋体"/>
          <w:color w:val="000000"/>
          <w:sz w:val="32"/>
          <w:szCs w:val="32"/>
        </w:rPr>
        <w:t>24</w:t>
      </w:r>
      <w:r w:rsidRPr="00393141">
        <w:rPr>
          <w:rFonts w:ascii="宋体" w:hAnsi="宋体" w:cs="宋体" w:hint="eastAsia"/>
          <w:color w:val="000000"/>
          <w:sz w:val="32"/>
          <w:szCs w:val="32"/>
        </w:rPr>
        <w:t>日将余下的</w:t>
      </w:r>
      <w:r w:rsidRPr="00393141">
        <w:rPr>
          <w:rFonts w:ascii="宋体" w:hAnsi="宋体" w:cs="宋体"/>
          <w:color w:val="000000"/>
          <w:sz w:val="32"/>
          <w:szCs w:val="32"/>
        </w:rPr>
        <w:t>3</w:t>
      </w:r>
      <w:r w:rsidRPr="00393141">
        <w:rPr>
          <w:rFonts w:ascii="宋体" w:hAnsi="宋体" w:cs="宋体" w:hint="eastAsia"/>
          <w:color w:val="000000"/>
          <w:sz w:val="32"/>
          <w:szCs w:val="32"/>
        </w:rPr>
        <w:t>万如期拨付。</w:t>
      </w:r>
    </w:p>
    <w:p w:rsidR="00B1301B" w:rsidRPr="00393141" w:rsidRDefault="00B1301B" w:rsidP="00393141">
      <w:pPr>
        <w:ind w:firstLine="640"/>
        <w:rPr>
          <w:rFonts w:ascii="宋体" w:cs="宋体"/>
          <w:color w:val="FF0000"/>
          <w:sz w:val="32"/>
          <w:szCs w:val="32"/>
          <w:u w:val="single"/>
        </w:rPr>
      </w:pPr>
      <w:r w:rsidRPr="00393141">
        <w:rPr>
          <w:rFonts w:ascii="宋体" w:hAnsi="宋体" w:cs="宋体" w:hint="eastAsia"/>
          <w:kern w:val="0"/>
          <w:sz w:val="32"/>
          <w:szCs w:val="32"/>
        </w:rPr>
        <w:t>妇女思想引领</w:t>
      </w:r>
      <w:r w:rsidRPr="00393141">
        <w:rPr>
          <w:rFonts w:ascii="宋体" w:hAnsi="宋体" w:cs="宋体" w:hint="eastAsia"/>
          <w:color w:val="000000"/>
          <w:sz w:val="32"/>
          <w:szCs w:val="32"/>
        </w:rPr>
        <w:t>使用项目资金主要有：工作人员前期课题调研学习费用</w:t>
      </w:r>
      <w:r w:rsidRPr="00393141">
        <w:rPr>
          <w:rFonts w:ascii="宋体" w:hAnsi="宋体" w:cs="宋体"/>
          <w:color w:val="000000"/>
          <w:sz w:val="32"/>
          <w:szCs w:val="32"/>
        </w:rPr>
        <w:t>6056</w:t>
      </w:r>
      <w:r w:rsidRPr="00393141">
        <w:rPr>
          <w:rFonts w:ascii="宋体" w:hAnsi="宋体" w:cs="宋体" w:hint="eastAsia"/>
          <w:color w:val="000000"/>
          <w:sz w:val="32"/>
          <w:szCs w:val="32"/>
        </w:rPr>
        <w:t>元；网上妇联建设</w:t>
      </w:r>
      <w:r w:rsidRPr="00393141">
        <w:rPr>
          <w:rFonts w:ascii="宋体" w:hAnsi="宋体" w:cs="宋体" w:hint="eastAsia"/>
          <w:sz w:val="32"/>
          <w:szCs w:val="32"/>
        </w:rPr>
        <w:t>与早安攀枝花新媒体平台合作项目服务费</w:t>
      </w:r>
      <w:r w:rsidRPr="00393141">
        <w:rPr>
          <w:rFonts w:ascii="宋体" w:hAnsi="宋体" w:cs="宋体"/>
          <w:sz w:val="32"/>
          <w:szCs w:val="32"/>
        </w:rPr>
        <w:t>50000</w:t>
      </w:r>
      <w:r w:rsidRPr="00393141">
        <w:rPr>
          <w:rFonts w:ascii="宋体" w:hAnsi="宋体" w:cs="宋体" w:hint="eastAsia"/>
          <w:sz w:val="32"/>
          <w:szCs w:val="32"/>
        </w:rPr>
        <w:t>元；与掌门直播项目服务费</w:t>
      </w:r>
      <w:r w:rsidRPr="00393141">
        <w:rPr>
          <w:rFonts w:ascii="宋体" w:hAnsi="宋体" w:cs="宋体"/>
          <w:sz w:val="32"/>
          <w:szCs w:val="32"/>
        </w:rPr>
        <w:t>6360</w:t>
      </w:r>
      <w:r w:rsidRPr="00393141">
        <w:rPr>
          <w:rFonts w:ascii="宋体" w:hAnsi="宋体" w:cs="宋体" w:hint="eastAsia"/>
          <w:sz w:val="32"/>
          <w:szCs w:val="32"/>
        </w:rPr>
        <w:t>元；为执委购买书籍</w:t>
      </w:r>
      <w:r w:rsidRPr="00393141">
        <w:rPr>
          <w:rFonts w:ascii="宋体" w:hAnsi="宋体" w:cs="宋体"/>
          <w:sz w:val="32"/>
          <w:szCs w:val="32"/>
        </w:rPr>
        <w:t>14147</w:t>
      </w:r>
      <w:r w:rsidRPr="00393141">
        <w:rPr>
          <w:rFonts w:ascii="宋体" w:hAnsi="宋体" w:cs="宋体" w:hint="eastAsia"/>
          <w:sz w:val="32"/>
          <w:szCs w:val="32"/>
        </w:rPr>
        <w:t>元；举办“巾帼心向党</w:t>
      </w:r>
      <w:r w:rsidRPr="00393141">
        <w:rPr>
          <w:rFonts w:ascii="宋体" w:hAnsi="宋体" w:cs="宋体"/>
          <w:sz w:val="32"/>
          <w:szCs w:val="32"/>
        </w:rPr>
        <w:t xml:space="preserve">  </w:t>
      </w:r>
      <w:r w:rsidRPr="00393141">
        <w:rPr>
          <w:rFonts w:ascii="宋体" w:hAnsi="宋体" w:cs="宋体" w:hint="eastAsia"/>
          <w:sz w:val="32"/>
          <w:szCs w:val="32"/>
        </w:rPr>
        <w:t>建功新时代”主题巡讲活动，巡讲费用</w:t>
      </w:r>
      <w:r w:rsidRPr="00393141">
        <w:rPr>
          <w:rFonts w:ascii="宋体" w:hAnsi="宋体" w:cs="宋体"/>
          <w:sz w:val="32"/>
          <w:szCs w:val="32"/>
        </w:rPr>
        <w:t>12376</w:t>
      </w:r>
      <w:r w:rsidRPr="00393141">
        <w:rPr>
          <w:rFonts w:ascii="宋体" w:hAnsi="宋体" w:cs="宋体" w:hint="eastAsia"/>
          <w:sz w:val="32"/>
          <w:szCs w:val="32"/>
        </w:rPr>
        <w:t>元；三八节最美家庭表扬系列活动会议室使用费</w:t>
      </w:r>
      <w:r w:rsidRPr="00393141">
        <w:rPr>
          <w:rFonts w:ascii="宋体" w:hAnsi="宋体" w:cs="宋体"/>
          <w:sz w:val="32"/>
          <w:szCs w:val="32"/>
        </w:rPr>
        <w:t>13419</w:t>
      </w:r>
      <w:r w:rsidRPr="00393141">
        <w:rPr>
          <w:rFonts w:ascii="宋体" w:hAnsi="宋体" w:cs="宋体" w:hint="eastAsia"/>
          <w:sz w:val="32"/>
          <w:szCs w:val="32"/>
        </w:rPr>
        <w:t>，网上妇联建设直播视频制作费</w:t>
      </w:r>
      <w:r w:rsidRPr="00393141">
        <w:rPr>
          <w:rFonts w:ascii="宋体" w:hAnsi="宋体" w:cs="宋体"/>
          <w:sz w:val="32"/>
          <w:szCs w:val="32"/>
        </w:rPr>
        <w:t>4600</w:t>
      </w:r>
      <w:r w:rsidRPr="00393141">
        <w:rPr>
          <w:rFonts w:ascii="宋体" w:hAnsi="宋体" w:cs="宋体" w:hint="eastAsia"/>
          <w:sz w:val="32"/>
          <w:szCs w:val="32"/>
        </w:rPr>
        <w:t>；项目费用总计</w:t>
      </w:r>
      <w:r w:rsidRPr="00393141">
        <w:rPr>
          <w:rFonts w:ascii="宋体" w:hAnsi="宋体" w:cs="宋体"/>
          <w:sz w:val="32"/>
          <w:szCs w:val="32"/>
        </w:rPr>
        <w:t>106958</w:t>
      </w:r>
      <w:r w:rsidRPr="00393141">
        <w:rPr>
          <w:rFonts w:ascii="宋体" w:hAnsi="宋体" w:cs="宋体" w:hint="eastAsia"/>
          <w:sz w:val="32"/>
          <w:szCs w:val="32"/>
        </w:rPr>
        <w:t>元。</w:t>
      </w:r>
    </w:p>
    <w:p w:rsidR="00B1301B" w:rsidRPr="00393141" w:rsidRDefault="00B1301B" w:rsidP="002B6491">
      <w:pPr>
        <w:spacing w:line="580" w:lineRule="exact"/>
        <w:ind w:firstLineChars="200" w:firstLine="31680"/>
        <w:rPr>
          <w:rFonts w:ascii="宋体" w:cs="宋体"/>
          <w:sz w:val="32"/>
          <w:szCs w:val="32"/>
        </w:rPr>
      </w:pPr>
      <w:r w:rsidRPr="00393141">
        <w:rPr>
          <w:rFonts w:ascii="宋体" w:hAnsi="宋体" w:cs="宋体"/>
          <w:sz w:val="32"/>
          <w:szCs w:val="32"/>
        </w:rPr>
        <w:t>3</w:t>
      </w:r>
      <w:r w:rsidRPr="00393141">
        <w:rPr>
          <w:rFonts w:ascii="宋体" w:hAnsi="宋体" w:cs="宋体" w:hint="eastAsia"/>
          <w:sz w:val="32"/>
          <w:szCs w:val="32"/>
        </w:rPr>
        <w:t>、项目绩效</w:t>
      </w:r>
    </w:p>
    <w:p w:rsidR="00B1301B" w:rsidRPr="00393141" w:rsidRDefault="00B1301B" w:rsidP="002B6491">
      <w:pPr>
        <w:ind w:firstLineChars="200" w:firstLine="31680"/>
        <w:rPr>
          <w:rFonts w:ascii="宋体" w:cs="宋体"/>
          <w:color w:val="000000"/>
          <w:sz w:val="32"/>
          <w:szCs w:val="32"/>
        </w:rPr>
      </w:pPr>
      <w:r w:rsidRPr="00393141">
        <w:rPr>
          <w:rFonts w:ascii="宋体" w:hAnsi="宋体" w:cs="宋体" w:hint="eastAsia"/>
          <w:color w:val="000000"/>
          <w:sz w:val="32"/>
          <w:szCs w:val="32"/>
        </w:rPr>
        <w:t>《</w:t>
      </w:r>
      <w:r w:rsidRPr="00393141">
        <w:rPr>
          <w:rFonts w:ascii="宋体" w:hAnsi="宋体" w:cs="宋体" w:hint="eastAsia"/>
          <w:sz w:val="32"/>
          <w:szCs w:val="32"/>
        </w:rPr>
        <w:t>攀枝花市网上妇联建设研究报告》</w:t>
      </w:r>
      <w:r w:rsidRPr="00393141">
        <w:rPr>
          <w:rFonts w:ascii="宋体" w:hAnsi="宋体" w:cs="宋体"/>
          <w:color w:val="000000"/>
          <w:sz w:val="32"/>
          <w:szCs w:val="32"/>
        </w:rPr>
        <w:t>56</w:t>
      </w:r>
      <w:r w:rsidRPr="00393141">
        <w:rPr>
          <w:rFonts w:ascii="宋体" w:hAnsi="宋体" w:cs="宋体" w:hint="eastAsia"/>
          <w:color w:val="000000"/>
          <w:sz w:val="32"/>
          <w:szCs w:val="32"/>
        </w:rPr>
        <w:t>页、近</w:t>
      </w:r>
      <w:r w:rsidRPr="00393141">
        <w:rPr>
          <w:rFonts w:ascii="宋体" w:hAnsi="宋体" w:cs="宋体"/>
          <w:color w:val="000000"/>
          <w:sz w:val="32"/>
          <w:szCs w:val="32"/>
        </w:rPr>
        <w:t>3</w:t>
      </w:r>
      <w:r w:rsidRPr="00393141">
        <w:rPr>
          <w:rFonts w:ascii="宋体" w:hAnsi="宋体" w:cs="宋体" w:hint="eastAsia"/>
          <w:color w:val="000000"/>
          <w:sz w:val="32"/>
          <w:szCs w:val="32"/>
        </w:rPr>
        <w:t>万字，数据翔实、分析到位、指导性强，有相关情况分析、有问题导向、有特色亮点、有调查问卷、有图表分析、有数据支撑、有意见建议、有品牌提升策略、有传播路径及引导策略研究，对攀枝花网上妇联建设情况进行了深入研究分析，为攀枝花探索网上妇联建设指出了新方向和新路径。</w:t>
      </w:r>
    </w:p>
    <w:p w:rsidR="00B1301B" w:rsidRPr="00393141" w:rsidRDefault="00B1301B" w:rsidP="002B6491">
      <w:pPr>
        <w:autoSpaceDE w:val="0"/>
        <w:autoSpaceDN w:val="0"/>
        <w:adjustRightInd w:val="0"/>
        <w:ind w:firstLineChars="150" w:firstLine="31680"/>
        <w:jc w:val="left"/>
        <w:rPr>
          <w:rFonts w:ascii="宋体" w:cs="宋体"/>
          <w:sz w:val="32"/>
          <w:szCs w:val="32"/>
        </w:rPr>
      </w:pPr>
      <w:r w:rsidRPr="00393141">
        <w:rPr>
          <w:rFonts w:ascii="宋体" w:hAnsi="宋体" w:cs="宋体" w:hint="eastAsia"/>
          <w:kern w:val="0"/>
          <w:sz w:val="32"/>
          <w:szCs w:val="32"/>
        </w:rPr>
        <w:t>“千万姐妹相约网上妇联</w:t>
      </w:r>
      <w:r w:rsidRPr="00393141">
        <w:rPr>
          <w:rFonts w:ascii="宋体" w:hAnsi="宋体" w:cs="宋体"/>
          <w:kern w:val="0"/>
          <w:sz w:val="32"/>
          <w:szCs w:val="32"/>
        </w:rPr>
        <w:t>—</w:t>
      </w:r>
      <w:r w:rsidRPr="00393141">
        <w:rPr>
          <w:rFonts w:ascii="宋体" w:hAnsi="宋体" w:cs="宋体" w:hint="eastAsia"/>
          <w:kern w:val="0"/>
          <w:sz w:val="32"/>
          <w:szCs w:val="32"/>
        </w:rPr>
        <w:t>妇女思想引领”项目：</w:t>
      </w:r>
      <w:r w:rsidRPr="00393141">
        <w:rPr>
          <w:rFonts w:ascii="宋体" w:hAnsi="宋体" w:cs="宋体" w:hint="eastAsia"/>
          <w:b/>
          <w:bCs/>
          <w:sz w:val="32"/>
          <w:szCs w:val="32"/>
        </w:rPr>
        <w:t>一是</w:t>
      </w:r>
      <w:r w:rsidRPr="00393141">
        <w:rPr>
          <w:rFonts w:ascii="宋体" w:hAnsi="宋体" w:cs="宋体" w:hint="eastAsia"/>
          <w:sz w:val="32"/>
          <w:szCs w:val="32"/>
        </w:rPr>
        <w:t>建成了以攀枝花市、县两级家庭教育指导师为主体的阅读分享骨干队伍。</w:t>
      </w:r>
      <w:r w:rsidRPr="00393141">
        <w:rPr>
          <w:rFonts w:ascii="宋体" w:hAnsi="宋体" w:cs="宋体" w:hint="eastAsia"/>
          <w:b/>
          <w:bCs/>
          <w:sz w:val="32"/>
          <w:szCs w:val="32"/>
        </w:rPr>
        <w:t>二是</w:t>
      </w:r>
      <w:r w:rsidRPr="00393141">
        <w:rPr>
          <w:rFonts w:ascii="宋体" w:hAnsi="宋体" w:cs="宋体" w:hint="eastAsia"/>
          <w:sz w:val="32"/>
          <w:szCs w:val="32"/>
        </w:rPr>
        <w:t>运用新媒体加强宣传引领工作。市、县（区）妇联均建立了相关微信公众号、开通了掌门直播</w:t>
      </w:r>
      <w:r w:rsidRPr="00393141">
        <w:rPr>
          <w:rFonts w:ascii="宋体" w:hAnsi="宋体" w:cs="宋体" w:hint="eastAsia"/>
          <w:color w:val="000000"/>
          <w:sz w:val="32"/>
          <w:szCs w:val="32"/>
        </w:rPr>
        <w:t>，传递与个人成长、亲子关系、幸福家庭建设等有关的正能量信息</w:t>
      </w:r>
      <w:r w:rsidRPr="00393141">
        <w:rPr>
          <w:rFonts w:ascii="宋体" w:hAnsi="宋体" w:cs="宋体" w:hint="eastAsia"/>
          <w:sz w:val="32"/>
          <w:szCs w:val="32"/>
        </w:rPr>
        <w:t>。</w:t>
      </w:r>
      <w:r w:rsidRPr="00393141">
        <w:rPr>
          <w:rFonts w:ascii="宋体" w:hAnsi="宋体" w:cs="宋体" w:hint="eastAsia"/>
          <w:b/>
          <w:bCs/>
          <w:sz w:val="32"/>
          <w:szCs w:val="32"/>
        </w:rPr>
        <w:t>三是</w:t>
      </w:r>
      <w:r w:rsidRPr="00393141">
        <w:rPr>
          <w:rFonts w:ascii="宋体" w:hAnsi="宋体" w:cs="宋体" w:hint="eastAsia"/>
          <w:sz w:val="32"/>
          <w:szCs w:val="32"/>
        </w:rPr>
        <w:t>拓展项目内容，推出了“花城联姐微普法”栏目。以视频、音频、文字、图片、在线问答等方式宣传法律、婚姻、心理知识。</w:t>
      </w:r>
      <w:r w:rsidRPr="00393141">
        <w:rPr>
          <w:rFonts w:ascii="宋体" w:hAnsi="宋体" w:cs="宋体" w:hint="eastAsia"/>
          <w:b/>
          <w:bCs/>
          <w:sz w:val="32"/>
          <w:szCs w:val="32"/>
        </w:rPr>
        <w:t>四是</w:t>
      </w:r>
      <w:r w:rsidRPr="00393141">
        <w:rPr>
          <w:rFonts w:ascii="宋体" w:hAnsi="宋体" w:cs="宋体" w:hint="eastAsia"/>
          <w:sz w:val="32"/>
          <w:szCs w:val="32"/>
        </w:rPr>
        <w:t>指导成立了攀枝花市幸福家庭服务中心，为广大家庭服务。</w:t>
      </w:r>
      <w:r w:rsidRPr="00393141">
        <w:rPr>
          <w:rFonts w:ascii="宋体" w:hAnsi="宋体" w:cs="宋体" w:hint="eastAsia"/>
          <w:b/>
          <w:bCs/>
          <w:sz w:val="32"/>
          <w:szCs w:val="32"/>
        </w:rPr>
        <w:t>五是</w:t>
      </w:r>
      <w:r w:rsidRPr="00393141">
        <w:rPr>
          <w:rFonts w:ascii="宋体" w:hAnsi="宋体" w:cs="宋体" w:hint="eastAsia"/>
          <w:sz w:val="32"/>
          <w:szCs w:val="32"/>
        </w:rPr>
        <w:t>开展寻找“最美家庭”，开展“家风传承贤内助”、“好习惯、好家庭”、“花园家庭”等“家”字号创建评比及表扬工作，深入基层举办“家风课堂</w:t>
      </w:r>
      <w:r w:rsidRPr="00393141">
        <w:rPr>
          <w:rFonts w:ascii="宋体" w:hAnsi="宋体" w:cs="宋体"/>
          <w:sz w:val="32"/>
          <w:szCs w:val="32"/>
        </w:rPr>
        <w:t xml:space="preserve"> </w:t>
      </w:r>
      <w:r w:rsidRPr="00393141">
        <w:rPr>
          <w:rFonts w:ascii="宋体" w:hAnsi="宋体" w:cs="宋体" w:hint="eastAsia"/>
          <w:sz w:val="32"/>
          <w:szCs w:val="32"/>
        </w:rPr>
        <w:t>幸福使者”等专题讲座；提高家庭教育服务水平。通过项目的实施，进一步强化了家庭教育工作，建立家庭教育长效机制，加强队伍和阵地建设，推动建设家庭教育指导服务体系。通过会议的举办，提升了全市家庭教育工作者素质，推动了家庭教育的发展。</w:t>
      </w:r>
    </w:p>
    <w:p w:rsidR="00B1301B" w:rsidRPr="00393141" w:rsidRDefault="00B1301B" w:rsidP="00720730">
      <w:pPr>
        <w:pStyle w:val="ListParagraph"/>
        <w:numPr>
          <w:ilvl w:val="0"/>
          <w:numId w:val="2"/>
        </w:numPr>
        <w:spacing w:line="580" w:lineRule="exact"/>
        <w:ind w:firstLineChars="0"/>
        <w:rPr>
          <w:rFonts w:ascii="宋体" w:cs="宋体"/>
          <w:sz w:val="32"/>
          <w:szCs w:val="32"/>
        </w:rPr>
      </w:pPr>
      <w:r w:rsidRPr="00393141">
        <w:rPr>
          <w:rFonts w:ascii="宋体" w:hAnsi="宋体" w:cs="宋体" w:hint="eastAsia"/>
          <w:sz w:val="32"/>
          <w:szCs w:val="32"/>
        </w:rPr>
        <w:t>存在主要问题及下一步打算</w:t>
      </w:r>
    </w:p>
    <w:p w:rsidR="00B1301B" w:rsidRPr="00393141" w:rsidRDefault="00B1301B" w:rsidP="002B6491">
      <w:pPr>
        <w:spacing w:line="560" w:lineRule="exact"/>
        <w:ind w:firstLineChars="200" w:firstLine="31680"/>
        <w:rPr>
          <w:rFonts w:ascii="宋体" w:cs="宋体"/>
          <w:sz w:val="32"/>
          <w:szCs w:val="32"/>
        </w:rPr>
      </w:pPr>
      <w:r w:rsidRPr="00393141">
        <w:rPr>
          <w:rFonts w:ascii="宋体" w:hAnsi="宋体" w:cs="宋体" w:hint="eastAsia"/>
          <w:sz w:val="32"/>
          <w:szCs w:val="32"/>
        </w:rPr>
        <w:t>项目实施以来，推动了我市妇联探索攀枝花市网上妇女之家建设方式方法，推动了攀枝花妇联内部办公及业务管理，增强了内部管理功能，包括妇女维权及投诉渠道，心理疏导、教育学习等功能，初步实现网上妇联建设。但是距离建成一个系统的网上妇联还有一定差距。</w:t>
      </w:r>
      <w:r w:rsidRPr="00393141">
        <w:rPr>
          <w:rFonts w:ascii="宋体" w:hAnsi="宋体" w:cs="宋体" w:hint="eastAsia"/>
          <w:spacing w:val="-4"/>
          <w:sz w:val="32"/>
          <w:szCs w:val="32"/>
        </w:rPr>
        <w:t>虽然基层妇联积极组织，但仍然有部分妇女和家庭认识不到位，</w:t>
      </w:r>
      <w:r w:rsidRPr="00393141">
        <w:rPr>
          <w:rFonts w:ascii="宋体" w:hAnsi="宋体" w:cs="宋体" w:hint="eastAsia"/>
          <w:sz w:val="32"/>
          <w:szCs w:val="32"/>
        </w:rPr>
        <w:t>参与积极性不够</w:t>
      </w:r>
      <w:r w:rsidRPr="00393141">
        <w:rPr>
          <w:rFonts w:ascii="宋体" w:hAnsi="宋体" w:cs="宋体" w:hint="eastAsia"/>
          <w:spacing w:val="-4"/>
          <w:sz w:val="32"/>
          <w:szCs w:val="32"/>
        </w:rPr>
        <w:t>，同时，</w:t>
      </w:r>
      <w:r w:rsidRPr="00393141">
        <w:rPr>
          <w:rFonts w:ascii="宋体" w:hAnsi="宋体" w:cs="宋体" w:hint="eastAsia"/>
          <w:sz w:val="32"/>
          <w:szCs w:val="32"/>
        </w:rPr>
        <w:t>也深刻体会到项目的实施需要和妇联具体工作相结合才能更好的发挥作用，推动其他各项工作创新发展。目前，项目实施全面完成，市妇联也在不断查漏补缺，对照项目实施情况认真梳理、督查，争取取得更好成效。</w:t>
      </w:r>
    </w:p>
    <w:p w:rsidR="00B1301B" w:rsidRDefault="00B1301B" w:rsidP="002F1818">
      <w:pPr>
        <w:spacing w:line="600" w:lineRule="exact"/>
        <w:jc w:val="center"/>
        <w:outlineLvl w:val="0"/>
        <w:rPr>
          <w:rFonts w:ascii="宋体" w:cs="宋体"/>
          <w:color w:val="000000"/>
          <w:sz w:val="32"/>
          <w:szCs w:val="32"/>
        </w:rPr>
      </w:pPr>
      <w:bookmarkStart w:id="63" w:name="_Toc15396618"/>
    </w:p>
    <w:p w:rsidR="00B1301B" w:rsidRDefault="00B1301B" w:rsidP="00A36D17">
      <w:pPr>
        <w:spacing w:line="600" w:lineRule="exact"/>
        <w:jc w:val="center"/>
        <w:outlineLvl w:val="0"/>
        <w:rPr>
          <w:rStyle w:val="Heading1Char"/>
          <w:rFonts w:ascii="宋体" w:cs="宋体"/>
          <w:b w:val="0"/>
          <w:bCs w:val="0"/>
          <w:sz w:val="32"/>
          <w:szCs w:val="32"/>
        </w:rPr>
      </w:pPr>
      <w:r w:rsidRPr="002A6EAC">
        <w:rPr>
          <w:rFonts w:ascii="宋体" w:hAnsi="宋体" w:cs="宋体" w:hint="eastAsia"/>
          <w:color w:val="000000"/>
          <w:sz w:val="32"/>
          <w:szCs w:val="32"/>
        </w:rPr>
        <w:t>第</w:t>
      </w:r>
      <w:r w:rsidRPr="002A6EAC">
        <w:rPr>
          <w:rStyle w:val="Heading1Char"/>
          <w:rFonts w:ascii="宋体" w:hAnsi="宋体" w:cs="宋体" w:hint="eastAsia"/>
          <w:b w:val="0"/>
          <w:bCs w:val="0"/>
          <w:sz w:val="32"/>
          <w:szCs w:val="32"/>
        </w:rPr>
        <w:t>五部分</w:t>
      </w:r>
      <w:r w:rsidRPr="002A6EAC">
        <w:rPr>
          <w:rStyle w:val="Heading1Char"/>
          <w:rFonts w:ascii="宋体" w:hAnsi="宋体" w:cs="宋体"/>
          <w:b w:val="0"/>
          <w:bCs w:val="0"/>
          <w:sz w:val="32"/>
          <w:szCs w:val="32"/>
        </w:rPr>
        <w:t xml:space="preserve"> </w:t>
      </w:r>
      <w:r w:rsidRPr="002A6EAC">
        <w:rPr>
          <w:rStyle w:val="Heading1Char"/>
          <w:rFonts w:ascii="宋体" w:hAnsi="宋体" w:cs="宋体" w:hint="eastAsia"/>
          <w:b w:val="0"/>
          <w:bCs w:val="0"/>
          <w:sz w:val="32"/>
          <w:szCs w:val="32"/>
        </w:rPr>
        <w:t>附表</w:t>
      </w:r>
      <w:bookmarkStart w:id="64" w:name="_Toc15396619"/>
      <w:bookmarkEnd w:id="58"/>
      <w:bookmarkEnd w:id="63"/>
    </w:p>
    <w:p w:rsidR="00B1301B" w:rsidRDefault="00B1301B" w:rsidP="00A36D17">
      <w:pPr>
        <w:spacing w:line="600" w:lineRule="exact"/>
        <w:outlineLvl w:val="0"/>
        <w:rPr>
          <w:rFonts w:ascii="宋体"/>
          <w:b/>
          <w:bCs/>
          <w:color w:val="000000"/>
        </w:rPr>
      </w:pPr>
    </w:p>
    <w:tbl>
      <w:tblPr>
        <w:tblW w:w="11071" w:type="dxa"/>
        <w:tblInd w:w="-106" w:type="dxa"/>
        <w:tblLook w:val="00A0"/>
      </w:tblPr>
      <w:tblGrid>
        <w:gridCol w:w="7111"/>
        <w:gridCol w:w="660"/>
        <w:gridCol w:w="660"/>
        <w:gridCol w:w="660"/>
        <w:gridCol w:w="660"/>
        <w:gridCol w:w="1320"/>
      </w:tblGrid>
      <w:tr w:rsidR="00B1301B" w:rsidRPr="004B1AEB">
        <w:trPr>
          <w:trHeight w:val="255"/>
        </w:trPr>
        <w:tc>
          <w:tcPr>
            <w:tcW w:w="7111" w:type="dxa"/>
            <w:tcBorders>
              <w:top w:val="nil"/>
              <w:left w:val="nil"/>
              <w:bottom w:val="nil"/>
              <w:right w:val="nil"/>
            </w:tcBorders>
            <w:noWrap/>
            <w:vAlign w:val="bottom"/>
          </w:tcPr>
          <w:p w:rsidR="00B1301B" w:rsidRPr="00FF6801" w:rsidRDefault="00B1301B" w:rsidP="004B1AEB">
            <w:pPr>
              <w:pStyle w:val="Heading2"/>
              <w:rPr>
                <w:rStyle w:val="Heading2Char"/>
                <w:rFonts w:ascii="宋体" w:cs="宋体"/>
              </w:rPr>
            </w:pPr>
            <w:r w:rsidRPr="00FF6801">
              <w:rPr>
                <w:rStyle w:val="Heading2Char"/>
                <w:rFonts w:ascii="宋体" w:hAnsi="宋体" w:cs="宋体" w:hint="eastAsia"/>
              </w:rPr>
              <w:t>一、收入支出决算总表</w:t>
            </w:r>
            <w:bookmarkStart w:id="65" w:name="_Toc15396620"/>
            <w:bookmarkEnd w:id="64"/>
          </w:p>
          <w:p w:rsidR="00B1301B" w:rsidRPr="00FF6801" w:rsidRDefault="00B1301B" w:rsidP="004B1AEB">
            <w:pPr>
              <w:pStyle w:val="Heading2"/>
              <w:rPr>
                <w:rStyle w:val="Heading2Char"/>
                <w:rFonts w:ascii="宋体" w:cs="宋体"/>
              </w:rPr>
            </w:pPr>
            <w:r w:rsidRPr="00FF6801">
              <w:rPr>
                <w:rStyle w:val="Heading2Char"/>
                <w:rFonts w:ascii="宋体" w:hAnsi="宋体" w:cs="宋体" w:hint="eastAsia"/>
              </w:rPr>
              <w:t>二、收入总表</w:t>
            </w:r>
            <w:bookmarkEnd w:id="65"/>
          </w:p>
        </w:tc>
        <w:tc>
          <w:tcPr>
            <w:tcW w:w="660" w:type="dxa"/>
            <w:tcBorders>
              <w:top w:val="nil"/>
              <w:left w:val="nil"/>
              <w:bottom w:val="nil"/>
              <w:right w:val="nil"/>
            </w:tcBorders>
            <w:noWrap/>
            <w:vAlign w:val="bottom"/>
          </w:tcPr>
          <w:p w:rsidR="00B1301B" w:rsidRPr="00FF6801" w:rsidRDefault="00B1301B" w:rsidP="004B1AEB">
            <w:pPr>
              <w:pStyle w:val="Heading2"/>
              <w:rPr>
                <w:rStyle w:val="Heading2Char"/>
                <w:rFonts w:ascii="宋体" w:cs="宋体"/>
              </w:rPr>
            </w:pPr>
          </w:p>
        </w:tc>
        <w:tc>
          <w:tcPr>
            <w:tcW w:w="660" w:type="dxa"/>
            <w:tcBorders>
              <w:top w:val="nil"/>
              <w:left w:val="nil"/>
              <w:bottom w:val="nil"/>
              <w:right w:val="nil"/>
            </w:tcBorders>
            <w:noWrap/>
            <w:vAlign w:val="bottom"/>
          </w:tcPr>
          <w:p w:rsidR="00B1301B" w:rsidRPr="00FF6801" w:rsidRDefault="00B1301B" w:rsidP="004B1AEB">
            <w:pPr>
              <w:pStyle w:val="Heading2"/>
              <w:rPr>
                <w:rStyle w:val="Heading2Char"/>
                <w:rFonts w:ascii="宋体" w:cs="宋体"/>
              </w:rPr>
            </w:pPr>
          </w:p>
        </w:tc>
        <w:tc>
          <w:tcPr>
            <w:tcW w:w="660" w:type="dxa"/>
            <w:tcBorders>
              <w:top w:val="nil"/>
              <w:left w:val="nil"/>
              <w:bottom w:val="nil"/>
              <w:right w:val="nil"/>
            </w:tcBorders>
            <w:noWrap/>
            <w:vAlign w:val="bottom"/>
          </w:tcPr>
          <w:p w:rsidR="00B1301B" w:rsidRPr="00FF6801" w:rsidRDefault="00B1301B" w:rsidP="004B1AEB">
            <w:pPr>
              <w:pStyle w:val="Heading2"/>
              <w:rPr>
                <w:rStyle w:val="Heading2Char"/>
                <w:rFonts w:ascii="宋体" w:cs="宋体"/>
              </w:rPr>
            </w:pPr>
          </w:p>
        </w:tc>
        <w:tc>
          <w:tcPr>
            <w:tcW w:w="660" w:type="dxa"/>
            <w:tcBorders>
              <w:top w:val="nil"/>
              <w:left w:val="nil"/>
              <w:bottom w:val="nil"/>
              <w:right w:val="nil"/>
            </w:tcBorders>
            <w:noWrap/>
            <w:vAlign w:val="bottom"/>
          </w:tcPr>
          <w:p w:rsidR="00B1301B" w:rsidRPr="00FF6801" w:rsidRDefault="00B1301B" w:rsidP="004B1AEB">
            <w:pPr>
              <w:pStyle w:val="Heading2"/>
              <w:rPr>
                <w:rStyle w:val="Heading2Char"/>
                <w:rFonts w:ascii="宋体" w:cs="宋体"/>
              </w:rPr>
            </w:pPr>
          </w:p>
        </w:tc>
        <w:tc>
          <w:tcPr>
            <w:tcW w:w="1320" w:type="dxa"/>
            <w:tcBorders>
              <w:top w:val="nil"/>
              <w:left w:val="nil"/>
              <w:bottom w:val="single" w:sz="4" w:space="0" w:color="000000"/>
              <w:right w:val="nil"/>
            </w:tcBorders>
            <w:noWrap/>
            <w:vAlign w:val="bottom"/>
          </w:tcPr>
          <w:p w:rsidR="00B1301B" w:rsidRPr="00FF6801" w:rsidRDefault="00B1301B" w:rsidP="004B1AEB">
            <w:pPr>
              <w:pStyle w:val="Heading2"/>
              <w:rPr>
                <w:rStyle w:val="Heading2Char"/>
                <w:rFonts w:ascii="宋体" w:cs="宋体"/>
              </w:rPr>
            </w:pPr>
          </w:p>
        </w:tc>
      </w:tr>
    </w:tbl>
    <w:p w:rsidR="00B1301B" w:rsidRPr="004B1AEB" w:rsidRDefault="00B1301B" w:rsidP="0079426B">
      <w:pPr>
        <w:pStyle w:val="Heading2"/>
        <w:rPr>
          <w:rStyle w:val="Heading2Char"/>
          <w:rFonts w:ascii="宋体" w:cs="Times New Roman"/>
        </w:rPr>
      </w:pPr>
      <w:bookmarkStart w:id="66" w:name="_Toc15396621"/>
      <w:r w:rsidRPr="004B1AEB">
        <w:rPr>
          <w:rStyle w:val="Heading2Char"/>
          <w:rFonts w:ascii="宋体" w:hAnsi="宋体" w:cs="宋体" w:hint="eastAsia"/>
        </w:rPr>
        <w:t>三、支出总表</w:t>
      </w:r>
      <w:bookmarkEnd w:id="66"/>
    </w:p>
    <w:p w:rsidR="00B1301B" w:rsidRPr="000F0F1C" w:rsidRDefault="00B1301B" w:rsidP="0079426B">
      <w:pPr>
        <w:pStyle w:val="Heading2"/>
        <w:rPr>
          <w:rFonts w:ascii="宋体" w:cs="Times New Roman"/>
          <w:b w:val="0"/>
          <w:bCs w:val="0"/>
          <w:color w:val="000000"/>
        </w:rPr>
      </w:pPr>
      <w:bookmarkStart w:id="67" w:name="_Toc15396622"/>
      <w:r w:rsidRPr="000F0F1C">
        <w:rPr>
          <w:rStyle w:val="Heading2Char"/>
          <w:rFonts w:ascii="宋体" w:hAnsi="宋体" w:cs="宋体" w:hint="eastAsia"/>
        </w:rPr>
        <w:t>四、</w:t>
      </w:r>
      <w:r w:rsidRPr="000F0F1C">
        <w:rPr>
          <w:rFonts w:ascii="宋体" w:hAnsi="宋体" w:cs="宋体" w:hint="eastAsia"/>
          <w:b w:val="0"/>
          <w:bCs w:val="0"/>
          <w:color w:val="000000"/>
        </w:rPr>
        <w:t>财</w:t>
      </w:r>
      <w:r w:rsidRPr="000F0F1C">
        <w:rPr>
          <w:rStyle w:val="Heading2Char"/>
          <w:rFonts w:ascii="宋体" w:hAnsi="宋体" w:cs="宋体" w:hint="eastAsia"/>
        </w:rPr>
        <w:t>政拨款收入支出决算总表</w:t>
      </w:r>
      <w:bookmarkEnd w:id="67"/>
    </w:p>
    <w:p w:rsidR="00B1301B" w:rsidRPr="000F0F1C" w:rsidRDefault="00B1301B" w:rsidP="0079426B">
      <w:pPr>
        <w:pStyle w:val="Heading2"/>
        <w:rPr>
          <w:rFonts w:ascii="宋体" w:cs="Times New Roman"/>
          <w:color w:val="000000"/>
        </w:rPr>
      </w:pPr>
      <w:bookmarkStart w:id="68" w:name="_Toc15396623"/>
      <w:r w:rsidRPr="000F0F1C">
        <w:rPr>
          <w:rStyle w:val="Heading2Char"/>
          <w:rFonts w:ascii="宋体" w:hAnsi="宋体" w:cs="宋体" w:hint="eastAsia"/>
        </w:rPr>
        <w:t>五、</w:t>
      </w:r>
      <w:r w:rsidRPr="000F0F1C">
        <w:rPr>
          <w:rFonts w:ascii="宋体" w:hAnsi="宋体" w:cs="宋体" w:hint="eastAsia"/>
          <w:b w:val="0"/>
          <w:bCs w:val="0"/>
          <w:color w:val="000000"/>
        </w:rPr>
        <w:t>财</w:t>
      </w:r>
      <w:r w:rsidRPr="000F0F1C">
        <w:rPr>
          <w:rStyle w:val="Heading2Char"/>
          <w:rFonts w:ascii="宋体" w:hAnsi="宋体" w:cs="宋体" w:hint="eastAsia"/>
        </w:rPr>
        <w:t>政拨款支出决算明细表（政府经济分类科目）</w:t>
      </w:r>
      <w:bookmarkEnd w:id="68"/>
    </w:p>
    <w:p w:rsidR="00B1301B" w:rsidRPr="000F0F1C" w:rsidRDefault="00B1301B" w:rsidP="0079426B">
      <w:pPr>
        <w:pStyle w:val="Heading2"/>
        <w:rPr>
          <w:rFonts w:ascii="宋体" w:cs="Times New Roman"/>
          <w:color w:val="000000"/>
        </w:rPr>
      </w:pPr>
      <w:bookmarkStart w:id="69" w:name="_Toc15396624"/>
      <w:r w:rsidRPr="000F0F1C">
        <w:rPr>
          <w:rStyle w:val="Heading2Char"/>
          <w:rFonts w:ascii="宋体" w:hAnsi="宋体" w:cs="宋体" w:hint="eastAsia"/>
        </w:rPr>
        <w:t>六、</w:t>
      </w:r>
      <w:r w:rsidRPr="000F0F1C">
        <w:rPr>
          <w:rFonts w:ascii="宋体" w:hAnsi="宋体" w:cs="宋体" w:hint="eastAsia"/>
          <w:b w:val="0"/>
          <w:bCs w:val="0"/>
          <w:color w:val="000000"/>
        </w:rPr>
        <w:t>一</w:t>
      </w:r>
      <w:r w:rsidRPr="000F0F1C">
        <w:rPr>
          <w:rStyle w:val="Heading2Char"/>
          <w:rFonts w:ascii="宋体" w:hAnsi="宋体" w:cs="宋体" w:hint="eastAsia"/>
        </w:rPr>
        <w:t>般公共预算财政拨款支出决算表</w:t>
      </w:r>
      <w:bookmarkEnd w:id="69"/>
    </w:p>
    <w:p w:rsidR="00B1301B" w:rsidRPr="000F0F1C" w:rsidRDefault="00B1301B" w:rsidP="0079426B">
      <w:pPr>
        <w:pStyle w:val="Heading2"/>
        <w:rPr>
          <w:rFonts w:ascii="宋体" w:cs="Times New Roman"/>
          <w:color w:val="000000"/>
        </w:rPr>
      </w:pPr>
      <w:bookmarkStart w:id="70" w:name="_Toc15396625"/>
      <w:r w:rsidRPr="000F0F1C">
        <w:rPr>
          <w:rStyle w:val="Heading2Char"/>
          <w:rFonts w:ascii="宋体" w:hAnsi="宋体" w:cs="宋体" w:hint="eastAsia"/>
        </w:rPr>
        <w:t>七、</w:t>
      </w:r>
      <w:r w:rsidRPr="000F0F1C">
        <w:rPr>
          <w:rFonts w:ascii="宋体" w:hAnsi="宋体" w:cs="宋体" w:hint="eastAsia"/>
          <w:b w:val="0"/>
          <w:bCs w:val="0"/>
          <w:color w:val="000000"/>
        </w:rPr>
        <w:t>一</w:t>
      </w:r>
      <w:r w:rsidRPr="000F0F1C">
        <w:rPr>
          <w:rStyle w:val="Heading2Char"/>
          <w:rFonts w:ascii="宋体" w:hAnsi="宋体" w:cs="宋体" w:hint="eastAsia"/>
        </w:rPr>
        <w:t>般公共预算财政拨款支出决算明细表</w:t>
      </w:r>
      <w:bookmarkEnd w:id="70"/>
    </w:p>
    <w:p w:rsidR="00B1301B" w:rsidRPr="000F0F1C" w:rsidRDefault="00B1301B" w:rsidP="0079426B">
      <w:pPr>
        <w:pStyle w:val="Heading2"/>
        <w:rPr>
          <w:rFonts w:ascii="宋体" w:cs="Times New Roman"/>
          <w:color w:val="000000"/>
        </w:rPr>
      </w:pPr>
      <w:bookmarkStart w:id="71" w:name="_Toc15396626"/>
      <w:r w:rsidRPr="000F0F1C">
        <w:rPr>
          <w:rStyle w:val="Heading2Char"/>
          <w:rFonts w:ascii="宋体" w:hAnsi="宋体" w:cs="宋体" w:hint="eastAsia"/>
        </w:rPr>
        <w:t>八、</w:t>
      </w:r>
      <w:r w:rsidRPr="000F0F1C">
        <w:rPr>
          <w:rFonts w:ascii="宋体" w:hAnsi="宋体" w:cs="宋体" w:hint="eastAsia"/>
          <w:b w:val="0"/>
          <w:bCs w:val="0"/>
          <w:color w:val="000000"/>
        </w:rPr>
        <w:t>一</w:t>
      </w:r>
      <w:r w:rsidRPr="000F0F1C">
        <w:rPr>
          <w:rStyle w:val="Heading2Char"/>
          <w:rFonts w:ascii="宋体" w:hAnsi="宋体" w:cs="宋体" w:hint="eastAsia"/>
        </w:rPr>
        <w:t>般公共预算财政拨款基本支出决算表</w:t>
      </w:r>
      <w:bookmarkEnd w:id="71"/>
    </w:p>
    <w:p w:rsidR="00B1301B" w:rsidRPr="000F0F1C" w:rsidRDefault="00B1301B" w:rsidP="0079426B">
      <w:pPr>
        <w:pStyle w:val="Heading2"/>
        <w:rPr>
          <w:rFonts w:ascii="宋体" w:cs="Times New Roman"/>
          <w:color w:val="000000"/>
        </w:rPr>
      </w:pPr>
      <w:bookmarkStart w:id="72" w:name="_Toc15396627"/>
      <w:r w:rsidRPr="000F0F1C">
        <w:rPr>
          <w:rStyle w:val="Heading2Char"/>
          <w:rFonts w:ascii="宋体" w:hAnsi="宋体" w:cs="宋体" w:hint="eastAsia"/>
        </w:rPr>
        <w:t>九、</w:t>
      </w:r>
      <w:r w:rsidRPr="000F0F1C">
        <w:rPr>
          <w:rFonts w:ascii="宋体" w:hAnsi="宋体" w:cs="宋体" w:hint="eastAsia"/>
          <w:b w:val="0"/>
          <w:bCs w:val="0"/>
          <w:color w:val="000000"/>
        </w:rPr>
        <w:t>一</w:t>
      </w:r>
      <w:r w:rsidRPr="000F0F1C">
        <w:rPr>
          <w:rStyle w:val="Heading2Char"/>
          <w:rFonts w:ascii="宋体" w:hAnsi="宋体" w:cs="宋体" w:hint="eastAsia"/>
        </w:rPr>
        <w:t>般公共预算财政拨款项目支出决算表</w:t>
      </w:r>
      <w:bookmarkEnd w:id="72"/>
    </w:p>
    <w:p w:rsidR="00B1301B" w:rsidRPr="000F0F1C" w:rsidRDefault="00B1301B" w:rsidP="0079426B">
      <w:pPr>
        <w:pStyle w:val="Heading2"/>
        <w:rPr>
          <w:rFonts w:ascii="宋体" w:cs="Times New Roman"/>
          <w:color w:val="000000"/>
        </w:rPr>
      </w:pPr>
      <w:bookmarkStart w:id="73" w:name="_Toc15396628"/>
      <w:r w:rsidRPr="000F0F1C">
        <w:rPr>
          <w:rStyle w:val="Heading2Char"/>
          <w:rFonts w:ascii="宋体" w:hAnsi="宋体" w:cs="宋体" w:hint="eastAsia"/>
        </w:rPr>
        <w:t>十、</w:t>
      </w:r>
      <w:r w:rsidRPr="000F0F1C">
        <w:rPr>
          <w:rFonts w:ascii="宋体" w:hAnsi="宋体" w:cs="宋体" w:hint="eastAsia"/>
          <w:b w:val="0"/>
          <w:bCs w:val="0"/>
          <w:color w:val="000000"/>
        </w:rPr>
        <w:t>一</w:t>
      </w:r>
      <w:r w:rsidRPr="000F0F1C">
        <w:rPr>
          <w:rStyle w:val="Heading2Char"/>
          <w:rFonts w:ascii="宋体" w:hAnsi="宋体" w:cs="宋体" w:hint="eastAsia"/>
        </w:rPr>
        <w:t>般公共预算财政拨款“三公”经费支出决算表</w:t>
      </w:r>
      <w:bookmarkEnd w:id="73"/>
    </w:p>
    <w:p w:rsidR="00B1301B" w:rsidRPr="000F0F1C" w:rsidRDefault="00B1301B" w:rsidP="0079426B">
      <w:pPr>
        <w:pStyle w:val="Heading2"/>
        <w:rPr>
          <w:rFonts w:ascii="宋体" w:cs="Times New Roman"/>
          <w:color w:val="000000"/>
        </w:rPr>
      </w:pPr>
      <w:bookmarkStart w:id="74" w:name="_Toc15396629"/>
      <w:r w:rsidRPr="000F0F1C">
        <w:rPr>
          <w:rStyle w:val="Heading2Char"/>
          <w:rFonts w:ascii="宋体" w:hAnsi="宋体" w:cs="宋体" w:hint="eastAsia"/>
        </w:rPr>
        <w:t>十一、</w:t>
      </w:r>
      <w:r w:rsidRPr="000F0F1C">
        <w:rPr>
          <w:rFonts w:ascii="宋体" w:hAnsi="宋体" w:cs="宋体" w:hint="eastAsia"/>
          <w:b w:val="0"/>
          <w:bCs w:val="0"/>
          <w:color w:val="000000"/>
        </w:rPr>
        <w:t>政</w:t>
      </w:r>
      <w:r w:rsidRPr="000F0F1C">
        <w:rPr>
          <w:rStyle w:val="Heading2Char"/>
          <w:rFonts w:ascii="宋体" w:hAnsi="宋体" w:cs="宋体" w:hint="eastAsia"/>
        </w:rPr>
        <w:t>府性基金预算财政拨款收入支出决算表</w:t>
      </w:r>
      <w:bookmarkEnd w:id="74"/>
      <w:r>
        <w:rPr>
          <w:rStyle w:val="Heading2Char"/>
          <w:rFonts w:ascii="宋体" w:hAnsi="宋体" w:cs="宋体" w:hint="eastAsia"/>
        </w:rPr>
        <w:t>（此表无数据）</w:t>
      </w:r>
    </w:p>
    <w:p w:rsidR="00B1301B" w:rsidRPr="000F0F1C" w:rsidRDefault="00B1301B" w:rsidP="0079426B">
      <w:pPr>
        <w:pStyle w:val="Heading2"/>
        <w:rPr>
          <w:rFonts w:ascii="宋体" w:cs="Times New Roman"/>
          <w:color w:val="000000"/>
        </w:rPr>
      </w:pPr>
      <w:bookmarkStart w:id="75" w:name="_Toc15396630"/>
      <w:r w:rsidRPr="000F0F1C">
        <w:rPr>
          <w:rStyle w:val="Heading2Char"/>
          <w:rFonts w:ascii="宋体" w:hAnsi="宋体" w:cs="宋体" w:hint="eastAsia"/>
        </w:rPr>
        <w:t>十二、</w:t>
      </w:r>
      <w:r w:rsidRPr="000F0F1C">
        <w:rPr>
          <w:rFonts w:ascii="宋体" w:hAnsi="宋体" w:cs="宋体" w:hint="eastAsia"/>
          <w:b w:val="0"/>
          <w:bCs w:val="0"/>
          <w:color w:val="000000"/>
        </w:rPr>
        <w:t>政</w:t>
      </w:r>
      <w:r w:rsidRPr="000F0F1C">
        <w:rPr>
          <w:rStyle w:val="Heading2Char"/>
          <w:rFonts w:ascii="宋体" w:hAnsi="宋体" w:cs="宋体" w:hint="eastAsia"/>
        </w:rPr>
        <w:t>府性基金预算财政拨款“三公”经费支出决算表</w:t>
      </w:r>
      <w:bookmarkEnd w:id="75"/>
      <w:r>
        <w:rPr>
          <w:rStyle w:val="Heading2Char"/>
          <w:rFonts w:ascii="宋体" w:hAnsi="宋体" w:cs="宋体" w:hint="eastAsia"/>
        </w:rPr>
        <w:t>（此表无数据）</w:t>
      </w:r>
    </w:p>
    <w:p w:rsidR="00B1301B" w:rsidRPr="00720730" w:rsidRDefault="00B1301B" w:rsidP="0079426B">
      <w:pPr>
        <w:pStyle w:val="Heading2"/>
        <w:rPr>
          <w:rStyle w:val="Heading2Char"/>
          <w:rFonts w:ascii="宋体" w:cs="Times New Roman"/>
          <w:b/>
          <w:bCs/>
          <w:color w:val="000000"/>
        </w:rPr>
      </w:pPr>
      <w:bookmarkStart w:id="76" w:name="_Toc15396631"/>
      <w:r w:rsidRPr="000F0F1C">
        <w:rPr>
          <w:rStyle w:val="Heading2Char"/>
          <w:rFonts w:ascii="宋体" w:hAnsi="宋体" w:cs="宋体" w:hint="eastAsia"/>
        </w:rPr>
        <w:t>十三、</w:t>
      </w:r>
      <w:r w:rsidRPr="000F0F1C">
        <w:rPr>
          <w:rFonts w:ascii="宋体" w:hAnsi="宋体" w:cs="宋体" w:hint="eastAsia"/>
          <w:b w:val="0"/>
          <w:bCs w:val="0"/>
          <w:color w:val="000000"/>
        </w:rPr>
        <w:t>国</w:t>
      </w:r>
      <w:r w:rsidRPr="000F0F1C">
        <w:rPr>
          <w:rStyle w:val="Heading2Char"/>
          <w:rFonts w:ascii="宋体" w:hAnsi="宋体" w:cs="宋体" w:hint="eastAsia"/>
        </w:rPr>
        <w:t>有资本经营预算支出决算表</w:t>
      </w:r>
      <w:bookmarkEnd w:id="76"/>
      <w:r>
        <w:rPr>
          <w:rStyle w:val="Heading2Char"/>
          <w:rFonts w:ascii="宋体" w:hAnsi="宋体" w:cs="宋体" w:hint="eastAsia"/>
        </w:rPr>
        <w:t>（此表无数据）</w:t>
      </w:r>
    </w:p>
    <w:p w:rsidR="00B1301B" w:rsidRPr="000F0F1C" w:rsidRDefault="00B1301B" w:rsidP="00EC037B">
      <w:pPr>
        <w:rPr>
          <w:rFonts w:ascii="宋体" w:cs="宋体"/>
        </w:rPr>
      </w:pPr>
    </w:p>
    <w:sectPr w:rsidR="00B1301B" w:rsidRPr="000F0F1C" w:rsidSect="007127B7">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301B" w:rsidRDefault="00B1301B">
      <w:r>
        <w:separator/>
      </w:r>
    </w:p>
  </w:endnote>
  <w:endnote w:type="continuationSeparator" w:id="1">
    <w:p w:rsidR="00B1301B" w:rsidRDefault="00B1301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panose1 w:val="00000000000000000000"/>
    <w:charset w:val="86"/>
    <w:family w:val="modern"/>
    <w:notTrueType/>
    <w:pitch w:val="fixed"/>
    <w:sig w:usb0="00000001" w:usb1="080E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01B" w:rsidRDefault="00B1301B">
    <w:pPr>
      <w:pStyle w:val="Footer"/>
      <w:jc w:val="center"/>
      <w:rPr>
        <w:rFonts w:cs="Times New Roman"/>
      </w:rPr>
    </w:pPr>
    <w:fldSimple w:instr="PAGE   \* MERGEFORMAT">
      <w:r w:rsidRPr="002B6491">
        <w:rPr>
          <w:noProof/>
          <w:lang w:val="zh-CN"/>
        </w:rPr>
        <w:t>2</w:t>
      </w:r>
    </w:fldSimple>
  </w:p>
  <w:p w:rsidR="00B1301B" w:rsidRDefault="00B1301B">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301B" w:rsidRDefault="00B1301B">
      <w:r>
        <w:separator/>
      </w:r>
    </w:p>
  </w:footnote>
  <w:footnote w:type="continuationSeparator" w:id="1">
    <w:p w:rsidR="00B1301B" w:rsidRDefault="00B1301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01B" w:rsidRDefault="00B1301B">
    <w:pPr>
      <w:pStyle w:val="Header"/>
      <w:pBdr>
        <w:bottom w:val="none" w:sz="0" w:space="0" w:color="auto"/>
      </w:pBdr>
      <w:rPr>
        <w:rFonts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hint="default"/>
        <w:b w:val="0"/>
        <w:bCs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987"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17F426B7"/>
    <w:multiLevelType w:val="hybridMultilevel"/>
    <w:tmpl w:val="5B3A2D48"/>
    <w:lvl w:ilvl="0" w:tplc="8E7CC4FA">
      <w:start w:val="10"/>
      <w:numFmt w:val="japaneseCounting"/>
      <w:lvlText w:val="%1、"/>
      <w:lvlJc w:val="left"/>
      <w:pPr>
        <w:ind w:left="1429" w:hanging="720"/>
      </w:pPr>
      <w:rPr>
        <w:rFonts w:hint="default"/>
      </w:rPr>
    </w:lvl>
    <w:lvl w:ilvl="1" w:tplc="04090019">
      <w:start w:val="1"/>
      <w:numFmt w:val="lowerLetter"/>
      <w:lvlText w:val="%2)"/>
      <w:lvlJc w:val="left"/>
      <w:pPr>
        <w:ind w:left="1549" w:hanging="420"/>
      </w:pPr>
    </w:lvl>
    <w:lvl w:ilvl="2" w:tplc="0409001B">
      <w:start w:val="1"/>
      <w:numFmt w:val="lowerRoman"/>
      <w:lvlText w:val="%3."/>
      <w:lvlJc w:val="right"/>
      <w:pPr>
        <w:ind w:left="1969" w:hanging="420"/>
      </w:pPr>
    </w:lvl>
    <w:lvl w:ilvl="3" w:tplc="0409000F">
      <w:start w:val="1"/>
      <w:numFmt w:val="decimal"/>
      <w:lvlText w:val="%4."/>
      <w:lvlJc w:val="left"/>
      <w:pPr>
        <w:ind w:left="2389" w:hanging="420"/>
      </w:pPr>
    </w:lvl>
    <w:lvl w:ilvl="4" w:tplc="04090019">
      <w:start w:val="1"/>
      <w:numFmt w:val="lowerLetter"/>
      <w:lvlText w:val="%5)"/>
      <w:lvlJc w:val="left"/>
      <w:pPr>
        <w:ind w:left="2809" w:hanging="420"/>
      </w:pPr>
    </w:lvl>
    <w:lvl w:ilvl="5" w:tplc="0409001B">
      <w:start w:val="1"/>
      <w:numFmt w:val="lowerRoman"/>
      <w:lvlText w:val="%6."/>
      <w:lvlJc w:val="right"/>
      <w:pPr>
        <w:ind w:left="3229" w:hanging="420"/>
      </w:pPr>
    </w:lvl>
    <w:lvl w:ilvl="6" w:tplc="0409000F">
      <w:start w:val="1"/>
      <w:numFmt w:val="decimal"/>
      <w:lvlText w:val="%7."/>
      <w:lvlJc w:val="left"/>
      <w:pPr>
        <w:ind w:left="3649" w:hanging="420"/>
      </w:pPr>
    </w:lvl>
    <w:lvl w:ilvl="7" w:tplc="04090019">
      <w:start w:val="1"/>
      <w:numFmt w:val="lowerLetter"/>
      <w:lvlText w:val="%8)"/>
      <w:lvlJc w:val="left"/>
      <w:pPr>
        <w:ind w:left="4069" w:hanging="420"/>
      </w:pPr>
    </w:lvl>
    <w:lvl w:ilvl="8" w:tplc="0409001B">
      <w:start w:val="1"/>
      <w:numFmt w:val="lowerRoman"/>
      <w:lvlText w:val="%9."/>
      <w:lvlJc w:val="right"/>
      <w:pPr>
        <w:ind w:left="4489" w:hanging="420"/>
      </w:pPr>
    </w:lvl>
  </w:abstractNum>
  <w:abstractNum w:abstractNumId="6">
    <w:nsid w:val="39A777F2"/>
    <w:multiLevelType w:val="hybridMultilevel"/>
    <w:tmpl w:val="B4E2CD46"/>
    <w:lvl w:ilvl="0" w:tplc="40E85A24">
      <w:start w:val="1"/>
      <w:numFmt w:val="japaneseCounting"/>
      <w:lvlText w:val="%1、"/>
      <w:lvlJc w:val="left"/>
      <w:pPr>
        <w:ind w:left="720" w:hanging="720"/>
      </w:pPr>
      <w:rPr>
        <w:rFonts w:hint="default"/>
      </w:rPr>
    </w:lvl>
    <w:lvl w:ilvl="1" w:tplc="04090019">
      <w:start w:val="1"/>
      <w:numFmt w:val="lowerLetter"/>
      <w:lvlText w:val="%2)"/>
      <w:lvlJc w:val="left"/>
      <w:pPr>
        <w:ind w:left="1483" w:hanging="420"/>
      </w:pPr>
    </w:lvl>
    <w:lvl w:ilvl="2" w:tplc="0409001B">
      <w:start w:val="1"/>
      <w:numFmt w:val="lowerRoman"/>
      <w:lvlText w:val="%3."/>
      <w:lvlJc w:val="right"/>
      <w:pPr>
        <w:ind w:left="1903" w:hanging="420"/>
      </w:pPr>
    </w:lvl>
    <w:lvl w:ilvl="3" w:tplc="0409000F">
      <w:start w:val="1"/>
      <w:numFmt w:val="decimal"/>
      <w:lvlText w:val="%4."/>
      <w:lvlJc w:val="left"/>
      <w:pPr>
        <w:ind w:left="2323" w:hanging="420"/>
      </w:pPr>
    </w:lvl>
    <w:lvl w:ilvl="4" w:tplc="04090019">
      <w:start w:val="1"/>
      <w:numFmt w:val="lowerLetter"/>
      <w:lvlText w:val="%5)"/>
      <w:lvlJc w:val="left"/>
      <w:pPr>
        <w:ind w:left="2743" w:hanging="420"/>
      </w:pPr>
    </w:lvl>
    <w:lvl w:ilvl="5" w:tplc="0409001B">
      <w:start w:val="1"/>
      <w:numFmt w:val="lowerRoman"/>
      <w:lvlText w:val="%6."/>
      <w:lvlJc w:val="right"/>
      <w:pPr>
        <w:ind w:left="3163" w:hanging="420"/>
      </w:pPr>
    </w:lvl>
    <w:lvl w:ilvl="6" w:tplc="0409000F">
      <w:start w:val="1"/>
      <w:numFmt w:val="decimal"/>
      <w:lvlText w:val="%7."/>
      <w:lvlJc w:val="left"/>
      <w:pPr>
        <w:ind w:left="3583" w:hanging="420"/>
      </w:pPr>
    </w:lvl>
    <w:lvl w:ilvl="7" w:tplc="04090019">
      <w:start w:val="1"/>
      <w:numFmt w:val="lowerLetter"/>
      <w:lvlText w:val="%8)"/>
      <w:lvlJc w:val="left"/>
      <w:pPr>
        <w:ind w:left="4003" w:hanging="420"/>
      </w:pPr>
    </w:lvl>
    <w:lvl w:ilvl="8" w:tplc="0409001B">
      <w:start w:val="1"/>
      <w:numFmt w:val="lowerRoman"/>
      <w:lvlText w:val="%9."/>
      <w:lvlJc w:val="right"/>
      <w:pPr>
        <w:ind w:left="4423" w:hanging="420"/>
      </w:pPr>
    </w:lvl>
  </w:abstractNum>
  <w:abstractNum w:abstractNumId="7">
    <w:nsid w:val="5A41BC89"/>
    <w:multiLevelType w:val="singleLevel"/>
    <w:tmpl w:val="5A41BC89"/>
    <w:lvl w:ilvl="0">
      <w:start w:val="3"/>
      <w:numFmt w:val="chineseCounting"/>
      <w:suff w:val="nothing"/>
      <w:lvlText w:val="%1、"/>
      <w:lvlJc w:val="left"/>
    </w:lvl>
  </w:abstractNum>
  <w:abstractNum w:abstractNumId="8">
    <w:nsid w:val="5B5733A1"/>
    <w:multiLevelType w:val="singleLevel"/>
    <w:tmpl w:val="5B5733A1"/>
    <w:lvl w:ilvl="0">
      <w:start w:val="3"/>
      <w:numFmt w:val="chineseCounting"/>
      <w:suff w:val="nothing"/>
      <w:lvlText w:val="（%1）"/>
      <w:lvlJc w:val="left"/>
      <w:rPr>
        <w:rFonts w:hint="eastAsia"/>
      </w:rPr>
    </w:lvl>
  </w:abstractNum>
  <w:abstractNum w:abstractNumId="9">
    <w:nsid w:val="5CA53276"/>
    <w:multiLevelType w:val="singleLevel"/>
    <w:tmpl w:val="5CA53276"/>
    <w:lvl w:ilvl="0">
      <w:start w:val="8"/>
      <w:numFmt w:val="chineseCounting"/>
      <w:suff w:val="nothing"/>
      <w:lvlText w:val="%1、"/>
      <w:lvlJc w:val="left"/>
      <w:rPr>
        <w:rFonts w:hint="eastAsia"/>
      </w:rPr>
    </w:lvl>
  </w:abstractNum>
  <w:abstractNum w:abstractNumId="10">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10"/>
  </w:num>
  <w:num w:numId="2">
    <w:abstractNumId w:val="4"/>
  </w:num>
  <w:num w:numId="3">
    <w:abstractNumId w:val="1"/>
  </w:num>
  <w:num w:numId="4">
    <w:abstractNumId w:val="8"/>
  </w:num>
  <w:num w:numId="5">
    <w:abstractNumId w:val="2"/>
  </w:num>
  <w:num w:numId="6">
    <w:abstractNumId w:val="3"/>
  </w:num>
  <w:num w:numId="7">
    <w:abstractNumId w:val="6"/>
  </w:num>
  <w:num w:numId="8">
    <w:abstractNumId w:val="9"/>
  </w:num>
  <w:num w:numId="9">
    <w:abstractNumId w:val="0"/>
  </w:num>
  <w:num w:numId="10">
    <w:abstractNumId w:val="5"/>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0368A"/>
    <w:rsid w:val="00013549"/>
    <w:rsid w:val="000142FC"/>
    <w:rsid w:val="00020D3F"/>
    <w:rsid w:val="00021F89"/>
    <w:rsid w:val="000222C6"/>
    <w:rsid w:val="00024C44"/>
    <w:rsid w:val="0002549F"/>
    <w:rsid w:val="0006487A"/>
    <w:rsid w:val="00065F8F"/>
    <w:rsid w:val="000741C5"/>
    <w:rsid w:val="0007556F"/>
    <w:rsid w:val="000768F2"/>
    <w:rsid w:val="0008336C"/>
    <w:rsid w:val="0009184B"/>
    <w:rsid w:val="0009593C"/>
    <w:rsid w:val="000B047F"/>
    <w:rsid w:val="000B10B5"/>
    <w:rsid w:val="000B1AD3"/>
    <w:rsid w:val="000B5923"/>
    <w:rsid w:val="000B5A48"/>
    <w:rsid w:val="000B6FF3"/>
    <w:rsid w:val="000C3467"/>
    <w:rsid w:val="000C3CA6"/>
    <w:rsid w:val="000D1267"/>
    <w:rsid w:val="000D1D50"/>
    <w:rsid w:val="000D5782"/>
    <w:rsid w:val="000E6613"/>
    <w:rsid w:val="000E7119"/>
    <w:rsid w:val="000F0F1C"/>
    <w:rsid w:val="00113BB6"/>
    <w:rsid w:val="00114E9B"/>
    <w:rsid w:val="00123EAC"/>
    <w:rsid w:val="00133452"/>
    <w:rsid w:val="00144218"/>
    <w:rsid w:val="0014729F"/>
    <w:rsid w:val="00153427"/>
    <w:rsid w:val="0015699B"/>
    <w:rsid w:val="00157BAB"/>
    <w:rsid w:val="001654D1"/>
    <w:rsid w:val="0018106D"/>
    <w:rsid w:val="001877A7"/>
    <w:rsid w:val="00191536"/>
    <w:rsid w:val="00196687"/>
    <w:rsid w:val="001B55FD"/>
    <w:rsid w:val="001B7DA5"/>
    <w:rsid w:val="001C0962"/>
    <w:rsid w:val="001D7531"/>
    <w:rsid w:val="001E737D"/>
    <w:rsid w:val="001F0592"/>
    <w:rsid w:val="001F7506"/>
    <w:rsid w:val="002006CD"/>
    <w:rsid w:val="00202B36"/>
    <w:rsid w:val="00204B7A"/>
    <w:rsid w:val="0021101A"/>
    <w:rsid w:val="00217E3A"/>
    <w:rsid w:val="00220536"/>
    <w:rsid w:val="00234991"/>
    <w:rsid w:val="00235629"/>
    <w:rsid w:val="002364BF"/>
    <w:rsid w:val="00237FCA"/>
    <w:rsid w:val="00241C24"/>
    <w:rsid w:val="00252D46"/>
    <w:rsid w:val="00260C38"/>
    <w:rsid w:val="002616C0"/>
    <w:rsid w:val="00264188"/>
    <w:rsid w:val="002662AA"/>
    <w:rsid w:val="00266D1F"/>
    <w:rsid w:val="002801B3"/>
    <w:rsid w:val="00280496"/>
    <w:rsid w:val="00290ABE"/>
    <w:rsid w:val="00295495"/>
    <w:rsid w:val="002965E5"/>
    <w:rsid w:val="002A6EAC"/>
    <w:rsid w:val="002B2613"/>
    <w:rsid w:val="002B6488"/>
    <w:rsid w:val="002B6491"/>
    <w:rsid w:val="002C789B"/>
    <w:rsid w:val="002F1818"/>
    <w:rsid w:val="002F567B"/>
    <w:rsid w:val="003216A9"/>
    <w:rsid w:val="00324B98"/>
    <w:rsid w:val="0033163D"/>
    <w:rsid w:val="00335E65"/>
    <w:rsid w:val="0037013F"/>
    <w:rsid w:val="00380C92"/>
    <w:rsid w:val="00393141"/>
    <w:rsid w:val="00393F52"/>
    <w:rsid w:val="003A25FD"/>
    <w:rsid w:val="003A376D"/>
    <w:rsid w:val="003A484F"/>
    <w:rsid w:val="003B0BE0"/>
    <w:rsid w:val="003B0C1B"/>
    <w:rsid w:val="003B688C"/>
    <w:rsid w:val="003C0291"/>
    <w:rsid w:val="003C39AE"/>
    <w:rsid w:val="003C4515"/>
    <w:rsid w:val="003C7B60"/>
    <w:rsid w:val="003D10A4"/>
    <w:rsid w:val="003D1FB2"/>
    <w:rsid w:val="003D66DA"/>
    <w:rsid w:val="003E1310"/>
    <w:rsid w:val="003E6F55"/>
    <w:rsid w:val="00406254"/>
    <w:rsid w:val="004223DE"/>
    <w:rsid w:val="00427E93"/>
    <w:rsid w:val="004304CD"/>
    <w:rsid w:val="00434489"/>
    <w:rsid w:val="00434DE8"/>
    <w:rsid w:val="00437085"/>
    <w:rsid w:val="00443880"/>
    <w:rsid w:val="004464F4"/>
    <w:rsid w:val="00447BE6"/>
    <w:rsid w:val="00471401"/>
    <w:rsid w:val="004723A2"/>
    <w:rsid w:val="00473F31"/>
    <w:rsid w:val="0048263A"/>
    <w:rsid w:val="0048456E"/>
    <w:rsid w:val="00487E5D"/>
    <w:rsid w:val="004951BA"/>
    <w:rsid w:val="004A711F"/>
    <w:rsid w:val="004B1548"/>
    <w:rsid w:val="004B199D"/>
    <w:rsid w:val="004B1AEB"/>
    <w:rsid w:val="004B4690"/>
    <w:rsid w:val="004C1528"/>
    <w:rsid w:val="004E0A2D"/>
    <w:rsid w:val="004E206B"/>
    <w:rsid w:val="004E2073"/>
    <w:rsid w:val="004E6DF7"/>
    <w:rsid w:val="004F0FBD"/>
    <w:rsid w:val="00505A47"/>
    <w:rsid w:val="00512FDA"/>
    <w:rsid w:val="00517C75"/>
    <w:rsid w:val="00520DA0"/>
    <w:rsid w:val="005411C9"/>
    <w:rsid w:val="005664BB"/>
    <w:rsid w:val="0057125A"/>
    <w:rsid w:val="0057481D"/>
    <w:rsid w:val="0057680E"/>
    <w:rsid w:val="0058486E"/>
    <w:rsid w:val="005D1C8B"/>
    <w:rsid w:val="005D5CED"/>
    <w:rsid w:val="005E6A01"/>
    <w:rsid w:val="005F1A4C"/>
    <w:rsid w:val="00600B33"/>
    <w:rsid w:val="00605688"/>
    <w:rsid w:val="00605A6B"/>
    <w:rsid w:val="006070AF"/>
    <w:rsid w:val="00607E6C"/>
    <w:rsid w:val="006101B1"/>
    <w:rsid w:val="00614E44"/>
    <w:rsid w:val="00622830"/>
    <w:rsid w:val="00630AEF"/>
    <w:rsid w:val="006325F8"/>
    <w:rsid w:val="00634C9A"/>
    <w:rsid w:val="006440E4"/>
    <w:rsid w:val="00646517"/>
    <w:rsid w:val="0065248D"/>
    <w:rsid w:val="00656D3D"/>
    <w:rsid w:val="00660574"/>
    <w:rsid w:val="0066343B"/>
    <w:rsid w:val="00664777"/>
    <w:rsid w:val="006663C5"/>
    <w:rsid w:val="00666B15"/>
    <w:rsid w:val="00672A62"/>
    <w:rsid w:val="006748A4"/>
    <w:rsid w:val="00683E73"/>
    <w:rsid w:val="00693400"/>
    <w:rsid w:val="00696161"/>
    <w:rsid w:val="006A3141"/>
    <w:rsid w:val="006A5E34"/>
    <w:rsid w:val="006B0FB8"/>
    <w:rsid w:val="006B2422"/>
    <w:rsid w:val="006B2B9A"/>
    <w:rsid w:val="006C1937"/>
    <w:rsid w:val="006D0890"/>
    <w:rsid w:val="006F020C"/>
    <w:rsid w:val="007127B7"/>
    <w:rsid w:val="00720730"/>
    <w:rsid w:val="007243DF"/>
    <w:rsid w:val="007416B6"/>
    <w:rsid w:val="007468BF"/>
    <w:rsid w:val="00746F48"/>
    <w:rsid w:val="0075404D"/>
    <w:rsid w:val="00754529"/>
    <w:rsid w:val="00760F53"/>
    <w:rsid w:val="0076182A"/>
    <w:rsid w:val="00767B7E"/>
    <w:rsid w:val="007770C3"/>
    <w:rsid w:val="00781D02"/>
    <w:rsid w:val="00784D24"/>
    <w:rsid w:val="00785FBA"/>
    <w:rsid w:val="00786E4A"/>
    <w:rsid w:val="007875EB"/>
    <w:rsid w:val="0079426B"/>
    <w:rsid w:val="007B2865"/>
    <w:rsid w:val="007D17F9"/>
    <w:rsid w:val="007D312A"/>
    <w:rsid w:val="007D3F19"/>
    <w:rsid w:val="007E23B0"/>
    <w:rsid w:val="007F1991"/>
    <w:rsid w:val="007F2C2F"/>
    <w:rsid w:val="007F55FC"/>
    <w:rsid w:val="007F5665"/>
    <w:rsid w:val="00800112"/>
    <w:rsid w:val="00806319"/>
    <w:rsid w:val="008253BB"/>
    <w:rsid w:val="0082658D"/>
    <w:rsid w:val="00833575"/>
    <w:rsid w:val="008349EB"/>
    <w:rsid w:val="0083706E"/>
    <w:rsid w:val="008423A5"/>
    <w:rsid w:val="008427F3"/>
    <w:rsid w:val="00850625"/>
    <w:rsid w:val="00853718"/>
    <w:rsid w:val="00855221"/>
    <w:rsid w:val="00860645"/>
    <w:rsid w:val="00871F71"/>
    <w:rsid w:val="008768FC"/>
    <w:rsid w:val="00877399"/>
    <w:rsid w:val="00885AF4"/>
    <w:rsid w:val="00890F1D"/>
    <w:rsid w:val="00891B1B"/>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1F4D"/>
    <w:rsid w:val="00943D37"/>
    <w:rsid w:val="00946945"/>
    <w:rsid w:val="00951248"/>
    <w:rsid w:val="0095152F"/>
    <w:rsid w:val="00954C49"/>
    <w:rsid w:val="009664F8"/>
    <w:rsid w:val="0097099F"/>
    <w:rsid w:val="00971997"/>
    <w:rsid w:val="00971FFC"/>
    <w:rsid w:val="0098660A"/>
    <w:rsid w:val="00990F08"/>
    <w:rsid w:val="009931C3"/>
    <w:rsid w:val="009A7120"/>
    <w:rsid w:val="009B2C43"/>
    <w:rsid w:val="009B4D64"/>
    <w:rsid w:val="009B4EAE"/>
    <w:rsid w:val="009B7558"/>
    <w:rsid w:val="009B7573"/>
    <w:rsid w:val="009C22F4"/>
    <w:rsid w:val="009C2E98"/>
    <w:rsid w:val="009D3447"/>
    <w:rsid w:val="009D4711"/>
    <w:rsid w:val="009F1185"/>
    <w:rsid w:val="009F18CD"/>
    <w:rsid w:val="009F2A13"/>
    <w:rsid w:val="00A0461E"/>
    <w:rsid w:val="00A04EB0"/>
    <w:rsid w:val="00A13CC1"/>
    <w:rsid w:val="00A16847"/>
    <w:rsid w:val="00A237D8"/>
    <w:rsid w:val="00A24178"/>
    <w:rsid w:val="00A268C4"/>
    <w:rsid w:val="00A307CD"/>
    <w:rsid w:val="00A36D17"/>
    <w:rsid w:val="00A40A00"/>
    <w:rsid w:val="00A4142F"/>
    <w:rsid w:val="00A56DF2"/>
    <w:rsid w:val="00A67AB5"/>
    <w:rsid w:val="00A91760"/>
    <w:rsid w:val="00A93B00"/>
    <w:rsid w:val="00A93C21"/>
    <w:rsid w:val="00A96EE9"/>
    <w:rsid w:val="00AA4427"/>
    <w:rsid w:val="00AA4887"/>
    <w:rsid w:val="00AB35EC"/>
    <w:rsid w:val="00AC2F64"/>
    <w:rsid w:val="00AC3C6A"/>
    <w:rsid w:val="00AD5620"/>
    <w:rsid w:val="00AD7C1B"/>
    <w:rsid w:val="00AE16BA"/>
    <w:rsid w:val="00AE1EBE"/>
    <w:rsid w:val="00B03C9D"/>
    <w:rsid w:val="00B060AE"/>
    <w:rsid w:val="00B073B6"/>
    <w:rsid w:val="00B10517"/>
    <w:rsid w:val="00B1301B"/>
    <w:rsid w:val="00B13EFB"/>
    <w:rsid w:val="00B146F9"/>
    <w:rsid w:val="00B14E76"/>
    <w:rsid w:val="00B161B8"/>
    <w:rsid w:val="00B168AE"/>
    <w:rsid w:val="00B1727F"/>
    <w:rsid w:val="00B2048C"/>
    <w:rsid w:val="00B20BAE"/>
    <w:rsid w:val="00B310B9"/>
    <w:rsid w:val="00B35F3F"/>
    <w:rsid w:val="00B36CBB"/>
    <w:rsid w:val="00B425E0"/>
    <w:rsid w:val="00B440AA"/>
    <w:rsid w:val="00B44B70"/>
    <w:rsid w:val="00B53C56"/>
    <w:rsid w:val="00B64B26"/>
    <w:rsid w:val="00B738CE"/>
    <w:rsid w:val="00B763F3"/>
    <w:rsid w:val="00B77EA6"/>
    <w:rsid w:val="00B81598"/>
    <w:rsid w:val="00B841F1"/>
    <w:rsid w:val="00B944D6"/>
    <w:rsid w:val="00BB4DF0"/>
    <w:rsid w:val="00BC289F"/>
    <w:rsid w:val="00BC5361"/>
    <w:rsid w:val="00BC5460"/>
    <w:rsid w:val="00BC6B50"/>
    <w:rsid w:val="00BD0E25"/>
    <w:rsid w:val="00BF5BD6"/>
    <w:rsid w:val="00BF7E95"/>
    <w:rsid w:val="00C03E31"/>
    <w:rsid w:val="00C14BA9"/>
    <w:rsid w:val="00C25C55"/>
    <w:rsid w:val="00C33E72"/>
    <w:rsid w:val="00C354B2"/>
    <w:rsid w:val="00C35554"/>
    <w:rsid w:val="00C40B03"/>
    <w:rsid w:val="00C42709"/>
    <w:rsid w:val="00C5168E"/>
    <w:rsid w:val="00C533CC"/>
    <w:rsid w:val="00C5751C"/>
    <w:rsid w:val="00C61BFC"/>
    <w:rsid w:val="00C61E6D"/>
    <w:rsid w:val="00C62B85"/>
    <w:rsid w:val="00C65438"/>
    <w:rsid w:val="00C6667B"/>
    <w:rsid w:val="00C91CBB"/>
    <w:rsid w:val="00CA0BDB"/>
    <w:rsid w:val="00CC09B6"/>
    <w:rsid w:val="00CC13E6"/>
    <w:rsid w:val="00CC666F"/>
    <w:rsid w:val="00CD1E3F"/>
    <w:rsid w:val="00CE44F6"/>
    <w:rsid w:val="00CE49DA"/>
    <w:rsid w:val="00CE744F"/>
    <w:rsid w:val="00CE7B61"/>
    <w:rsid w:val="00CF74AE"/>
    <w:rsid w:val="00D00095"/>
    <w:rsid w:val="00D20620"/>
    <w:rsid w:val="00D26091"/>
    <w:rsid w:val="00D34E7C"/>
    <w:rsid w:val="00D35489"/>
    <w:rsid w:val="00D51276"/>
    <w:rsid w:val="00D54229"/>
    <w:rsid w:val="00D7035F"/>
    <w:rsid w:val="00D7287B"/>
    <w:rsid w:val="00D93B96"/>
    <w:rsid w:val="00DA5257"/>
    <w:rsid w:val="00DA65AC"/>
    <w:rsid w:val="00DB1913"/>
    <w:rsid w:val="00DC410D"/>
    <w:rsid w:val="00DC68CA"/>
    <w:rsid w:val="00DC7CBA"/>
    <w:rsid w:val="00DD73B7"/>
    <w:rsid w:val="00DF28BC"/>
    <w:rsid w:val="00DF34B9"/>
    <w:rsid w:val="00DF48C1"/>
    <w:rsid w:val="00E01053"/>
    <w:rsid w:val="00E07ACF"/>
    <w:rsid w:val="00E27181"/>
    <w:rsid w:val="00E331A1"/>
    <w:rsid w:val="00E33202"/>
    <w:rsid w:val="00E336A9"/>
    <w:rsid w:val="00E50624"/>
    <w:rsid w:val="00E55A12"/>
    <w:rsid w:val="00E568DF"/>
    <w:rsid w:val="00E64269"/>
    <w:rsid w:val="00E66C77"/>
    <w:rsid w:val="00E755FB"/>
    <w:rsid w:val="00E82267"/>
    <w:rsid w:val="00E97A50"/>
    <w:rsid w:val="00EA010F"/>
    <w:rsid w:val="00EB64DF"/>
    <w:rsid w:val="00EC037B"/>
    <w:rsid w:val="00ED1B63"/>
    <w:rsid w:val="00ED3C1F"/>
    <w:rsid w:val="00ED4085"/>
    <w:rsid w:val="00ED420E"/>
    <w:rsid w:val="00ED5B9C"/>
    <w:rsid w:val="00EE0808"/>
    <w:rsid w:val="00EE2F57"/>
    <w:rsid w:val="00EF4C34"/>
    <w:rsid w:val="00EF68EC"/>
    <w:rsid w:val="00EF77C6"/>
    <w:rsid w:val="00F02916"/>
    <w:rsid w:val="00F05438"/>
    <w:rsid w:val="00F1361C"/>
    <w:rsid w:val="00F160C7"/>
    <w:rsid w:val="00F3216F"/>
    <w:rsid w:val="00F36D8F"/>
    <w:rsid w:val="00F417B1"/>
    <w:rsid w:val="00F43A6B"/>
    <w:rsid w:val="00F602DF"/>
    <w:rsid w:val="00F672D5"/>
    <w:rsid w:val="00F76C3A"/>
    <w:rsid w:val="00F76F7C"/>
    <w:rsid w:val="00F81EF7"/>
    <w:rsid w:val="00F81FD9"/>
    <w:rsid w:val="00F841AA"/>
    <w:rsid w:val="00FA23E8"/>
    <w:rsid w:val="00FA520B"/>
    <w:rsid w:val="00FA5609"/>
    <w:rsid w:val="00FB0B9C"/>
    <w:rsid w:val="00FD3CC1"/>
    <w:rsid w:val="00FF1E02"/>
    <w:rsid w:val="00FF30B4"/>
    <w:rsid w:val="00FF66AB"/>
    <w:rsid w:val="00FF6801"/>
    <w:rsid w:val="10C055FF"/>
    <w:rsid w:val="16BB723D"/>
    <w:rsid w:val="240371BF"/>
    <w:rsid w:val="29FD04D3"/>
    <w:rsid w:val="319F7F4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00368A"/>
    <w:pPr>
      <w:widowControl w:val="0"/>
      <w:jc w:val="both"/>
    </w:pPr>
    <w:rPr>
      <w:rFonts w:ascii="Times New Roman" w:hAnsi="Times New Roman"/>
      <w:szCs w:val="21"/>
    </w:rPr>
  </w:style>
  <w:style w:type="paragraph" w:styleId="Heading1">
    <w:name w:val="heading 1"/>
    <w:basedOn w:val="Normal"/>
    <w:next w:val="Normal"/>
    <w:link w:val="Heading1Char"/>
    <w:uiPriority w:val="99"/>
    <w:qFormat/>
    <w:rsid w:val="00E336A9"/>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E336A9"/>
    <w:pPr>
      <w:keepNext/>
      <w:keepLines/>
      <w:spacing w:before="260" w:after="260" w:line="416" w:lineRule="auto"/>
      <w:outlineLvl w:val="1"/>
    </w:pPr>
    <w:rPr>
      <w:rFonts w:ascii="Cambria" w:hAnsi="Cambria" w:cs="Cambria"/>
      <w:b/>
      <w:bCs/>
      <w:sz w:val="32"/>
      <w:szCs w:val="32"/>
    </w:rPr>
  </w:style>
  <w:style w:type="paragraph" w:styleId="Heading3">
    <w:name w:val="heading 3"/>
    <w:basedOn w:val="Normal"/>
    <w:next w:val="Normal"/>
    <w:link w:val="Heading3Char"/>
    <w:uiPriority w:val="99"/>
    <w:qFormat/>
    <w:rsid w:val="00A237D8"/>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336A9"/>
    <w:rPr>
      <w:rFonts w:ascii="Times New Roman" w:hAnsi="Times New Roman" w:cs="Times New Roman"/>
      <w:b/>
      <w:bCs/>
      <w:kern w:val="44"/>
      <w:sz w:val="44"/>
      <w:szCs w:val="44"/>
    </w:rPr>
  </w:style>
  <w:style w:type="character" w:customStyle="1" w:styleId="Heading2Char">
    <w:name w:val="Heading 2 Char"/>
    <w:basedOn w:val="DefaultParagraphFont"/>
    <w:link w:val="Heading2"/>
    <w:uiPriority w:val="99"/>
    <w:locked/>
    <w:rsid w:val="00E336A9"/>
    <w:rPr>
      <w:rFonts w:ascii="Cambria" w:eastAsia="宋体" w:hAnsi="Cambria" w:cs="Cambria"/>
      <w:b/>
      <w:bCs/>
      <w:kern w:val="2"/>
      <w:sz w:val="32"/>
      <w:szCs w:val="32"/>
    </w:rPr>
  </w:style>
  <w:style w:type="character" w:customStyle="1" w:styleId="Heading3Char">
    <w:name w:val="Heading 3 Char"/>
    <w:basedOn w:val="DefaultParagraphFont"/>
    <w:link w:val="Heading3"/>
    <w:uiPriority w:val="99"/>
    <w:locked/>
    <w:rsid w:val="00A237D8"/>
    <w:rPr>
      <w:rFonts w:ascii="Times New Roman" w:hAnsi="Times New Roman" w:cs="Times New Roman"/>
      <w:b/>
      <w:bCs/>
      <w:kern w:val="2"/>
      <w:sz w:val="32"/>
      <w:szCs w:val="32"/>
    </w:rPr>
  </w:style>
  <w:style w:type="paragraph" w:styleId="BodyText">
    <w:name w:val="Body Text"/>
    <w:basedOn w:val="Normal"/>
    <w:link w:val="BodyTextChar1"/>
    <w:uiPriority w:val="99"/>
    <w:rsid w:val="0000368A"/>
    <w:pPr>
      <w:spacing w:beforeLines="30"/>
    </w:pPr>
    <w:rPr>
      <w:rFonts w:ascii="仿宋_GB2312" w:eastAsia="仿宋_GB2312" w:cs="仿宋_GB2312"/>
      <w:kern w:val="0"/>
      <w:sz w:val="24"/>
      <w:szCs w:val="24"/>
    </w:rPr>
  </w:style>
  <w:style w:type="character" w:customStyle="1" w:styleId="BodyTextChar">
    <w:name w:val="Body Text Char"/>
    <w:basedOn w:val="DefaultParagraphFont"/>
    <w:link w:val="BodyText"/>
    <w:uiPriority w:val="99"/>
    <w:semiHidden/>
    <w:rsid w:val="0000368A"/>
    <w:rPr>
      <w:rFonts w:ascii="Times New Roman" w:hAnsi="Times New Roman" w:cs="Times New Roman"/>
      <w:sz w:val="24"/>
      <w:szCs w:val="24"/>
    </w:rPr>
  </w:style>
  <w:style w:type="paragraph" w:styleId="Footer">
    <w:name w:val="footer"/>
    <w:basedOn w:val="Normal"/>
    <w:link w:val="FooterChar1"/>
    <w:uiPriority w:val="99"/>
    <w:rsid w:val="0000368A"/>
    <w:pPr>
      <w:tabs>
        <w:tab w:val="center" w:pos="4153"/>
        <w:tab w:val="right" w:pos="8306"/>
      </w:tabs>
      <w:snapToGrid w:val="0"/>
      <w:jc w:val="left"/>
    </w:pPr>
    <w:rPr>
      <w:rFonts w:ascii="Calibri" w:hAnsi="Calibri" w:cs="Calibri"/>
      <w:kern w:val="0"/>
      <w:sz w:val="18"/>
      <w:szCs w:val="18"/>
    </w:rPr>
  </w:style>
  <w:style w:type="character" w:customStyle="1" w:styleId="FooterChar">
    <w:name w:val="Footer Char"/>
    <w:basedOn w:val="DefaultParagraphFont"/>
    <w:link w:val="Footer"/>
    <w:uiPriority w:val="99"/>
    <w:semiHidden/>
    <w:rsid w:val="0000368A"/>
    <w:rPr>
      <w:rFonts w:ascii="Times New Roman" w:hAnsi="Times New Roman" w:cs="Times New Roman"/>
      <w:sz w:val="18"/>
      <w:szCs w:val="18"/>
    </w:rPr>
  </w:style>
  <w:style w:type="paragraph" w:styleId="Header">
    <w:name w:val="header"/>
    <w:basedOn w:val="Normal"/>
    <w:link w:val="HeaderChar1"/>
    <w:uiPriority w:val="99"/>
    <w:semiHidden/>
    <w:rsid w:val="0000368A"/>
    <w:pPr>
      <w:pBdr>
        <w:bottom w:val="single" w:sz="6" w:space="1" w:color="auto"/>
      </w:pBdr>
      <w:tabs>
        <w:tab w:val="center" w:pos="4153"/>
        <w:tab w:val="right" w:pos="8306"/>
      </w:tabs>
      <w:snapToGrid w:val="0"/>
      <w:jc w:val="center"/>
    </w:pPr>
    <w:rPr>
      <w:rFonts w:ascii="Calibri" w:hAnsi="Calibri" w:cs="Calibri"/>
      <w:kern w:val="0"/>
      <w:sz w:val="18"/>
      <w:szCs w:val="18"/>
    </w:rPr>
  </w:style>
  <w:style w:type="character" w:customStyle="1" w:styleId="HeaderChar">
    <w:name w:val="Header Char"/>
    <w:basedOn w:val="DefaultParagraphFont"/>
    <w:link w:val="Header"/>
    <w:uiPriority w:val="99"/>
    <w:semiHidden/>
    <w:rsid w:val="0000368A"/>
    <w:rPr>
      <w:rFonts w:ascii="Times New Roman" w:hAnsi="Times New Roman" w:cs="Times New Roman"/>
      <w:sz w:val="18"/>
      <w:szCs w:val="18"/>
    </w:rPr>
  </w:style>
  <w:style w:type="character" w:styleId="Strong">
    <w:name w:val="Strong"/>
    <w:basedOn w:val="DefaultParagraphFont"/>
    <w:uiPriority w:val="99"/>
    <w:qFormat/>
    <w:rsid w:val="0000368A"/>
    <w:rPr>
      <w:b/>
      <w:bCs/>
    </w:rPr>
  </w:style>
  <w:style w:type="character" w:customStyle="1" w:styleId="HeaderChar1">
    <w:name w:val="Header Char1"/>
    <w:link w:val="Header"/>
    <w:uiPriority w:val="99"/>
    <w:semiHidden/>
    <w:locked/>
    <w:rsid w:val="0000368A"/>
    <w:rPr>
      <w:sz w:val="18"/>
      <w:szCs w:val="18"/>
    </w:rPr>
  </w:style>
  <w:style w:type="character" w:customStyle="1" w:styleId="FooterChar1">
    <w:name w:val="Footer Char1"/>
    <w:link w:val="Footer"/>
    <w:uiPriority w:val="99"/>
    <w:locked/>
    <w:rsid w:val="0000368A"/>
    <w:rPr>
      <w:sz w:val="18"/>
      <w:szCs w:val="18"/>
    </w:rPr>
  </w:style>
  <w:style w:type="character" w:customStyle="1" w:styleId="BodyTextChar1">
    <w:name w:val="Body Text Char1"/>
    <w:link w:val="BodyText"/>
    <w:uiPriority w:val="99"/>
    <w:locked/>
    <w:rsid w:val="0000368A"/>
    <w:rPr>
      <w:rFonts w:ascii="仿宋_GB2312" w:eastAsia="仿宋_GB2312" w:hAnsi="Times New Roman" w:cs="仿宋_GB2312"/>
      <w:sz w:val="24"/>
      <w:szCs w:val="24"/>
    </w:rPr>
  </w:style>
  <w:style w:type="paragraph" w:customStyle="1" w:styleId="Default">
    <w:name w:val="Default"/>
    <w:uiPriority w:val="99"/>
    <w:rsid w:val="0000368A"/>
    <w:pPr>
      <w:widowControl w:val="0"/>
      <w:autoSpaceDE w:val="0"/>
      <w:autoSpaceDN w:val="0"/>
      <w:adjustRightInd w:val="0"/>
    </w:pPr>
    <w:rPr>
      <w:rFonts w:ascii="仿宋" w:eastAsia="仿宋" w:cs="仿宋"/>
      <w:color w:val="000000"/>
      <w:kern w:val="0"/>
      <w:sz w:val="24"/>
      <w:szCs w:val="24"/>
    </w:rPr>
  </w:style>
  <w:style w:type="paragraph" w:styleId="ListParagraph">
    <w:name w:val="List Paragraph"/>
    <w:basedOn w:val="Normal"/>
    <w:uiPriority w:val="99"/>
    <w:qFormat/>
    <w:rsid w:val="0000368A"/>
    <w:pPr>
      <w:ind w:firstLineChars="200" w:firstLine="420"/>
    </w:pPr>
  </w:style>
  <w:style w:type="paragraph" w:styleId="TOCHeading">
    <w:name w:val="TOC Heading"/>
    <w:basedOn w:val="Heading1"/>
    <w:next w:val="Normal"/>
    <w:uiPriority w:val="99"/>
    <w:qFormat/>
    <w:rsid w:val="00DA65AC"/>
    <w:pPr>
      <w:widowControl/>
      <w:spacing w:before="480" w:after="0" w:line="276" w:lineRule="auto"/>
      <w:jc w:val="left"/>
      <w:outlineLvl w:val="9"/>
    </w:pPr>
    <w:rPr>
      <w:rFonts w:ascii="Cambria" w:hAnsi="Cambria" w:cs="Cambria"/>
      <w:color w:val="365F91"/>
      <w:kern w:val="0"/>
      <w:sz w:val="28"/>
      <w:szCs w:val="28"/>
    </w:rPr>
  </w:style>
  <w:style w:type="paragraph" w:styleId="TOC1">
    <w:name w:val="toc 1"/>
    <w:basedOn w:val="Normal"/>
    <w:next w:val="Normal"/>
    <w:autoRedefine/>
    <w:uiPriority w:val="99"/>
    <w:semiHidden/>
    <w:rsid w:val="003E1310"/>
    <w:pPr>
      <w:tabs>
        <w:tab w:val="right" w:leader="dot" w:pos="8296"/>
      </w:tabs>
      <w:spacing w:before="93"/>
      <w:jc w:val="center"/>
    </w:pPr>
    <w:rPr>
      <w:rFonts w:ascii="仿宋" w:eastAsia="仿宋" w:hAnsi="仿宋" w:cs="仿宋"/>
      <w:noProof/>
      <w:sz w:val="28"/>
      <w:szCs w:val="28"/>
    </w:rPr>
  </w:style>
  <w:style w:type="paragraph" w:styleId="TOC2">
    <w:name w:val="toc 2"/>
    <w:basedOn w:val="Normal"/>
    <w:next w:val="Normal"/>
    <w:autoRedefine/>
    <w:uiPriority w:val="99"/>
    <w:semiHidden/>
    <w:rsid w:val="006748A4"/>
    <w:pPr>
      <w:tabs>
        <w:tab w:val="right" w:leader="dot" w:pos="8296"/>
      </w:tabs>
      <w:ind w:leftChars="200" w:left="420"/>
    </w:pPr>
  </w:style>
  <w:style w:type="paragraph" w:styleId="TOC3">
    <w:name w:val="toc 3"/>
    <w:basedOn w:val="Normal"/>
    <w:next w:val="Normal"/>
    <w:autoRedefine/>
    <w:uiPriority w:val="99"/>
    <w:semiHidden/>
    <w:rsid w:val="007F55FC"/>
    <w:pPr>
      <w:tabs>
        <w:tab w:val="right" w:leader="dot" w:pos="8296"/>
      </w:tabs>
      <w:ind w:leftChars="400" w:left="840"/>
    </w:pPr>
  </w:style>
  <w:style w:type="character" w:styleId="Hyperlink">
    <w:name w:val="Hyperlink"/>
    <w:basedOn w:val="DefaultParagraphFont"/>
    <w:uiPriority w:val="99"/>
    <w:rsid w:val="00DA65AC"/>
    <w:rPr>
      <w:color w:val="0000FF"/>
      <w:u w:val="single"/>
    </w:rPr>
  </w:style>
  <w:style w:type="paragraph" w:styleId="BalloonText">
    <w:name w:val="Balloon Text"/>
    <w:basedOn w:val="Normal"/>
    <w:link w:val="BalloonTextChar"/>
    <w:uiPriority w:val="99"/>
    <w:semiHidden/>
    <w:rsid w:val="00DA65AC"/>
    <w:rPr>
      <w:sz w:val="18"/>
      <w:szCs w:val="18"/>
    </w:rPr>
  </w:style>
  <w:style w:type="character" w:customStyle="1" w:styleId="BalloonTextChar">
    <w:name w:val="Balloon Text Char"/>
    <w:basedOn w:val="DefaultParagraphFont"/>
    <w:link w:val="BalloonText"/>
    <w:uiPriority w:val="99"/>
    <w:semiHidden/>
    <w:locked/>
    <w:rsid w:val="00DA65AC"/>
    <w:rPr>
      <w:rFonts w:ascii="Times New Roman" w:hAnsi="Times New Roman" w:cs="Times New Roman"/>
      <w:kern w:val="2"/>
      <w:sz w:val="18"/>
      <w:szCs w:val="18"/>
    </w:rPr>
  </w:style>
  <w:style w:type="paragraph" w:styleId="NormalWeb">
    <w:name w:val="Normal (Web)"/>
    <w:basedOn w:val="Normal"/>
    <w:uiPriority w:val="99"/>
    <w:rsid w:val="00CC13E6"/>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8871869">
      <w:marLeft w:val="0"/>
      <w:marRight w:val="0"/>
      <w:marTop w:val="0"/>
      <w:marBottom w:val="0"/>
      <w:divBdr>
        <w:top w:val="none" w:sz="0" w:space="0" w:color="auto"/>
        <w:left w:val="none" w:sz="0" w:space="0" w:color="auto"/>
        <w:bottom w:val="none" w:sz="0" w:space="0" w:color="auto"/>
        <w:right w:val="none" w:sz="0" w:space="0" w:color="auto"/>
      </w:divBdr>
    </w:div>
    <w:div w:id="8871870">
      <w:marLeft w:val="0"/>
      <w:marRight w:val="0"/>
      <w:marTop w:val="0"/>
      <w:marBottom w:val="0"/>
      <w:divBdr>
        <w:top w:val="none" w:sz="0" w:space="0" w:color="auto"/>
        <w:left w:val="none" w:sz="0" w:space="0" w:color="auto"/>
        <w:bottom w:val="none" w:sz="0" w:space="0" w:color="auto"/>
        <w:right w:val="none" w:sz="0" w:space="0" w:color="auto"/>
      </w:divBdr>
    </w:div>
    <w:div w:id="8871871">
      <w:marLeft w:val="0"/>
      <w:marRight w:val="0"/>
      <w:marTop w:val="0"/>
      <w:marBottom w:val="0"/>
      <w:divBdr>
        <w:top w:val="none" w:sz="0" w:space="0" w:color="auto"/>
        <w:left w:val="none" w:sz="0" w:space="0" w:color="auto"/>
        <w:bottom w:val="none" w:sz="0" w:space="0" w:color="auto"/>
        <w:right w:val="none" w:sz="0" w:space="0" w:color="auto"/>
      </w:divBdr>
    </w:div>
    <w:div w:id="8871872">
      <w:marLeft w:val="0"/>
      <w:marRight w:val="0"/>
      <w:marTop w:val="0"/>
      <w:marBottom w:val="0"/>
      <w:divBdr>
        <w:top w:val="none" w:sz="0" w:space="0" w:color="auto"/>
        <w:left w:val="none" w:sz="0" w:space="0" w:color="auto"/>
        <w:bottom w:val="none" w:sz="0" w:space="0" w:color="auto"/>
        <w:right w:val="none" w:sz="0" w:space="0" w:color="auto"/>
      </w:divBdr>
    </w:div>
    <w:div w:id="8871873">
      <w:marLeft w:val="0"/>
      <w:marRight w:val="0"/>
      <w:marTop w:val="0"/>
      <w:marBottom w:val="0"/>
      <w:divBdr>
        <w:top w:val="none" w:sz="0" w:space="0" w:color="auto"/>
        <w:left w:val="none" w:sz="0" w:space="0" w:color="auto"/>
        <w:bottom w:val="none" w:sz="0" w:space="0" w:color="auto"/>
        <w:right w:val="none" w:sz="0" w:space="0" w:color="auto"/>
      </w:divBdr>
    </w:div>
    <w:div w:id="8871874">
      <w:marLeft w:val="0"/>
      <w:marRight w:val="0"/>
      <w:marTop w:val="0"/>
      <w:marBottom w:val="0"/>
      <w:divBdr>
        <w:top w:val="none" w:sz="0" w:space="0" w:color="auto"/>
        <w:left w:val="none" w:sz="0" w:space="0" w:color="auto"/>
        <w:bottom w:val="none" w:sz="0" w:space="0" w:color="auto"/>
        <w:right w:val="none" w:sz="0" w:space="0" w:color="auto"/>
      </w:divBdr>
    </w:div>
    <w:div w:id="8871875">
      <w:marLeft w:val="0"/>
      <w:marRight w:val="0"/>
      <w:marTop w:val="0"/>
      <w:marBottom w:val="0"/>
      <w:divBdr>
        <w:top w:val="none" w:sz="0" w:space="0" w:color="auto"/>
        <w:left w:val="none" w:sz="0" w:space="0" w:color="auto"/>
        <w:bottom w:val="none" w:sz="0" w:space="0" w:color="auto"/>
        <w:right w:val="none" w:sz="0" w:space="0" w:color="auto"/>
      </w:divBdr>
    </w:div>
    <w:div w:id="8871876">
      <w:marLeft w:val="0"/>
      <w:marRight w:val="0"/>
      <w:marTop w:val="0"/>
      <w:marBottom w:val="0"/>
      <w:divBdr>
        <w:top w:val="none" w:sz="0" w:space="0" w:color="auto"/>
        <w:left w:val="none" w:sz="0" w:space="0" w:color="auto"/>
        <w:bottom w:val="none" w:sz="0" w:space="0" w:color="auto"/>
        <w:right w:val="none" w:sz="0" w:space="0" w:color="auto"/>
      </w:divBdr>
    </w:div>
    <w:div w:id="8871877">
      <w:marLeft w:val="0"/>
      <w:marRight w:val="0"/>
      <w:marTop w:val="0"/>
      <w:marBottom w:val="0"/>
      <w:divBdr>
        <w:top w:val="none" w:sz="0" w:space="0" w:color="auto"/>
        <w:left w:val="none" w:sz="0" w:space="0" w:color="auto"/>
        <w:bottom w:val="none" w:sz="0" w:space="0" w:color="auto"/>
        <w:right w:val="none" w:sz="0" w:space="0" w:color="auto"/>
      </w:divBdr>
    </w:div>
    <w:div w:id="8871878">
      <w:marLeft w:val="0"/>
      <w:marRight w:val="0"/>
      <w:marTop w:val="0"/>
      <w:marBottom w:val="0"/>
      <w:divBdr>
        <w:top w:val="none" w:sz="0" w:space="0" w:color="auto"/>
        <w:left w:val="none" w:sz="0" w:space="0" w:color="auto"/>
        <w:bottom w:val="none" w:sz="0" w:space="0" w:color="auto"/>
        <w:right w:val="none" w:sz="0" w:space="0" w:color="auto"/>
      </w:divBdr>
    </w:div>
    <w:div w:id="8871879">
      <w:marLeft w:val="0"/>
      <w:marRight w:val="0"/>
      <w:marTop w:val="0"/>
      <w:marBottom w:val="0"/>
      <w:divBdr>
        <w:top w:val="none" w:sz="0" w:space="0" w:color="auto"/>
        <w:left w:val="none" w:sz="0" w:space="0" w:color="auto"/>
        <w:bottom w:val="none" w:sz="0" w:space="0" w:color="auto"/>
        <w:right w:val="none" w:sz="0" w:space="0" w:color="auto"/>
      </w:divBdr>
    </w:div>
    <w:div w:id="8871880">
      <w:marLeft w:val="0"/>
      <w:marRight w:val="0"/>
      <w:marTop w:val="0"/>
      <w:marBottom w:val="0"/>
      <w:divBdr>
        <w:top w:val="none" w:sz="0" w:space="0" w:color="auto"/>
        <w:left w:val="none" w:sz="0" w:space="0" w:color="auto"/>
        <w:bottom w:val="none" w:sz="0" w:space="0" w:color="auto"/>
        <w:right w:val="none" w:sz="0" w:space="0" w:color="auto"/>
      </w:divBdr>
    </w:div>
    <w:div w:id="8871881">
      <w:marLeft w:val="0"/>
      <w:marRight w:val="0"/>
      <w:marTop w:val="0"/>
      <w:marBottom w:val="0"/>
      <w:divBdr>
        <w:top w:val="none" w:sz="0" w:space="0" w:color="auto"/>
        <w:left w:val="none" w:sz="0" w:space="0" w:color="auto"/>
        <w:bottom w:val="none" w:sz="0" w:space="0" w:color="auto"/>
        <w:right w:val="none" w:sz="0" w:space="0" w:color="auto"/>
      </w:divBdr>
    </w:div>
    <w:div w:id="8871882">
      <w:marLeft w:val="0"/>
      <w:marRight w:val="0"/>
      <w:marTop w:val="0"/>
      <w:marBottom w:val="0"/>
      <w:divBdr>
        <w:top w:val="none" w:sz="0" w:space="0" w:color="auto"/>
        <w:left w:val="none" w:sz="0" w:space="0" w:color="auto"/>
        <w:bottom w:val="none" w:sz="0" w:space="0" w:color="auto"/>
        <w:right w:val="none" w:sz="0" w:space="0" w:color="auto"/>
      </w:divBdr>
    </w:div>
    <w:div w:id="8871883">
      <w:marLeft w:val="0"/>
      <w:marRight w:val="0"/>
      <w:marTop w:val="0"/>
      <w:marBottom w:val="0"/>
      <w:divBdr>
        <w:top w:val="none" w:sz="0" w:space="0" w:color="auto"/>
        <w:left w:val="none" w:sz="0" w:space="0" w:color="auto"/>
        <w:bottom w:val="none" w:sz="0" w:space="0" w:color="auto"/>
        <w:right w:val="none" w:sz="0" w:space="0" w:color="auto"/>
      </w:divBdr>
    </w:div>
    <w:div w:id="8871884">
      <w:marLeft w:val="0"/>
      <w:marRight w:val="0"/>
      <w:marTop w:val="0"/>
      <w:marBottom w:val="0"/>
      <w:divBdr>
        <w:top w:val="none" w:sz="0" w:space="0" w:color="auto"/>
        <w:left w:val="none" w:sz="0" w:space="0" w:color="auto"/>
        <w:bottom w:val="none" w:sz="0" w:space="0" w:color="auto"/>
        <w:right w:val="none" w:sz="0" w:space="0" w:color="auto"/>
      </w:divBdr>
    </w:div>
    <w:div w:id="887188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256</TotalTime>
  <Pages>40</Pages>
  <Words>3040</Words>
  <Characters>17331</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郭艳秋</cp:lastModifiedBy>
  <cp:revision>8</cp:revision>
  <cp:lastPrinted>2019-09-17T05:34:00Z</cp:lastPrinted>
  <dcterms:created xsi:type="dcterms:W3CDTF">2019-09-17T04:56:00Z</dcterms:created>
  <dcterms:modified xsi:type="dcterms:W3CDTF">2019-09-18T07:31:00Z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