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0A" w:rsidRPr="0050550A" w:rsidRDefault="0050550A" w:rsidP="0050550A">
      <w:pPr>
        <w:spacing w:line="600" w:lineRule="exact"/>
        <w:jc w:val="center"/>
        <w:rPr>
          <w:rFonts w:ascii="方正小标宋_GBK" w:eastAsia="方正小标宋_GBK" w:hAnsi="仿宋" w:cs="仿宋_GB2312"/>
          <w:b/>
          <w:sz w:val="44"/>
          <w:szCs w:val="44"/>
        </w:rPr>
      </w:pPr>
      <w:bookmarkStart w:id="0" w:name="_GoBack"/>
      <w:bookmarkEnd w:id="0"/>
      <w:r w:rsidRPr="0050550A">
        <w:rPr>
          <w:rFonts w:ascii="方正小标宋_GBK" w:eastAsia="方正小标宋_GBK" w:hAnsi="仿宋" w:cs="仿宋_GB2312" w:hint="eastAsia"/>
          <w:b/>
          <w:sz w:val="44"/>
          <w:szCs w:val="44"/>
        </w:rPr>
        <w:t>攀枝花市卫生健康委员会及</w:t>
      </w:r>
      <w:proofErr w:type="gramStart"/>
      <w:r w:rsidRPr="0050550A">
        <w:rPr>
          <w:rFonts w:ascii="方正小标宋_GBK" w:eastAsia="方正小标宋_GBK" w:hAnsi="仿宋" w:cs="仿宋_GB2312" w:hint="eastAsia"/>
          <w:b/>
          <w:sz w:val="44"/>
          <w:szCs w:val="44"/>
        </w:rPr>
        <w:t>所属委直单位</w:t>
      </w:r>
      <w:proofErr w:type="gramEnd"/>
    </w:p>
    <w:p w:rsidR="00BC5297" w:rsidRPr="0050550A" w:rsidRDefault="00BC5297" w:rsidP="00BC5297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50550A"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p w:rsidR="00BC5297" w:rsidRDefault="00BC5297" w:rsidP="00BC5297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BC5297" w:rsidRDefault="00BC5297" w:rsidP="00BC5297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2019年，攀枝花市卫生健康委员会及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所属委直单位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年初安排政府采购预算18623.47万元，主要用于采购办公设备、医疗设备、信息系统项目建设等。其中：政府购买服务0万元。</w:t>
      </w:r>
    </w:p>
    <w:p w:rsidR="0050550A" w:rsidRDefault="0050550A" w:rsidP="0050550A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附件：攀枝花市卫生健康委员会及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所属委直单位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20</w:t>
      </w:r>
      <w:r>
        <w:rPr>
          <w:rFonts w:ascii="仿宋" w:eastAsia="仿宋" w:hAnsi="仿宋" w:cs="仿宋_GB2312" w:hint="eastAsia"/>
          <w:sz w:val="32"/>
          <w:szCs w:val="32"/>
        </w:rPr>
        <w:t>19</w:t>
      </w:r>
      <w:r>
        <w:rPr>
          <w:rFonts w:ascii="仿宋" w:eastAsia="仿宋" w:hAnsi="仿宋" w:cs="仿宋_GB2312" w:hint="eastAsia"/>
          <w:sz w:val="32"/>
          <w:szCs w:val="32"/>
        </w:rPr>
        <w:t>年年初政府采购预算批复表</w:t>
      </w:r>
    </w:p>
    <w:p w:rsidR="0050550A" w:rsidRPr="0050550A" w:rsidRDefault="0050550A" w:rsidP="00BC529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C5297" w:rsidRDefault="00BC5297" w:rsidP="00BC529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BC5297" w:rsidRDefault="00BC5297" w:rsidP="00BC529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C5297" w:rsidRDefault="0050550A" w:rsidP="00BC529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 w:rsidR="00BC5297">
        <w:rPr>
          <w:rFonts w:ascii="仿宋_GB2312" w:eastAsia="仿宋_GB2312" w:hAnsi="仿宋_GB2312" w:cs="仿宋_GB2312" w:hint="eastAsia"/>
          <w:sz w:val="32"/>
          <w:szCs w:val="32"/>
        </w:rPr>
        <w:t>攀枝花市卫生健康委员会</w:t>
      </w:r>
    </w:p>
    <w:p w:rsidR="00BC5297" w:rsidRPr="00773AB9" w:rsidRDefault="00BC5297" w:rsidP="00BC529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/>
          <w:sz w:val="32"/>
          <w:szCs w:val="32"/>
        </w:rPr>
        <w:t>日</w:t>
      </w:r>
    </w:p>
    <w:p w:rsidR="009D05BD" w:rsidRDefault="009D05BD"/>
    <w:sectPr w:rsidR="009D0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B85" w:rsidRDefault="00436B85" w:rsidP="00BC5297">
      <w:r>
        <w:separator/>
      </w:r>
    </w:p>
  </w:endnote>
  <w:endnote w:type="continuationSeparator" w:id="0">
    <w:p w:rsidR="00436B85" w:rsidRDefault="00436B85" w:rsidP="00BC5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B85" w:rsidRDefault="00436B85" w:rsidP="00BC5297">
      <w:r>
        <w:separator/>
      </w:r>
    </w:p>
  </w:footnote>
  <w:footnote w:type="continuationSeparator" w:id="0">
    <w:p w:rsidR="00436B85" w:rsidRDefault="00436B85" w:rsidP="00BC52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702"/>
    <w:rsid w:val="00436B85"/>
    <w:rsid w:val="0050550A"/>
    <w:rsid w:val="00544702"/>
    <w:rsid w:val="009D05BD"/>
    <w:rsid w:val="00BC5297"/>
    <w:rsid w:val="00D7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5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52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52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52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5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52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52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52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>MS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罗敏</dc:creator>
  <cp:keywords/>
  <dc:description/>
  <cp:lastModifiedBy>罗敏</cp:lastModifiedBy>
  <cp:revision>3</cp:revision>
  <dcterms:created xsi:type="dcterms:W3CDTF">2021-06-04T07:28:00Z</dcterms:created>
  <dcterms:modified xsi:type="dcterms:W3CDTF">2021-06-04T07:32:00Z</dcterms:modified>
</cp:coreProperties>
</file>