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427" w:rsidRPr="00B40A42" w:rsidRDefault="00B40A42" w:rsidP="00B40A4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40A42">
        <w:rPr>
          <w:rFonts w:ascii="仿宋_GB2312" w:eastAsia="仿宋_GB2312" w:hint="eastAsia"/>
          <w:sz w:val="32"/>
          <w:szCs w:val="32"/>
        </w:rPr>
        <w:t>攀枝花市经济合作局2021年</w:t>
      </w:r>
      <w:r w:rsidR="004B37FC">
        <w:rPr>
          <w:rFonts w:ascii="仿宋_GB2312" w:eastAsia="仿宋_GB2312" w:hint="eastAsia"/>
          <w:sz w:val="32"/>
          <w:szCs w:val="32"/>
        </w:rPr>
        <w:t>年初</w:t>
      </w:r>
      <w:r w:rsidR="004B37FC">
        <w:rPr>
          <w:rFonts w:ascii="仿宋_GB2312" w:eastAsia="仿宋_GB2312" w:hint="eastAsia"/>
          <w:sz w:val="32"/>
          <w:szCs w:val="32"/>
        </w:rPr>
        <w:t>无</w:t>
      </w:r>
      <w:r w:rsidRPr="00B40A42">
        <w:rPr>
          <w:rFonts w:ascii="仿宋_GB2312" w:eastAsia="仿宋_GB2312" w:hint="eastAsia"/>
          <w:sz w:val="32"/>
          <w:szCs w:val="32"/>
        </w:rPr>
        <w:t>政府采</w:t>
      </w:r>
      <w:bookmarkStart w:id="0" w:name="_GoBack"/>
      <w:bookmarkEnd w:id="0"/>
      <w:r w:rsidRPr="00B40A42">
        <w:rPr>
          <w:rFonts w:ascii="仿宋_GB2312" w:eastAsia="仿宋_GB2312" w:hint="eastAsia"/>
          <w:sz w:val="32"/>
          <w:szCs w:val="32"/>
        </w:rPr>
        <w:t>购</w:t>
      </w:r>
      <w:r>
        <w:rPr>
          <w:rFonts w:ascii="仿宋_GB2312" w:eastAsia="仿宋_GB2312" w:hint="eastAsia"/>
          <w:sz w:val="32"/>
          <w:szCs w:val="32"/>
        </w:rPr>
        <w:t>预算</w:t>
      </w:r>
      <w:r w:rsidR="004B37FC">
        <w:rPr>
          <w:rFonts w:ascii="仿宋_GB2312" w:eastAsia="仿宋_GB2312" w:hint="eastAsia"/>
          <w:sz w:val="32"/>
          <w:szCs w:val="32"/>
        </w:rPr>
        <w:t>安排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C10427" w:rsidRPr="00B40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099"/>
    <w:rsid w:val="004B37FC"/>
    <w:rsid w:val="004C270C"/>
    <w:rsid w:val="004C6137"/>
    <w:rsid w:val="006C7099"/>
    <w:rsid w:val="00B4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安宁</dc:creator>
  <cp:keywords/>
  <dc:description/>
  <cp:lastModifiedBy>安宁</cp:lastModifiedBy>
  <cp:revision>3</cp:revision>
  <dcterms:created xsi:type="dcterms:W3CDTF">2022-07-01T09:34:00Z</dcterms:created>
  <dcterms:modified xsi:type="dcterms:W3CDTF">2022-07-01T09:37:00Z</dcterms:modified>
</cp:coreProperties>
</file>