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E4DB6" w:rsidRDefault="009E4DB6">
      <w:pPr>
        <w:spacing w:line="600" w:lineRule="exact"/>
        <w:jc w:val="center"/>
        <w:outlineLvl w:val="0"/>
        <w:rPr>
          <w:rFonts w:ascii="方正小标宋简体" w:eastAsia="方正小标宋简体" w:hAnsi="宋体" w:hint="eastAsia"/>
          <w:sz w:val="72"/>
          <w:szCs w:val="72"/>
        </w:rPr>
      </w:pPr>
      <w:bookmarkStart w:id="0" w:name="_Toc15396475"/>
      <w:bookmarkStart w:id="1" w:name="_Toc15377425"/>
      <w:bookmarkStart w:id="2" w:name="_Toc15378441"/>
      <w:bookmarkStart w:id="3" w:name="_Toc15377193"/>
      <w:bookmarkStart w:id="4" w:name="_Toc15396597"/>
      <w:bookmarkStart w:id="5" w:name="_Toc15306267"/>
    </w:p>
    <w:p w:rsidR="009E4DB6" w:rsidRDefault="009E4DB6">
      <w:pPr>
        <w:spacing w:line="600" w:lineRule="exact"/>
        <w:jc w:val="center"/>
        <w:outlineLvl w:val="0"/>
        <w:rPr>
          <w:rFonts w:ascii="方正小标宋简体" w:eastAsia="方正小标宋简体" w:hAnsi="宋体"/>
          <w:sz w:val="72"/>
          <w:szCs w:val="72"/>
        </w:rPr>
      </w:pPr>
    </w:p>
    <w:p w:rsidR="009E4DB6" w:rsidRDefault="009E4DB6">
      <w:pPr>
        <w:spacing w:line="600" w:lineRule="exact"/>
        <w:jc w:val="center"/>
        <w:outlineLvl w:val="0"/>
        <w:rPr>
          <w:rFonts w:ascii="方正小标宋简体" w:eastAsia="方正小标宋简体" w:hAnsi="宋体"/>
          <w:sz w:val="72"/>
          <w:szCs w:val="72"/>
        </w:rPr>
      </w:pPr>
    </w:p>
    <w:p w:rsidR="009E4DB6" w:rsidRDefault="00EF39C0">
      <w:pPr>
        <w:adjustRightInd w:val="0"/>
        <w:snapToGrid w:val="0"/>
        <w:spacing w:line="360" w:lineRule="auto"/>
        <w:jc w:val="center"/>
        <w:outlineLvl w:val="0"/>
        <w:rPr>
          <w:rFonts w:ascii="方正小标宋简体" w:eastAsia="方正小标宋简体" w:hAnsi="方正小标宋简体" w:cs="方正小标宋简体"/>
          <w:sz w:val="72"/>
          <w:szCs w:val="72"/>
        </w:rPr>
      </w:pPr>
      <w:bookmarkStart w:id="6" w:name="_Toc143785188"/>
      <w:r>
        <w:rPr>
          <w:rFonts w:ascii="方正小标宋简体" w:eastAsia="方正小标宋简体" w:hAnsi="方正小标宋简体" w:cs="方正小标宋简体" w:hint="eastAsia"/>
          <w:sz w:val="72"/>
          <w:szCs w:val="72"/>
        </w:rPr>
        <w:t>2022年度</w:t>
      </w:r>
      <w:bookmarkEnd w:id="0"/>
      <w:bookmarkEnd w:id="1"/>
      <w:bookmarkEnd w:id="2"/>
      <w:bookmarkEnd w:id="3"/>
      <w:bookmarkEnd w:id="4"/>
      <w:bookmarkEnd w:id="6"/>
    </w:p>
    <w:p w:rsidR="00EB0592" w:rsidRDefault="00EB0592">
      <w:pPr>
        <w:adjustRightInd w:val="0"/>
        <w:snapToGrid w:val="0"/>
        <w:spacing w:line="360" w:lineRule="auto"/>
        <w:jc w:val="center"/>
        <w:outlineLvl w:val="0"/>
        <w:rPr>
          <w:rFonts w:ascii="方正小标宋简体" w:eastAsia="方正小标宋简体" w:hAnsi="方正小标宋简体" w:cs="方正小标宋简体"/>
          <w:sz w:val="72"/>
          <w:szCs w:val="72"/>
        </w:rPr>
      </w:pPr>
      <w:bookmarkStart w:id="7" w:name="_Toc15377426"/>
      <w:bookmarkStart w:id="8" w:name="_Toc15378442"/>
      <w:bookmarkStart w:id="9" w:name="_Toc15396476"/>
      <w:bookmarkStart w:id="10" w:name="_Toc15396598"/>
      <w:bookmarkStart w:id="11" w:name="_Toc15377194"/>
      <w:bookmarkStart w:id="12" w:name="_Toc15306268"/>
      <w:bookmarkStart w:id="13" w:name="_Toc143785189"/>
      <w:bookmarkEnd w:id="5"/>
      <w:r w:rsidRPr="00EB0592">
        <w:rPr>
          <w:rFonts w:ascii="方正小标宋简体" w:eastAsia="方正小标宋简体" w:hAnsi="方正小标宋简体" w:cs="方正小标宋简体" w:hint="eastAsia"/>
          <w:sz w:val="72"/>
          <w:szCs w:val="72"/>
        </w:rPr>
        <w:t>中共攀枝花市委员会</w:t>
      </w:r>
    </w:p>
    <w:p w:rsidR="009E4DB6" w:rsidRDefault="00EB0592">
      <w:pPr>
        <w:adjustRightInd w:val="0"/>
        <w:snapToGrid w:val="0"/>
        <w:spacing w:line="360" w:lineRule="auto"/>
        <w:jc w:val="center"/>
        <w:outlineLvl w:val="0"/>
        <w:rPr>
          <w:rFonts w:ascii="方正小标宋简体" w:eastAsia="方正小标宋简体" w:hAnsi="方正小标宋简体" w:cs="方正小标宋简体"/>
          <w:sz w:val="72"/>
          <w:szCs w:val="72"/>
        </w:rPr>
      </w:pPr>
      <w:r w:rsidRPr="00EB0592">
        <w:rPr>
          <w:rFonts w:ascii="方正小标宋简体" w:eastAsia="方正小标宋简体" w:hAnsi="方正小标宋简体" w:cs="方正小标宋简体" w:hint="eastAsia"/>
          <w:sz w:val="72"/>
          <w:szCs w:val="72"/>
        </w:rPr>
        <w:t>政法委员会</w:t>
      </w:r>
      <w:r w:rsidR="00EF39C0">
        <w:rPr>
          <w:rFonts w:ascii="方正小标宋简体" w:eastAsia="方正小标宋简体" w:hAnsi="方正小标宋简体" w:cs="方正小标宋简体" w:hint="eastAsia"/>
          <w:sz w:val="72"/>
          <w:szCs w:val="72"/>
        </w:rPr>
        <w:t>部门决算</w:t>
      </w:r>
      <w:bookmarkEnd w:id="7"/>
      <w:bookmarkEnd w:id="8"/>
      <w:bookmarkEnd w:id="9"/>
      <w:bookmarkEnd w:id="10"/>
      <w:bookmarkEnd w:id="11"/>
      <w:bookmarkEnd w:id="12"/>
      <w:bookmarkEnd w:id="13"/>
    </w:p>
    <w:p w:rsidR="009E4DB6" w:rsidRDefault="00EF39C0">
      <w:pPr>
        <w:widowControl/>
        <w:jc w:val="center"/>
        <w:rPr>
          <w:rFonts w:ascii="黑体" w:eastAsia="黑体" w:hAnsi="黑体"/>
          <w:sz w:val="48"/>
          <w:szCs w:val="48"/>
        </w:rPr>
      </w:pPr>
      <w:r>
        <w:rPr>
          <w:rFonts w:ascii="方正小标宋简体" w:eastAsia="方正小标宋简体" w:hAnsi="宋体"/>
          <w:sz w:val="36"/>
          <w:szCs w:val="36"/>
        </w:rPr>
        <w:br w:type="page"/>
      </w:r>
      <w:r>
        <w:rPr>
          <w:rFonts w:ascii="黑体" w:eastAsia="黑体" w:hAnsi="黑体" w:hint="eastAsia"/>
          <w:sz w:val="48"/>
          <w:szCs w:val="48"/>
        </w:rPr>
        <w:lastRenderedPageBreak/>
        <w:t>目录</w:t>
      </w:r>
    </w:p>
    <w:p w:rsidR="009E4DB6" w:rsidRPr="0055359C" w:rsidRDefault="009E4DB6">
      <w:pPr>
        <w:widowControl/>
        <w:jc w:val="center"/>
        <w:rPr>
          <w:rFonts w:ascii="黑体" w:eastAsia="黑体" w:hAnsi="黑体" w:cstheme="minorBidi"/>
          <w:sz w:val="28"/>
          <w:szCs w:val="28"/>
        </w:rPr>
      </w:pPr>
    </w:p>
    <w:p w:rsidR="009E4DB6" w:rsidRDefault="00EF39C0" w:rsidP="00EB0592">
      <w:pPr>
        <w:pStyle w:val="10"/>
      </w:pPr>
      <w:r>
        <w:rPr>
          <w:rFonts w:hint="eastAsia"/>
        </w:rPr>
        <w:t>公开时间：2023年</w:t>
      </w:r>
      <w:r w:rsidR="0067280B">
        <w:rPr>
          <w:rFonts w:hint="eastAsia"/>
        </w:rPr>
        <w:t>9</w:t>
      </w:r>
      <w:r>
        <w:rPr>
          <w:rFonts w:hint="eastAsia"/>
        </w:rPr>
        <w:t>月</w:t>
      </w:r>
      <w:r w:rsidR="00F45D7F">
        <w:rPr>
          <w:rFonts w:hint="eastAsia"/>
        </w:rPr>
        <w:t>1</w:t>
      </w:r>
      <w:r w:rsidR="00994894">
        <w:rPr>
          <w:rFonts w:hint="eastAsia"/>
        </w:rPr>
        <w:t>4</w:t>
      </w:r>
      <w:r>
        <w:rPr>
          <w:rFonts w:hint="eastAsia"/>
        </w:rPr>
        <w:t>日</w:t>
      </w:r>
      <w:bookmarkStart w:id="14" w:name="_GoBack"/>
      <w:bookmarkEnd w:id="14"/>
    </w:p>
    <w:bookmarkStart w:id="15" w:name="_Toc15396599" w:displacedByCustomXml="next"/>
    <w:bookmarkStart w:id="16" w:name="_Toc15377196" w:displacedByCustomXml="next"/>
    <w:sdt>
      <w:sdtPr>
        <w:rPr>
          <w:lang w:val="zh-CN"/>
        </w:rPr>
        <w:id w:val="112969326"/>
        <w:docPartObj>
          <w:docPartGallery w:val="Table of Contents"/>
          <w:docPartUnique/>
        </w:docPartObj>
      </w:sdtPr>
      <w:sdtEndPr>
        <w:rPr>
          <w:lang w:val="en-US"/>
        </w:rPr>
      </w:sdtEndPr>
      <w:sdtContent>
        <w:p w:rsidR="00AD4C08" w:rsidRPr="00AC58EF" w:rsidRDefault="00686A25" w:rsidP="000B4507">
          <w:pPr>
            <w:widowControl/>
            <w:spacing w:line="440" w:lineRule="exact"/>
            <w:jc w:val="left"/>
            <w:rPr>
              <w:rFonts w:eastAsia="方正仿宋_GBK"/>
              <w:noProof/>
              <w:sz w:val="24"/>
            </w:rPr>
          </w:pPr>
          <w:r>
            <w:fldChar w:fldCharType="begin"/>
          </w:r>
          <w:r w:rsidR="00AD4C08">
            <w:instrText xml:space="preserve"> TOC \o "1-3" \h \z \u </w:instrText>
          </w:r>
          <w:r>
            <w:fldChar w:fldCharType="separate"/>
          </w:r>
        </w:p>
        <w:p w:rsidR="00AD4C08" w:rsidRPr="00AC58EF" w:rsidRDefault="00994894" w:rsidP="000B4507">
          <w:pPr>
            <w:pStyle w:val="10"/>
            <w:spacing w:before="0" w:line="520" w:lineRule="exact"/>
            <w:jc w:val="both"/>
            <w:rPr>
              <w:rFonts w:ascii="Times New Roman" w:eastAsia="方正仿宋_GBK" w:hAnsi="Times New Roman"/>
              <w:noProof/>
              <w:sz w:val="24"/>
              <w:szCs w:val="24"/>
            </w:rPr>
          </w:pPr>
          <w:hyperlink w:anchor="_Toc143785190" w:history="1">
            <w:r w:rsidR="00AD4C08" w:rsidRPr="00AC58EF">
              <w:rPr>
                <w:rStyle w:val="a9"/>
                <w:rFonts w:ascii="Times New Roman" w:eastAsia="方正仿宋_GBK" w:hAnsi="Times New Roman"/>
                <w:noProof/>
                <w:sz w:val="24"/>
                <w:szCs w:val="24"/>
              </w:rPr>
              <w:t>第一部分</w:t>
            </w:r>
            <w:r w:rsidR="00AD4C08" w:rsidRPr="00AC58EF">
              <w:rPr>
                <w:rStyle w:val="a9"/>
                <w:rFonts w:ascii="Times New Roman" w:eastAsia="方正仿宋_GBK" w:hAnsi="Times New Roman"/>
                <w:noProof/>
                <w:sz w:val="24"/>
                <w:szCs w:val="24"/>
              </w:rPr>
              <w:t xml:space="preserve"> </w:t>
            </w:r>
            <w:r w:rsidR="00AD4C08" w:rsidRPr="00AC58EF">
              <w:rPr>
                <w:rStyle w:val="a9"/>
                <w:rFonts w:ascii="Times New Roman" w:eastAsia="方正仿宋_GBK" w:hAnsi="Times New Roman"/>
                <w:noProof/>
                <w:sz w:val="24"/>
                <w:szCs w:val="24"/>
              </w:rPr>
              <w:t>部门概况</w:t>
            </w:r>
            <w:r w:rsidR="00AD4C08" w:rsidRPr="00AC58EF">
              <w:rPr>
                <w:rFonts w:ascii="Times New Roman" w:eastAsia="方正仿宋_GBK" w:hAnsi="Times New Roman"/>
                <w:noProof/>
                <w:webHidden/>
                <w:sz w:val="24"/>
                <w:szCs w:val="24"/>
              </w:rPr>
              <w:tab/>
            </w:r>
            <w:r w:rsidR="00686A25" w:rsidRPr="00AC58EF">
              <w:rPr>
                <w:rFonts w:ascii="Times New Roman" w:eastAsia="方正仿宋_GBK" w:hAnsi="Times New Roman"/>
                <w:noProof/>
                <w:webHidden/>
                <w:sz w:val="24"/>
                <w:szCs w:val="24"/>
              </w:rPr>
              <w:fldChar w:fldCharType="begin"/>
            </w:r>
            <w:r w:rsidR="00AD4C08" w:rsidRPr="00AC58EF">
              <w:rPr>
                <w:rFonts w:ascii="Times New Roman" w:eastAsia="方正仿宋_GBK" w:hAnsi="Times New Roman"/>
                <w:noProof/>
                <w:webHidden/>
                <w:sz w:val="24"/>
                <w:szCs w:val="24"/>
              </w:rPr>
              <w:instrText xml:space="preserve"> PAGEREF _Toc143785190 \h </w:instrText>
            </w:r>
            <w:r w:rsidR="00686A25" w:rsidRPr="00AC58EF">
              <w:rPr>
                <w:rFonts w:ascii="Times New Roman" w:eastAsia="方正仿宋_GBK" w:hAnsi="Times New Roman"/>
                <w:noProof/>
                <w:webHidden/>
                <w:sz w:val="24"/>
                <w:szCs w:val="24"/>
              </w:rPr>
            </w:r>
            <w:r w:rsidR="00686A25" w:rsidRPr="00AC58EF">
              <w:rPr>
                <w:rFonts w:ascii="Times New Roman" w:eastAsia="方正仿宋_GBK" w:hAnsi="Times New Roman"/>
                <w:noProof/>
                <w:webHidden/>
                <w:sz w:val="24"/>
                <w:szCs w:val="24"/>
              </w:rPr>
              <w:fldChar w:fldCharType="separate"/>
            </w:r>
            <w:r w:rsidR="00F45D7F">
              <w:rPr>
                <w:rFonts w:ascii="Times New Roman" w:eastAsia="方正仿宋_GBK" w:hAnsi="Times New Roman"/>
                <w:noProof/>
                <w:webHidden/>
                <w:sz w:val="24"/>
                <w:szCs w:val="24"/>
              </w:rPr>
              <w:t>4</w:t>
            </w:r>
            <w:r w:rsidR="00686A25" w:rsidRPr="00AC58EF">
              <w:rPr>
                <w:rFonts w:ascii="Times New Roman" w:eastAsia="方正仿宋_GBK" w:hAnsi="Times New Roman"/>
                <w:noProof/>
                <w:webHidden/>
                <w:sz w:val="24"/>
                <w:szCs w:val="24"/>
              </w:rPr>
              <w:fldChar w:fldCharType="end"/>
            </w:r>
          </w:hyperlink>
        </w:p>
        <w:p w:rsidR="00AD4C08" w:rsidRPr="00AC58EF" w:rsidRDefault="00994894" w:rsidP="00B74225">
          <w:pPr>
            <w:pStyle w:val="20"/>
            <w:spacing w:line="520" w:lineRule="exact"/>
            <w:rPr>
              <w:rFonts w:eastAsia="方正仿宋_GBK"/>
              <w:noProof/>
              <w:sz w:val="24"/>
            </w:rPr>
          </w:pPr>
          <w:hyperlink w:anchor="_Toc143785191" w:history="1">
            <w:r w:rsidR="00AD4C08" w:rsidRPr="00AC58EF">
              <w:rPr>
                <w:rStyle w:val="a9"/>
                <w:rFonts w:eastAsia="方正仿宋_GBK"/>
                <w:noProof/>
                <w:sz w:val="24"/>
              </w:rPr>
              <w:t>一、部门职责</w:t>
            </w:r>
            <w:r w:rsidR="00AD4C08" w:rsidRPr="00AC58EF">
              <w:rPr>
                <w:rFonts w:eastAsia="方正仿宋_GBK"/>
                <w:noProof/>
                <w:webHidden/>
                <w:sz w:val="24"/>
              </w:rPr>
              <w:tab/>
            </w:r>
            <w:r w:rsidR="00686A25" w:rsidRPr="00AC58EF">
              <w:rPr>
                <w:rFonts w:eastAsia="方正仿宋_GBK"/>
                <w:noProof/>
                <w:webHidden/>
                <w:sz w:val="24"/>
              </w:rPr>
              <w:fldChar w:fldCharType="begin"/>
            </w:r>
            <w:r w:rsidR="00AD4C08" w:rsidRPr="00AC58EF">
              <w:rPr>
                <w:rFonts w:eastAsia="方正仿宋_GBK"/>
                <w:noProof/>
                <w:webHidden/>
                <w:sz w:val="24"/>
              </w:rPr>
              <w:instrText xml:space="preserve"> PAGEREF _Toc143785191 \h </w:instrText>
            </w:r>
            <w:r w:rsidR="00686A25" w:rsidRPr="00AC58EF">
              <w:rPr>
                <w:rFonts w:eastAsia="方正仿宋_GBK"/>
                <w:noProof/>
                <w:webHidden/>
                <w:sz w:val="24"/>
              </w:rPr>
            </w:r>
            <w:r w:rsidR="00686A25" w:rsidRPr="00AC58EF">
              <w:rPr>
                <w:rFonts w:eastAsia="方正仿宋_GBK"/>
                <w:noProof/>
                <w:webHidden/>
                <w:sz w:val="24"/>
              </w:rPr>
              <w:fldChar w:fldCharType="separate"/>
            </w:r>
            <w:r w:rsidR="00F45D7F">
              <w:rPr>
                <w:rFonts w:eastAsia="方正仿宋_GBK"/>
                <w:noProof/>
                <w:webHidden/>
                <w:sz w:val="24"/>
              </w:rPr>
              <w:t>4</w:t>
            </w:r>
            <w:r w:rsidR="00686A25" w:rsidRPr="00AC58EF">
              <w:rPr>
                <w:rFonts w:eastAsia="方正仿宋_GBK"/>
                <w:noProof/>
                <w:webHidden/>
                <w:sz w:val="24"/>
              </w:rPr>
              <w:fldChar w:fldCharType="end"/>
            </w:r>
          </w:hyperlink>
        </w:p>
        <w:p w:rsidR="00AD4C08" w:rsidRPr="00AC58EF" w:rsidRDefault="00994894" w:rsidP="00B74225">
          <w:pPr>
            <w:pStyle w:val="20"/>
            <w:spacing w:line="520" w:lineRule="exact"/>
            <w:rPr>
              <w:rFonts w:eastAsia="方正仿宋_GBK"/>
              <w:noProof/>
              <w:sz w:val="24"/>
            </w:rPr>
          </w:pPr>
          <w:hyperlink w:anchor="_Toc143785192" w:history="1">
            <w:r w:rsidR="00AD4C08" w:rsidRPr="00AC58EF">
              <w:rPr>
                <w:rStyle w:val="a9"/>
                <w:rFonts w:eastAsia="方正仿宋_GBK"/>
                <w:noProof/>
                <w:sz w:val="24"/>
              </w:rPr>
              <w:t>二、机构设置</w:t>
            </w:r>
            <w:r w:rsidR="00AD4C08" w:rsidRPr="00AC58EF">
              <w:rPr>
                <w:rFonts w:eastAsia="方正仿宋_GBK"/>
                <w:noProof/>
                <w:webHidden/>
                <w:sz w:val="24"/>
              </w:rPr>
              <w:tab/>
            </w:r>
            <w:r w:rsidR="00686A25" w:rsidRPr="00AC58EF">
              <w:rPr>
                <w:rFonts w:eastAsia="方正仿宋_GBK"/>
                <w:noProof/>
                <w:webHidden/>
                <w:sz w:val="24"/>
              </w:rPr>
              <w:fldChar w:fldCharType="begin"/>
            </w:r>
            <w:r w:rsidR="00AD4C08" w:rsidRPr="00AC58EF">
              <w:rPr>
                <w:rFonts w:eastAsia="方正仿宋_GBK"/>
                <w:noProof/>
                <w:webHidden/>
                <w:sz w:val="24"/>
              </w:rPr>
              <w:instrText xml:space="preserve"> PAGEREF _Toc143785192 \h </w:instrText>
            </w:r>
            <w:r w:rsidR="00686A25" w:rsidRPr="00AC58EF">
              <w:rPr>
                <w:rFonts w:eastAsia="方正仿宋_GBK"/>
                <w:noProof/>
                <w:webHidden/>
                <w:sz w:val="24"/>
              </w:rPr>
            </w:r>
            <w:r w:rsidR="00686A25" w:rsidRPr="00AC58EF">
              <w:rPr>
                <w:rFonts w:eastAsia="方正仿宋_GBK"/>
                <w:noProof/>
                <w:webHidden/>
                <w:sz w:val="24"/>
              </w:rPr>
              <w:fldChar w:fldCharType="separate"/>
            </w:r>
            <w:r w:rsidR="00F45D7F">
              <w:rPr>
                <w:rFonts w:eastAsia="方正仿宋_GBK"/>
                <w:noProof/>
                <w:webHidden/>
                <w:sz w:val="24"/>
              </w:rPr>
              <w:t>4</w:t>
            </w:r>
            <w:r w:rsidR="00686A25" w:rsidRPr="00AC58EF">
              <w:rPr>
                <w:rFonts w:eastAsia="方正仿宋_GBK"/>
                <w:noProof/>
                <w:webHidden/>
                <w:sz w:val="24"/>
              </w:rPr>
              <w:fldChar w:fldCharType="end"/>
            </w:r>
          </w:hyperlink>
        </w:p>
        <w:p w:rsidR="00AD4C08" w:rsidRPr="00AC58EF" w:rsidRDefault="00994894" w:rsidP="00B74225">
          <w:pPr>
            <w:pStyle w:val="10"/>
            <w:spacing w:before="0" w:line="520" w:lineRule="exact"/>
            <w:rPr>
              <w:rFonts w:ascii="Times New Roman" w:eastAsia="方正仿宋_GBK" w:hAnsi="Times New Roman"/>
              <w:noProof/>
              <w:sz w:val="24"/>
              <w:szCs w:val="24"/>
            </w:rPr>
          </w:pPr>
          <w:hyperlink w:anchor="_Toc143785193" w:history="1">
            <w:r w:rsidR="00AD4C08" w:rsidRPr="00AC58EF">
              <w:rPr>
                <w:rStyle w:val="a9"/>
                <w:rFonts w:ascii="Times New Roman" w:eastAsia="方正仿宋_GBK" w:hAnsi="Times New Roman"/>
                <w:noProof/>
                <w:sz w:val="24"/>
                <w:szCs w:val="24"/>
              </w:rPr>
              <w:t>第二部分</w:t>
            </w:r>
            <w:r w:rsidR="00AD4C08" w:rsidRPr="00AC58EF">
              <w:rPr>
                <w:rStyle w:val="a9"/>
                <w:rFonts w:ascii="Times New Roman" w:eastAsia="方正仿宋_GBK" w:hAnsi="Times New Roman"/>
                <w:noProof/>
                <w:sz w:val="24"/>
                <w:szCs w:val="24"/>
              </w:rPr>
              <w:t xml:space="preserve"> 2022</w:t>
            </w:r>
            <w:r w:rsidR="00AD4C08" w:rsidRPr="00AC58EF">
              <w:rPr>
                <w:rStyle w:val="a9"/>
                <w:rFonts w:ascii="Times New Roman" w:eastAsia="方正仿宋_GBK" w:hAnsi="Times New Roman"/>
                <w:noProof/>
                <w:sz w:val="24"/>
                <w:szCs w:val="24"/>
              </w:rPr>
              <w:t>年度部门决算情况说明</w:t>
            </w:r>
            <w:r w:rsidR="00AD4C08" w:rsidRPr="00AC58EF">
              <w:rPr>
                <w:rFonts w:ascii="Times New Roman" w:eastAsia="方正仿宋_GBK" w:hAnsi="Times New Roman"/>
                <w:noProof/>
                <w:webHidden/>
                <w:sz w:val="24"/>
                <w:szCs w:val="24"/>
              </w:rPr>
              <w:tab/>
            </w:r>
            <w:r w:rsidR="00686A25" w:rsidRPr="00AC58EF">
              <w:rPr>
                <w:rFonts w:ascii="Times New Roman" w:eastAsia="方正仿宋_GBK" w:hAnsi="Times New Roman"/>
                <w:noProof/>
                <w:webHidden/>
                <w:sz w:val="24"/>
                <w:szCs w:val="24"/>
              </w:rPr>
              <w:fldChar w:fldCharType="begin"/>
            </w:r>
            <w:r w:rsidR="00AD4C08" w:rsidRPr="00AC58EF">
              <w:rPr>
                <w:rFonts w:ascii="Times New Roman" w:eastAsia="方正仿宋_GBK" w:hAnsi="Times New Roman"/>
                <w:noProof/>
                <w:webHidden/>
                <w:sz w:val="24"/>
                <w:szCs w:val="24"/>
              </w:rPr>
              <w:instrText xml:space="preserve"> PAGEREF _Toc143785193 \h </w:instrText>
            </w:r>
            <w:r w:rsidR="00686A25" w:rsidRPr="00AC58EF">
              <w:rPr>
                <w:rFonts w:ascii="Times New Roman" w:eastAsia="方正仿宋_GBK" w:hAnsi="Times New Roman"/>
                <w:noProof/>
                <w:webHidden/>
                <w:sz w:val="24"/>
                <w:szCs w:val="24"/>
              </w:rPr>
            </w:r>
            <w:r w:rsidR="00686A25" w:rsidRPr="00AC58EF">
              <w:rPr>
                <w:rFonts w:ascii="Times New Roman" w:eastAsia="方正仿宋_GBK" w:hAnsi="Times New Roman"/>
                <w:noProof/>
                <w:webHidden/>
                <w:sz w:val="24"/>
                <w:szCs w:val="24"/>
              </w:rPr>
              <w:fldChar w:fldCharType="separate"/>
            </w:r>
            <w:r w:rsidR="00F45D7F">
              <w:rPr>
                <w:rFonts w:ascii="Times New Roman" w:eastAsia="方正仿宋_GBK" w:hAnsi="Times New Roman"/>
                <w:noProof/>
                <w:webHidden/>
                <w:sz w:val="24"/>
                <w:szCs w:val="24"/>
              </w:rPr>
              <w:t>5</w:t>
            </w:r>
            <w:r w:rsidR="00686A25" w:rsidRPr="00AC58EF">
              <w:rPr>
                <w:rFonts w:ascii="Times New Roman" w:eastAsia="方正仿宋_GBK" w:hAnsi="Times New Roman"/>
                <w:noProof/>
                <w:webHidden/>
                <w:sz w:val="24"/>
                <w:szCs w:val="24"/>
              </w:rPr>
              <w:fldChar w:fldCharType="end"/>
            </w:r>
          </w:hyperlink>
        </w:p>
        <w:p w:rsidR="00AD4C08" w:rsidRPr="00AC58EF" w:rsidRDefault="00994894" w:rsidP="00374211">
          <w:pPr>
            <w:pStyle w:val="20"/>
            <w:tabs>
              <w:tab w:val="left" w:pos="945"/>
            </w:tabs>
            <w:spacing w:line="520" w:lineRule="exact"/>
            <w:rPr>
              <w:rFonts w:eastAsia="方正仿宋_GBK"/>
              <w:noProof/>
              <w:sz w:val="24"/>
            </w:rPr>
          </w:pPr>
          <w:hyperlink w:anchor="_Toc143785194" w:history="1">
            <w:r w:rsidR="00AD4C08" w:rsidRPr="00AC58EF">
              <w:rPr>
                <w:rStyle w:val="a9"/>
                <w:rFonts w:eastAsia="方正仿宋_GBK"/>
                <w:bCs/>
                <w:noProof/>
                <w:sz w:val="24"/>
              </w:rPr>
              <w:t>一、</w:t>
            </w:r>
            <w:r w:rsidR="00AD4C08" w:rsidRPr="00AC58EF">
              <w:rPr>
                <w:rFonts w:eastAsia="方正仿宋_GBK"/>
                <w:noProof/>
                <w:sz w:val="24"/>
              </w:rPr>
              <w:tab/>
            </w:r>
            <w:r w:rsidR="00AD4C08" w:rsidRPr="00AC58EF">
              <w:rPr>
                <w:rStyle w:val="a9"/>
                <w:rFonts w:eastAsia="方正仿宋_GBK"/>
                <w:noProof/>
                <w:sz w:val="24"/>
              </w:rPr>
              <w:t>收</w:t>
            </w:r>
            <w:r w:rsidR="00AD4C08" w:rsidRPr="00AC58EF">
              <w:rPr>
                <w:rStyle w:val="a9"/>
                <w:rFonts w:eastAsia="方正仿宋_GBK"/>
                <w:bCs/>
                <w:noProof/>
                <w:sz w:val="24"/>
              </w:rPr>
              <w:t>入支出决算总体情况说明</w:t>
            </w:r>
            <w:r w:rsidR="00AD4C08" w:rsidRPr="00AC58EF">
              <w:rPr>
                <w:rFonts w:eastAsia="方正仿宋_GBK"/>
                <w:noProof/>
                <w:webHidden/>
                <w:sz w:val="24"/>
              </w:rPr>
              <w:tab/>
            </w:r>
            <w:r w:rsidR="00686A25" w:rsidRPr="00AC58EF">
              <w:rPr>
                <w:rFonts w:eastAsia="方正仿宋_GBK"/>
                <w:noProof/>
                <w:webHidden/>
                <w:sz w:val="24"/>
              </w:rPr>
              <w:fldChar w:fldCharType="begin"/>
            </w:r>
            <w:r w:rsidR="00AD4C08" w:rsidRPr="00AC58EF">
              <w:rPr>
                <w:rFonts w:eastAsia="方正仿宋_GBK"/>
                <w:noProof/>
                <w:webHidden/>
                <w:sz w:val="24"/>
              </w:rPr>
              <w:instrText xml:space="preserve"> PAGEREF _Toc143785194 \h </w:instrText>
            </w:r>
            <w:r w:rsidR="00686A25" w:rsidRPr="00AC58EF">
              <w:rPr>
                <w:rFonts w:eastAsia="方正仿宋_GBK"/>
                <w:noProof/>
                <w:webHidden/>
                <w:sz w:val="24"/>
              </w:rPr>
            </w:r>
            <w:r w:rsidR="00686A25" w:rsidRPr="00AC58EF">
              <w:rPr>
                <w:rFonts w:eastAsia="方正仿宋_GBK"/>
                <w:noProof/>
                <w:webHidden/>
                <w:sz w:val="24"/>
              </w:rPr>
              <w:fldChar w:fldCharType="separate"/>
            </w:r>
            <w:r w:rsidR="00F45D7F">
              <w:rPr>
                <w:rFonts w:eastAsia="方正仿宋_GBK"/>
                <w:noProof/>
                <w:webHidden/>
                <w:sz w:val="24"/>
              </w:rPr>
              <w:t>5</w:t>
            </w:r>
            <w:r w:rsidR="00686A25" w:rsidRPr="00AC58EF">
              <w:rPr>
                <w:rFonts w:eastAsia="方正仿宋_GBK"/>
                <w:noProof/>
                <w:webHidden/>
                <w:sz w:val="24"/>
              </w:rPr>
              <w:fldChar w:fldCharType="end"/>
            </w:r>
          </w:hyperlink>
        </w:p>
        <w:p w:rsidR="00AD4C08" w:rsidRPr="00AC58EF" w:rsidRDefault="00994894" w:rsidP="00374211">
          <w:pPr>
            <w:pStyle w:val="20"/>
            <w:tabs>
              <w:tab w:val="left" w:pos="945"/>
            </w:tabs>
            <w:spacing w:line="520" w:lineRule="exact"/>
            <w:rPr>
              <w:rFonts w:eastAsia="方正仿宋_GBK"/>
              <w:noProof/>
              <w:sz w:val="24"/>
            </w:rPr>
          </w:pPr>
          <w:hyperlink w:anchor="_Toc143785195" w:history="1">
            <w:r w:rsidR="00AD4C08" w:rsidRPr="00AC58EF">
              <w:rPr>
                <w:rStyle w:val="a9"/>
                <w:rFonts w:eastAsia="方正仿宋_GBK"/>
                <w:bCs/>
                <w:noProof/>
                <w:sz w:val="24"/>
              </w:rPr>
              <w:t>二、</w:t>
            </w:r>
            <w:r w:rsidR="00AD4C08" w:rsidRPr="00AC58EF">
              <w:rPr>
                <w:rFonts w:eastAsia="方正仿宋_GBK"/>
                <w:noProof/>
                <w:sz w:val="24"/>
              </w:rPr>
              <w:tab/>
            </w:r>
            <w:r w:rsidR="00AD4C08" w:rsidRPr="00AC58EF">
              <w:rPr>
                <w:rStyle w:val="a9"/>
                <w:rFonts w:eastAsia="方正仿宋_GBK"/>
                <w:noProof/>
                <w:sz w:val="24"/>
              </w:rPr>
              <w:t>收</w:t>
            </w:r>
            <w:r w:rsidR="00AD4C08" w:rsidRPr="00AC58EF">
              <w:rPr>
                <w:rStyle w:val="a9"/>
                <w:rFonts w:eastAsia="方正仿宋_GBK"/>
                <w:bCs/>
                <w:noProof/>
                <w:sz w:val="24"/>
              </w:rPr>
              <w:t>入决算情况说明</w:t>
            </w:r>
            <w:r w:rsidR="00AD4C08" w:rsidRPr="00AC58EF">
              <w:rPr>
                <w:rFonts w:eastAsia="方正仿宋_GBK"/>
                <w:noProof/>
                <w:webHidden/>
                <w:sz w:val="24"/>
              </w:rPr>
              <w:tab/>
            </w:r>
            <w:r w:rsidR="00686A25" w:rsidRPr="00AC58EF">
              <w:rPr>
                <w:rFonts w:eastAsia="方正仿宋_GBK"/>
                <w:noProof/>
                <w:webHidden/>
                <w:sz w:val="24"/>
              </w:rPr>
              <w:fldChar w:fldCharType="begin"/>
            </w:r>
            <w:r w:rsidR="00AD4C08" w:rsidRPr="00AC58EF">
              <w:rPr>
                <w:rFonts w:eastAsia="方正仿宋_GBK"/>
                <w:noProof/>
                <w:webHidden/>
                <w:sz w:val="24"/>
              </w:rPr>
              <w:instrText xml:space="preserve"> PAGEREF _Toc143785195 \h </w:instrText>
            </w:r>
            <w:r w:rsidR="00686A25" w:rsidRPr="00AC58EF">
              <w:rPr>
                <w:rFonts w:eastAsia="方正仿宋_GBK"/>
                <w:noProof/>
                <w:webHidden/>
                <w:sz w:val="24"/>
              </w:rPr>
            </w:r>
            <w:r w:rsidR="00686A25" w:rsidRPr="00AC58EF">
              <w:rPr>
                <w:rFonts w:eastAsia="方正仿宋_GBK"/>
                <w:noProof/>
                <w:webHidden/>
                <w:sz w:val="24"/>
              </w:rPr>
              <w:fldChar w:fldCharType="separate"/>
            </w:r>
            <w:r w:rsidR="00F45D7F">
              <w:rPr>
                <w:rFonts w:eastAsia="方正仿宋_GBK"/>
                <w:noProof/>
                <w:webHidden/>
                <w:sz w:val="24"/>
              </w:rPr>
              <w:t>5</w:t>
            </w:r>
            <w:r w:rsidR="00686A25" w:rsidRPr="00AC58EF">
              <w:rPr>
                <w:rFonts w:eastAsia="方正仿宋_GBK"/>
                <w:noProof/>
                <w:webHidden/>
                <w:sz w:val="24"/>
              </w:rPr>
              <w:fldChar w:fldCharType="end"/>
            </w:r>
          </w:hyperlink>
        </w:p>
        <w:p w:rsidR="00AD4C08" w:rsidRPr="00AC58EF" w:rsidRDefault="00994894" w:rsidP="00374211">
          <w:pPr>
            <w:pStyle w:val="20"/>
            <w:tabs>
              <w:tab w:val="left" w:pos="945"/>
            </w:tabs>
            <w:spacing w:line="520" w:lineRule="exact"/>
            <w:rPr>
              <w:rFonts w:eastAsia="方正仿宋_GBK"/>
              <w:noProof/>
              <w:sz w:val="24"/>
            </w:rPr>
          </w:pPr>
          <w:hyperlink w:anchor="_Toc143785197" w:history="1">
            <w:r w:rsidR="00AD4C08" w:rsidRPr="00AC58EF">
              <w:rPr>
                <w:rStyle w:val="a9"/>
                <w:rFonts w:eastAsia="方正仿宋_GBK"/>
                <w:bCs/>
                <w:noProof/>
                <w:sz w:val="24"/>
              </w:rPr>
              <w:t>三、</w:t>
            </w:r>
            <w:r w:rsidR="00AD4C08" w:rsidRPr="00AC58EF">
              <w:rPr>
                <w:rFonts w:eastAsia="方正仿宋_GBK"/>
                <w:noProof/>
                <w:sz w:val="24"/>
              </w:rPr>
              <w:tab/>
            </w:r>
            <w:r w:rsidR="00AD4C08" w:rsidRPr="00AC58EF">
              <w:rPr>
                <w:rStyle w:val="a9"/>
                <w:rFonts w:eastAsia="方正仿宋_GBK"/>
                <w:noProof/>
                <w:sz w:val="24"/>
              </w:rPr>
              <w:t>支</w:t>
            </w:r>
            <w:r w:rsidR="00AD4C08" w:rsidRPr="00AC58EF">
              <w:rPr>
                <w:rStyle w:val="a9"/>
                <w:rFonts w:eastAsia="方正仿宋_GBK"/>
                <w:bCs/>
                <w:noProof/>
                <w:sz w:val="24"/>
              </w:rPr>
              <w:t>出决算情况说明</w:t>
            </w:r>
            <w:r w:rsidR="00AD4C08" w:rsidRPr="00AC58EF">
              <w:rPr>
                <w:rFonts w:eastAsia="方正仿宋_GBK"/>
                <w:noProof/>
                <w:webHidden/>
                <w:sz w:val="24"/>
              </w:rPr>
              <w:tab/>
            </w:r>
            <w:r w:rsidR="00686A25" w:rsidRPr="00AC58EF">
              <w:rPr>
                <w:rFonts w:eastAsia="方正仿宋_GBK"/>
                <w:noProof/>
                <w:webHidden/>
                <w:sz w:val="24"/>
              </w:rPr>
              <w:fldChar w:fldCharType="begin"/>
            </w:r>
            <w:r w:rsidR="00AD4C08" w:rsidRPr="00AC58EF">
              <w:rPr>
                <w:rFonts w:eastAsia="方正仿宋_GBK"/>
                <w:noProof/>
                <w:webHidden/>
                <w:sz w:val="24"/>
              </w:rPr>
              <w:instrText xml:space="preserve"> PAGEREF _Toc143785197 \h </w:instrText>
            </w:r>
            <w:r w:rsidR="00686A25" w:rsidRPr="00AC58EF">
              <w:rPr>
                <w:rFonts w:eastAsia="方正仿宋_GBK"/>
                <w:noProof/>
                <w:webHidden/>
                <w:sz w:val="24"/>
              </w:rPr>
            </w:r>
            <w:r w:rsidR="00686A25" w:rsidRPr="00AC58EF">
              <w:rPr>
                <w:rFonts w:eastAsia="方正仿宋_GBK"/>
                <w:noProof/>
                <w:webHidden/>
                <w:sz w:val="24"/>
              </w:rPr>
              <w:fldChar w:fldCharType="separate"/>
            </w:r>
            <w:r w:rsidR="00F45D7F">
              <w:rPr>
                <w:rFonts w:eastAsia="方正仿宋_GBK"/>
                <w:noProof/>
                <w:webHidden/>
                <w:sz w:val="24"/>
              </w:rPr>
              <w:t>6</w:t>
            </w:r>
            <w:r w:rsidR="00686A25" w:rsidRPr="00AC58EF">
              <w:rPr>
                <w:rFonts w:eastAsia="方正仿宋_GBK"/>
                <w:noProof/>
                <w:webHidden/>
                <w:sz w:val="24"/>
              </w:rPr>
              <w:fldChar w:fldCharType="end"/>
            </w:r>
          </w:hyperlink>
        </w:p>
        <w:p w:rsidR="00AD4C08" w:rsidRPr="00AC58EF" w:rsidRDefault="00994894" w:rsidP="00B74225">
          <w:pPr>
            <w:pStyle w:val="20"/>
            <w:spacing w:line="520" w:lineRule="exact"/>
            <w:rPr>
              <w:rFonts w:eastAsia="方正仿宋_GBK"/>
              <w:noProof/>
              <w:sz w:val="24"/>
            </w:rPr>
          </w:pPr>
          <w:hyperlink w:anchor="_Toc143785199" w:history="1">
            <w:r w:rsidR="00AD4C08" w:rsidRPr="00AC58EF">
              <w:rPr>
                <w:rStyle w:val="a9"/>
                <w:rFonts w:eastAsia="方正仿宋_GBK"/>
                <w:noProof/>
                <w:sz w:val="24"/>
              </w:rPr>
              <w:t>四、财</w:t>
            </w:r>
            <w:r w:rsidR="00AD4C08" w:rsidRPr="00AC58EF">
              <w:rPr>
                <w:rStyle w:val="a9"/>
                <w:rFonts w:eastAsia="方正仿宋_GBK"/>
                <w:bCs/>
                <w:noProof/>
                <w:sz w:val="24"/>
              </w:rPr>
              <w:t>政拨款收入支出决算总体情况说明</w:t>
            </w:r>
            <w:r w:rsidR="00AD4C08" w:rsidRPr="00AC58EF">
              <w:rPr>
                <w:rFonts w:eastAsia="方正仿宋_GBK"/>
                <w:noProof/>
                <w:webHidden/>
                <w:sz w:val="24"/>
              </w:rPr>
              <w:tab/>
            </w:r>
            <w:r w:rsidR="00686A25" w:rsidRPr="00AC58EF">
              <w:rPr>
                <w:rFonts w:eastAsia="方正仿宋_GBK"/>
                <w:noProof/>
                <w:webHidden/>
                <w:sz w:val="24"/>
              </w:rPr>
              <w:fldChar w:fldCharType="begin"/>
            </w:r>
            <w:r w:rsidR="00AD4C08" w:rsidRPr="00AC58EF">
              <w:rPr>
                <w:rFonts w:eastAsia="方正仿宋_GBK"/>
                <w:noProof/>
                <w:webHidden/>
                <w:sz w:val="24"/>
              </w:rPr>
              <w:instrText xml:space="preserve"> PAGEREF _Toc143785199 \h </w:instrText>
            </w:r>
            <w:r w:rsidR="00686A25" w:rsidRPr="00AC58EF">
              <w:rPr>
                <w:rFonts w:eastAsia="方正仿宋_GBK"/>
                <w:noProof/>
                <w:webHidden/>
                <w:sz w:val="24"/>
              </w:rPr>
            </w:r>
            <w:r w:rsidR="00686A25" w:rsidRPr="00AC58EF">
              <w:rPr>
                <w:rFonts w:eastAsia="方正仿宋_GBK"/>
                <w:noProof/>
                <w:webHidden/>
                <w:sz w:val="24"/>
              </w:rPr>
              <w:fldChar w:fldCharType="separate"/>
            </w:r>
            <w:r w:rsidR="00F45D7F">
              <w:rPr>
                <w:rFonts w:eastAsia="方正仿宋_GBK"/>
                <w:noProof/>
                <w:webHidden/>
                <w:sz w:val="24"/>
              </w:rPr>
              <w:t>6</w:t>
            </w:r>
            <w:r w:rsidR="00686A25" w:rsidRPr="00AC58EF">
              <w:rPr>
                <w:rFonts w:eastAsia="方正仿宋_GBK"/>
                <w:noProof/>
                <w:webHidden/>
                <w:sz w:val="24"/>
              </w:rPr>
              <w:fldChar w:fldCharType="end"/>
            </w:r>
          </w:hyperlink>
        </w:p>
        <w:p w:rsidR="00AD4C08" w:rsidRPr="00AC58EF" w:rsidRDefault="00994894" w:rsidP="00B74225">
          <w:pPr>
            <w:pStyle w:val="20"/>
            <w:spacing w:line="520" w:lineRule="exact"/>
            <w:rPr>
              <w:rFonts w:eastAsia="方正仿宋_GBK"/>
              <w:noProof/>
              <w:sz w:val="24"/>
            </w:rPr>
          </w:pPr>
          <w:hyperlink w:anchor="_Toc143785200" w:history="1">
            <w:r w:rsidR="00AD4C08" w:rsidRPr="00AC58EF">
              <w:rPr>
                <w:rStyle w:val="a9"/>
                <w:rFonts w:eastAsia="方正仿宋_GBK"/>
                <w:noProof/>
                <w:sz w:val="24"/>
              </w:rPr>
              <w:t>五、</w:t>
            </w:r>
            <w:r w:rsidR="00AD4C08" w:rsidRPr="00AC58EF">
              <w:rPr>
                <w:rStyle w:val="a9"/>
                <w:rFonts w:eastAsia="方正仿宋_GBK"/>
                <w:b/>
                <w:noProof/>
                <w:sz w:val="24"/>
              </w:rPr>
              <w:t>一</w:t>
            </w:r>
            <w:r w:rsidR="00AD4C08" w:rsidRPr="00AC58EF">
              <w:rPr>
                <w:rStyle w:val="a9"/>
                <w:rFonts w:eastAsia="方正仿宋_GBK"/>
                <w:bCs/>
                <w:noProof/>
                <w:sz w:val="24"/>
              </w:rPr>
              <w:t>般公共预算财政拨款支出决算情况说明</w:t>
            </w:r>
            <w:r w:rsidR="00AD4C08" w:rsidRPr="00AC58EF">
              <w:rPr>
                <w:rFonts w:eastAsia="方正仿宋_GBK"/>
                <w:noProof/>
                <w:webHidden/>
                <w:sz w:val="24"/>
              </w:rPr>
              <w:tab/>
            </w:r>
            <w:r w:rsidR="00686A25" w:rsidRPr="00AC58EF">
              <w:rPr>
                <w:rFonts w:eastAsia="方正仿宋_GBK"/>
                <w:noProof/>
                <w:webHidden/>
                <w:sz w:val="24"/>
              </w:rPr>
              <w:fldChar w:fldCharType="begin"/>
            </w:r>
            <w:r w:rsidR="00AD4C08" w:rsidRPr="00AC58EF">
              <w:rPr>
                <w:rFonts w:eastAsia="方正仿宋_GBK"/>
                <w:noProof/>
                <w:webHidden/>
                <w:sz w:val="24"/>
              </w:rPr>
              <w:instrText xml:space="preserve"> PAGEREF _Toc143785200 \h </w:instrText>
            </w:r>
            <w:r w:rsidR="00686A25" w:rsidRPr="00AC58EF">
              <w:rPr>
                <w:rFonts w:eastAsia="方正仿宋_GBK"/>
                <w:noProof/>
                <w:webHidden/>
                <w:sz w:val="24"/>
              </w:rPr>
            </w:r>
            <w:r w:rsidR="00686A25" w:rsidRPr="00AC58EF">
              <w:rPr>
                <w:rFonts w:eastAsia="方正仿宋_GBK"/>
                <w:noProof/>
                <w:webHidden/>
                <w:sz w:val="24"/>
              </w:rPr>
              <w:fldChar w:fldCharType="separate"/>
            </w:r>
            <w:r w:rsidR="00F45D7F">
              <w:rPr>
                <w:rFonts w:eastAsia="方正仿宋_GBK"/>
                <w:noProof/>
                <w:webHidden/>
                <w:sz w:val="24"/>
              </w:rPr>
              <w:t>7</w:t>
            </w:r>
            <w:r w:rsidR="00686A25" w:rsidRPr="00AC58EF">
              <w:rPr>
                <w:rFonts w:eastAsia="方正仿宋_GBK"/>
                <w:noProof/>
                <w:webHidden/>
                <w:sz w:val="24"/>
              </w:rPr>
              <w:fldChar w:fldCharType="end"/>
            </w:r>
          </w:hyperlink>
        </w:p>
        <w:p w:rsidR="00AD4C08" w:rsidRPr="00AC58EF" w:rsidRDefault="00994894" w:rsidP="00B74225">
          <w:pPr>
            <w:pStyle w:val="30"/>
            <w:spacing w:line="520" w:lineRule="exact"/>
            <w:rPr>
              <w:rStyle w:val="a9"/>
              <w:rFonts w:eastAsia="方正仿宋_GBK"/>
              <w:bCs/>
              <w:noProof/>
              <w:sz w:val="24"/>
            </w:rPr>
          </w:pPr>
          <w:hyperlink w:anchor="_Toc143785201" w:history="1">
            <w:r w:rsidR="00AD4C08" w:rsidRPr="00AC58EF">
              <w:rPr>
                <w:rStyle w:val="a9"/>
                <w:rFonts w:eastAsia="方正仿宋_GBK"/>
                <w:bCs/>
                <w:noProof/>
                <w:sz w:val="24"/>
              </w:rPr>
              <w:t>（一）一般公共预算财政拨款支出决算总体情况</w:t>
            </w:r>
            <w:r w:rsidR="00AD4C08" w:rsidRPr="00AC58EF">
              <w:rPr>
                <w:rStyle w:val="a9"/>
                <w:rFonts w:eastAsia="方正仿宋_GBK"/>
                <w:bCs/>
                <w:noProof/>
                <w:webHidden/>
                <w:sz w:val="24"/>
              </w:rPr>
              <w:tab/>
            </w:r>
            <w:r w:rsidR="00686A25" w:rsidRPr="00AC58EF">
              <w:rPr>
                <w:rStyle w:val="a9"/>
                <w:rFonts w:eastAsia="方正仿宋_GBK"/>
                <w:bCs/>
                <w:noProof/>
                <w:webHidden/>
                <w:sz w:val="24"/>
              </w:rPr>
              <w:fldChar w:fldCharType="begin"/>
            </w:r>
            <w:r w:rsidR="00AD4C08" w:rsidRPr="00AC58EF">
              <w:rPr>
                <w:rStyle w:val="a9"/>
                <w:rFonts w:eastAsia="方正仿宋_GBK"/>
                <w:bCs/>
                <w:noProof/>
                <w:webHidden/>
                <w:sz w:val="24"/>
              </w:rPr>
              <w:instrText xml:space="preserve"> PAGEREF _Toc143785201 \h </w:instrText>
            </w:r>
            <w:r w:rsidR="00686A25" w:rsidRPr="00AC58EF">
              <w:rPr>
                <w:rStyle w:val="a9"/>
                <w:rFonts w:eastAsia="方正仿宋_GBK"/>
                <w:bCs/>
                <w:noProof/>
                <w:webHidden/>
                <w:sz w:val="24"/>
              </w:rPr>
            </w:r>
            <w:r w:rsidR="00686A25" w:rsidRPr="00AC58EF">
              <w:rPr>
                <w:rStyle w:val="a9"/>
                <w:rFonts w:eastAsia="方正仿宋_GBK"/>
                <w:bCs/>
                <w:noProof/>
                <w:webHidden/>
                <w:sz w:val="24"/>
              </w:rPr>
              <w:fldChar w:fldCharType="separate"/>
            </w:r>
            <w:r w:rsidR="00F45D7F">
              <w:rPr>
                <w:rStyle w:val="a9"/>
                <w:rFonts w:eastAsia="方正仿宋_GBK"/>
                <w:bCs/>
                <w:noProof/>
                <w:webHidden/>
                <w:sz w:val="24"/>
              </w:rPr>
              <w:t>7</w:t>
            </w:r>
            <w:r w:rsidR="00686A25" w:rsidRPr="00AC58EF">
              <w:rPr>
                <w:rStyle w:val="a9"/>
                <w:rFonts w:eastAsia="方正仿宋_GBK"/>
                <w:bCs/>
                <w:noProof/>
                <w:webHidden/>
                <w:sz w:val="24"/>
              </w:rPr>
              <w:fldChar w:fldCharType="end"/>
            </w:r>
          </w:hyperlink>
        </w:p>
        <w:p w:rsidR="00AD4C08" w:rsidRPr="00AC58EF" w:rsidRDefault="00994894" w:rsidP="00B74225">
          <w:pPr>
            <w:pStyle w:val="30"/>
            <w:spacing w:line="520" w:lineRule="exact"/>
            <w:rPr>
              <w:rStyle w:val="a9"/>
              <w:rFonts w:eastAsia="方正仿宋_GBK"/>
              <w:bCs/>
              <w:noProof/>
              <w:sz w:val="24"/>
            </w:rPr>
          </w:pPr>
          <w:hyperlink w:anchor="_Toc143785202" w:history="1">
            <w:r w:rsidR="00AD4C08" w:rsidRPr="00AC58EF">
              <w:rPr>
                <w:rStyle w:val="a9"/>
                <w:rFonts w:eastAsia="方正仿宋_GBK"/>
                <w:bCs/>
                <w:noProof/>
                <w:sz w:val="24"/>
              </w:rPr>
              <w:t>（二）一般公共预算财政拨款支出决算结构情况</w:t>
            </w:r>
            <w:r w:rsidR="00AD4C08" w:rsidRPr="00AC58EF">
              <w:rPr>
                <w:rStyle w:val="a9"/>
                <w:rFonts w:eastAsia="方正仿宋_GBK"/>
                <w:bCs/>
                <w:noProof/>
                <w:webHidden/>
                <w:sz w:val="24"/>
              </w:rPr>
              <w:tab/>
            </w:r>
            <w:r w:rsidR="00686A25" w:rsidRPr="00AC58EF">
              <w:rPr>
                <w:rStyle w:val="a9"/>
                <w:rFonts w:eastAsia="方正仿宋_GBK"/>
                <w:bCs/>
                <w:noProof/>
                <w:webHidden/>
                <w:sz w:val="24"/>
              </w:rPr>
              <w:fldChar w:fldCharType="begin"/>
            </w:r>
            <w:r w:rsidR="00AD4C08" w:rsidRPr="00AC58EF">
              <w:rPr>
                <w:rStyle w:val="a9"/>
                <w:rFonts w:eastAsia="方正仿宋_GBK"/>
                <w:bCs/>
                <w:noProof/>
                <w:webHidden/>
                <w:sz w:val="24"/>
              </w:rPr>
              <w:instrText xml:space="preserve"> PAGEREF _Toc143785202 \h </w:instrText>
            </w:r>
            <w:r w:rsidR="00686A25" w:rsidRPr="00AC58EF">
              <w:rPr>
                <w:rStyle w:val="a9"/>
                <w:rFonts w:eastAsia="方正仿宋_GBK"/>
                <w:bCs/>
                <w:noProof/>
                <w:webHidden/>
                <w:sz w:val="24"/>
              </w:rPr>
            </w:r>
            <w:r w:rsidR="00686A25" w:rsidRPr="00AC58EF">
              <w:rPr>
                <w:rStyle w:val="a9"/>
                <w:rFonts w:eastAsia="方正仿宋_GBK"/>
                <w:bCs/>
                <w:noProof/>
                <w:webHidden/>
                <w:sz w:val="24"/>
              </w:rPr>
              <w:fldChar w:fldCharType="separate"/>
            </w:r>
            <w:r w:rsidR="00F45D7F">
              <w:rPr>
                <w:rStyle w:val="a9"/>
                <w:rFonts w:eastAsia="方正仿宋_GBK"/>
                <w:bCs/>
                <w:noProof/>
                <w:webHidden/>
                <w:sz w:val="24"/>
              </w:rPr>
              <w:t>7</w:t>
            </w:r>
            <w:r w:rsidR="00686A25" w:rsidRPr="00AC58EF">
              <w:rPr>
                <w:rStyle w:val="a9"/>
                <w:rFonts w:eastAsia="方正仿宋_GBK"/>
                <w:bCs/>
                <w:noProof/>
                <w:webHidden/>
                <w:sz w:val="24"/>
              </w:rPr>
              <w:fldChar w:fldCharType="end"/>
            </w:r>
          </w:hyperlink>
        </w:p>
        <w:p w:rsidR="00AD4C08" w:rsidRPr="00AC58EF" w:rsidRDefault="00994894" w:rsidP="00B74225">
          <w:pPr>
            <w:pStyle w:val="30"/>
            <w:spacing w:line="520" w:lineRule="exact"/>
            <w:rPr>
              <w:rStyle w:val="a9"/>
              <w:rFonts w:eastAsia="方正仿宋_GBK"/>
              <w:bCs/>
              <w:noProof/>
              <w:sz w:val="24"/>
            </w:rPr>
          </w:pPr>
          <w:hyperlink w:anchor="_Toc143785203" w:history="1">
            <w:r w:rsidR="00AD4C08" w:rsidRPr="00AC58EF">
              <w:rPr>
                <w:rStyle w:val="a9"/>
                <w:rFonts w:eastAsia="方正仿宋_GBK"/>
                <w:bCs/>
                <w:noProof/>
                <w:sz w:val="24"/>
              </w:rPr>
              <w:t>（三）一般公共预算财政拨款支出决算具体情况</w:t>
            </w:r>
            <w:r w:rsidR="00AD4C08" w:rsidRPr="00AC58EF">
              <w:rPr>
                <w:rStyle w:val="a9"/>
                <w:rFonts w:eastAsia="方正仿宋_GBK"/>
                <w:bCs/>
                <w:noProof/>
                <w:webHidden/>
                <w:sz w:val="24"/>
              </w:rPr>
              <w:tab/>
            </w:r>
            <w:r w:rsidR="00686A25" w:rsidRPr="00AC58EF">
              <w:rPr>
                <w:rStyle w:val="a9"/>
                <w:rFonts w:eastAsia="方正仿宋_GBK"/>
                <w:bCs/>
                <w:noProof/>
                <w:webHidden/>
                <w:sz w:val="24"/>
              </w:rPr>
              <w:fldChar w:fldCharType="begin"/>
            </w:r>
            <w:r w:rsidR="00AD4C08" w:rsidRPr="00AC58EF">
              <w:rPr>
                <w:rStyle w:val="a9"/>
                <w:rFonts w:eastAsia="方正仿宋_GBK"/>
                <w:bCs/>
                <w:noProof/>
                <w:webHidden/>
                <w:sz w:val="24"/>
              </w:rPr>
              <w:instrText xml:space="preserve"> PAGEREF _Toc143785203 \h </w:instrText>
            </w:r>
            <w:r w:rsidR="00686A25" w:rsidRPr="00AC58EF">
              <w:rPr>
                <w:rStyle w:val="a9"/>
                <w:rFonts w:eastAsia="方正仿宋_GBK"/>
                <w:bCs/>
                <w:noProof/>
                <w:webHidden/>
                <w:sz w:val="24"/>
              </w:rPr>
            </w:r>
            <w:r w:rsidR="00686A25" w:rsidRPr="00AC58EF">
              <w:rPr>
                <w:rStyle w:val="a9"/>
                <w:rFonts w:eastAsia="方正仿宋_GBK"/>
                <w:bCs/>
                <w:noProof/>
                <w:webHidden/>
                <w:sz w:val="24"/>
              </w:rPr>
              <w:fldChar w:fldCharType="separate"/>
            </w:r>
            <w:r w:rsidR="00F45D7F">
              <w:rPr>
                <w:rStyle w:val="a9"/>
                <w:rFonts w:eastAsia="方正仿宋_GBK"/>
                <w:bCs/>
                <w:noProof/>
                <w:webHidden/>
                <w:sz w:val="24"/>
              </w:rPr>
              <w:t>8</w:t>
            </w:r>
            <w:r w:rsidR="00686A25" w:rsidRPr="00AC58EF">
              <w:rPr>
                <w:rStyle w:val="a9"/>
                <w:rFonts w:eastAsia="方正仿宋_GBK"/>
                <w:bCs/>
                <w:noProof/>
                <w:webHidden/>
                <w:sz w:val="24"/>
              </w:rPr>
              <w:fldChar w:fldCharType="end"/>
            </w:r>
          </w:hyperlink>
        </w:p>
        <w:p w:rsidR="00AD4C08" w:rsidRPr="00AC58EF" w:rsidRDefault="00994894" w:rsidP="00B74225">
          <w:pPr>
            <w:pStyle w:val="20"/>
            <w:spacing w:line="520" w:lineRule="exact"/>
            <w:rPr>
              <w:rFonts w:eastAsia="方正仿宋_GBK"/>
              <w:noProof/>
              <w:sz w:val="24"/>
            </w:rPr>
          </w:pPr>
          <w:hyperlink w:anchor="_Toc143785205" w:history="1">
            <w:r w:rsidR="00AD4C08" w:rsidRPr="00AC58EF">
              <w:rPr>
                <w:rStyle w:val="a9"/>
                <w:rFonts w:eastAsia="方正仿宋_GBK"/>
                <w:noProof/>
                <w:sz w:val="24"/>
              </w:rPr>
              <w:t>六</w:t>
            </w:r>
            <w:r w:rsidR="00AD4C08" w:rsidRPr="00AC58EF">
              <w:rPr>
                <w:rStyle w:val="a9"/>
                <w:rFonts w:eastAsia="方正仿宋_GBK"/>
                <w:b/>
                <w:noProof/>
                <w:sz w:val="24"/>
              </w:rPr>
              <w:t>、一</w:t>
            </w:r>
            <w:r w:rsidR="00AD4C08" w:rsidRPr="00AC58EF">
              <w:rPr>
                <w:rStyle w:val="a9"/>
                <w:rFonts w:eastAsia="方正仿宋_GBK"/>
                <w:bCs/>
                <w:noProof/>
                <w:sz w:val="24"/>
              </w:rPr>
              <w:t>般公共预算财政拨款基本支出决算情况说明</w:t>
            </w:r>
            <w:r w:rsidR="00AD4C08" w:rsidRPr="00AC58EF">
              <w:rPr>
                <w:rFonts w:eastAsia="方正仿宋_GBK"/>
                <w:noProof/>
                <w:webHidden/>
                <w:sz w:val="24"/>
              </w:rPr>
              <w:tab/>
            </w:r>
            <w:r w:rsidR="00686A25" w:rsidRPr="00AC58EF">
              <w:rPr>
                <w:rFonts w:eastAsia="方正仿宋_GBK"/>
                <w:noProof/>
                <w:webHidden/>
                <w:sz w:val="24"/>
              </w:rPr>
              <w:fldChar w:fldCharType="begin"/>
            </w:r>
            <w:r w:rsidR="00AD4C08" w:rsidRPr="00AC58EF">
              <w:rPr>
                <w:rFonts w:eastAsia="方正仿宋_GBK"/>
                <w:noProof/>
                <w:webHidden/>
                <w:sz w:val="24"/>
              </w:rPr>
              <w:instrText xml:space="preserve"> PAGEREF _Toc143785205 \h </w:instrText>
            </w:r>
            <w:r w:rsidR="00686A25" w:rsidRPr="00AC58EF">
              <w:rPr>
                <w:rFonts w:eastAsia="方正仿宋_GBK"/>
                <w:noProof/>
                <w:webHidden/>
                <w:sz w:val="24"/>
              </w:rPr>
            </w:r>
            <w:r w:rsidR="00686A25" w:rsidRPr="00AC58EF">
              <w:rPr>
                <w:rFonts w:eastAsia="方正仿宋_GBK"/>
                <w:noProof/>
                <w:webHidden/>
                <w:sz w:val="24"/>
              </w:rPr>
              <w:fldChar w:fldCharType="separate"/>
            </w:r>
            <w:r w:rsidR="00F45D7F">
              <w:rPr>
                <w:rFonts w:eastAsia="方正仿宋_GBK"/>
                <w:noProof/>
                <w:webHidden/>
                <w:sz w:val="24"/>
              </w:rPr>
              <w:t>9</w:t>
            </w:r>
            <w:r w:rsidR="00686A25" w:rsidRPr="00AC58EF">
              <w:rPr>
                <w:rFonts w:eastAsia="方正仿宋_GBK"/>
                <w:noProof/>
                <w:webHidden/>
                <w:sz w:val="24"/>
              </w:rPr>
              <w:fldChar w:fldCharType="end"/>
            </w:r>
          </w:hyperlink>
        </w:p>
        <w:p w:rsidR="00AD4C08" w:rsidRPr="00AC58EF" w:rsidRDefault="00994894" w:rsidP="00B74225">
          <w:pPr>
            <w:pStyle w:val="20"/>
            <w:spacing w:line="520" w:lineRule="exact"/>
            <w:rPr>
              <w:rFonts w:eastAsia="方正仿宋_GBK"/>
              <w:noProof/>
              <w:sz w:val="24"/>
            </w:rPr>
          </w:pPr>
          <w:hyperlink w:anchor="_Toc143785206" w:history="1">
            <w:r w:rsidR="00AD4C08" w:rsidRPr="00AC58EF">
              <w:rPr>
                <w:rStyle w:val="a9"/>
                <w:rFonts w:eastAsia="方正仿宋_GBK"/>
                <w:noProof/>
                <w:sz w:val="24"/>
              </w:rPr>
              <w:t>七、</w:t>
            </w:r>
            <w:r w:rsidR="00AD4C08" w:rsidRPr="00AC58EF">
              <w:rPr>
                <w:rStyle w:val="a9"/>
                <w:rFonts w:eastAsia="方正仿宋_GBK"/>
                <w:bCs/>
                <w:noProof/>
                <w:sz w:val="24"/>
              </w:rPr>
              <w:t>财政拨款</w:t>
            </w:r>
            <w:r w:rsidR="00AD4C08" w:rsidRPr="00AC58EF">
              <w:rPr>
                <w:rStyle w:val="a9"/>
                <w:rFonts w:eastAsia="方正仿宋_GBK"/>
                <w:b/>
                <w:bCs/>
                <w:noProof/>
                <w:sz w:val="24"/>
              </w:rPr>
              <w:t>“</w:t>
            </w:r>
            <w:r w:rsidR="00AD4C08" w:rsidRPr="00AC58EF">
              <w:rPr>
                <w:rStyle w:val="a9"/>
                <w:rFonts w:eastAsia="方正仿宋_GBK"/>
                <w:bCs/>
                <w:noProof/>
                <w:sz w:val="24"/>
              </w:rPr>
              <w:t>三公</w:t>
            </w:r>
            <w:r w:rsidR="00AD4C08" w:rsidRPr="00AC58EF">
              <w:rPr>
                <w:rStyle w:val="a9"/>
                <w:rFonts w:eastAsia="方正仿宋_GBK"/>
                <w:bCs/>
                <w:noProof/>
                <w:sz w:val="24"/>
              </w:rPr>
              <w:t>”</w:t>
            </w:r>
            <w:r w:rsidR="00AD4C08" w:rsidRPr="00AC58EF">
              <w:rPr>
                <w:rStyle w:val="a9"/>
                <w:rFonts w:eastAsia="方正仿宋_GBK"/>
                <w:bCs/>
                <w:noProof/>
                <w:sz w:val="24"/>
              </w:rPr>
              <w:t>经费支出决算情况说明</w:t>
            </w:r>
            <w:r w:rsidR="00AD4C08" w:rsidRPr="00AC58EF">
              <w:rPr>
                <w:rFonts w:eastAsia="方正仿宋_GBK"/>
                <w:noProof/>
                <w:webHidden/>
                <w:sz w:val="24"/>
              </w:rPr>
              <w:tab/>
            </w:r>
            <w:r w:rsidR="00686A25" w:rsidRPr="00AC58EF">
              <w:rPr>
                <w:rFonts w:eastAsia="方正仿宋_GBK"/>
                <w:noProof/>
                <w:webHidden/>
                <w:sz w:val="24"/>
              </w:rPr>
              <w:fldChar w:fldCharType="begin"/>
            </w:r>
            <w:r w:rsidR="00AD4C08" w:rsidRPr="00AC58EF">
              <w:rPr>
                <w:rFonts w:eastAsia="方正仿宋_GBK"/>
                <w:noProof/>
                <w:webHidden/>
                <w:sz w:val="24"/>
              </w:rPr>
              <w:instrText xml:space="preserve"> PAGEREF _Toc143785206 \h </w:instrText>
            </w:r>
            <w:r w:rsidR="00686A25" w:rsidRPr="00AC58EF">
              <w:rPr>
                <w:rFonts w:eastAsia="方正仿宋_GBK"/>
                <w:noProof/>
                <w:webHidden/>
                <w:sz w:val="24"/>
              </w:rPr>
            </w:r>
            <w:r w:rsidR="00686A25" w:rsidRPr="00AC58EF">
              <w:rPr>
                <w:rFonts w:eastAsia="方正仿宋_GBK"/>
                <w:noProof/>
                <w:webHidden/>
                <w:sz w:val="24"/>
              </w:rPr>
              <w:fldChar w:fldCharType="separate"/>
            </w:r>
            <w:r w:rsidR="00F45D7F">
              <w:rPr>
                <w:rFonts w:eastAsia="方正仿宋_GBK"/>
                <w:noProof/>
                <w:webHidden/>
                <w:sz w:val="24"/>
              </w:rPr>
              <w:t>10</w:t>
            </w:r>
            <w:r w:rsidR="00686A25" w:rsidRPr="00AC58EF">
              <w:rPr>
                <w:rFonts w:eastAsia="方正仿宋_GBK"/>
                <w:noProof/>
                <w:webHidden/>
                <w:sz w:val="24"/>
              </w:rPr>
              <w:fldChar w:fldCharType="end"/>
            </w:r>
          </w:hyperlink>
        </w:p>
        <w:p w:rsidR="00AD4C08" w:rsidRPr="00AC58EF" w:rsidRDefault="00994894" w:rsidP="00B74225">
          <w:pPr>
            <w:pStyle w:val="30"/>
            <w:spacing w:line="520" w:lineRule="exact"/>
            <w:rPr>
              <w:rStyle w:val="a9"/>
              <w:rFonts w:eastAsia="方正仿宋_GBK"/>
              <w:bCs/>
              <w:noProof/>
              <w:sz w:val="24"/>
            </w:rPr>
          </w:pPr>
          <w:hyperlink w:anchor="_Toc143785207" w:history="1">
            <w:r w:rsidR="00AD4C08" w:rsidRPr="00AC58EF">
              <w:rPr>
                <w:rStyle w:val="a9"/>
                <w:rFonts w:eastAsia="方正仿宋_GBK"/>
                <w:bCs/>
                <w:noProof/>
                <w:sz w:val="24"/>
              </w:rPr>
              <w:t>（一）</w:t>
            </w:r>
            <w:r w:rsidR="00AD4C08" w:rsidRPr="00AC58EF">
              <w:rPr>
                <w:rStyle w:val="a9"/>
                <w:rFonts w:eastAsia="方正仿宋_GBK"/>
                <w:bCs/>
                <w:noProof/>
                <w:sz w:val="24"/>
              </w:rPr>
              <w:t>“</w:t>
            </w:r>
            <w:r w:rsidR="00AD4C08" w:rsidRPr="00AC58EF">
              <w:rPr>
                <w:rStyle w:val="a9"/>
                <w:rFonts w:eastAsia="方正仿宋_GBK"/>
                <w:bCs/>
                <w:noProof/>
                <w:sz w:val="24"/>
              </w:rPr>
              <w:t>三公</w:t>
            </w:r>
            <w:r w:rsidR="00AD4C08" w:rsidRPr="00AC58EF">
              <w:rPr>
                <w:rStyle w:val="a9"/>
                <w:rFonts w:eastAsia="方正仿宋_GBK"/>
                <w:bCs/>
                <w:noProof/>
                <w:sz w:val="24"/>
              </w:rPr>
              <w:t>”</w:t>
            </w:r>
            <w:r w:rsidR="00AD4C08" w:rsidRPr="00AC58EF">
              <w:rPr>
                <w:rStyle w:val="a9"/>
                <w:rFonts w:eastAsia="方正仿宋_GBK"/>
                <w:bCs/>
                <w:noProof/>
                <w:sz w:val="24"/>
              </w:rPr>
              <w:t>经费财政拨款支出决算总体情况说明</w:t>
            </w:r>
            <w:r w:rsidR="00AD4C08" w:rsidRPr="00AC58EF">
              <w:rPr>
                <w:rStyle w:val="a9"/>
                <w:rFonts w:eastAsia="方正仿宋_GBK"/>
                <w:bCs/>
                <w:noProof/>
                <w:webHidden/>
                <w:sz w:val="24"/>
              </w:rPr>
              <w:tab/>
            </w:r>
            <w:r w:rsidR="00686A25" w:rsidRPr="00AC58EF">
              <w:rPr>
                <w:rStyle w:val="a9"/>
                <w:rFonts w:eastAsia="方正仿宋_GBK"/>
                <w:bCs/>
                <w:noProof/>
                <w:webHidden/>
                <w:sz w:val="24"/>
              </w:rPr>
              <w:fldChar w:fldCharType="begin"/>
            </w:r>
            <w:r w:rsidR="00AD4C08" w:rsidRPr="00AC58EF">
              <w:rPr>
                <w:rStyle w:val="a9"/>
                <w:rFonts w:eastAsia="方正仿宋_GBK"/>
                <w:bCs/>
                <w:noProof/>
                <w:webHidden/>
                <w:sz w:val="24"/>
              </w:rPr>
              <w:instrText xml:space="preserve"> PAGEREF _Toc143785207 \h </w:instrText>
            </w:r>
            <w:r w:rsidR="00686A25" w:rsidRPr="00AC58EF">
              <w:rPr>
                <w:rStyle w:val="a9"/>
                <w:rFonts w:eastAsia="方正仿宋_GBK"/>
                <w:bCs/>
                <w:noProof/>
                <w:webHidden/>
                <w:sz w:val="24"/>
              </w:rPr>
            </w:r>
            <w:r w:rsidR="00686A25" w:rsidRPr="00AC58EF">
              <w:rPr>
                <w:rStyle w:val="a9"/>
                <w:rFonts w:eastAsia="方正仿宋_GBK"/>
                <w:bCs/>
                <w:noProof/>
                <w:webHidden/>
                <w:sz w:val="24"/>
              </w:rPr>
              <w:fldChar w:fldCharType="separate"/>
            </w:r>
            <w:r w:rsidR="00F45D7F">
              <w:rPr>
                <w:rStyle w:val="a9"/>
                <w:rFonts w:eastAsia="方正仿宋_GBK"/>
                <w:bCs/>
                <w:noProof/>
                <w:webHidden/>
                <w:sz w:val="24"/>
              </w:rPr>
              <w:t>10</w:t>
            </w:r>
            <w:r w:rsidR="00686A25" w:rsidRPr="00AC58EF">
              <w:rPr>
                <w:rStyle w:val="a9"/>
                <w:rFonts w:eastAsia="方正仿宋_GBK"/>
                <w:bCs/>
                <w:noProof/>
                <w:webHidden/>
                <w:sz w:val="24"/>
              </w:rPr>
              <w:fldChar w:fldCharType="end"/>
            </w:r>
          </w:hyperlink>
        </w:p>
        <w:p w:rsidR="00AD4C08" w:rsidRPr="00AC58EF" w:rsidRDefault="00994894" w:rsidP="00B74225">
          <w:pPr>
            <w:pStyle w:val="30"/>
            <w:spacing w:line="520" w:lineRule="exact"/>
            <w:rPr>
              <w:rStyle w:val="a9"/>
              <w:rFonts w:eastAsia="方正仿宋_GBK"/>
              <w:bCs/>
              <w:noProof/>
              <w:sz w:val="24"/>
            </w:rPr>
          </w:pPr>
          <w:hyperlink w:anchor="_Toc143785208" w:history="1">
            <w:r w:rsidR="00AD4C08" w:rsidRPr="00AC58EF">
              <w:rPr>
                <w:rStyle w:val="a9"/>
                <w:rFonts w:eastAsia="方正仿宋_GBK"/>
                <w:bCs/>
                <w:noProof/>
                <w:sz w:val="24"/>
              </w:rPr>
              <w:t>（二）</w:t>
            </w:r>
            <w:r w:rsidR="00AD4C08" w:rsidRPr="00AC58EF">
              <w:rPr>
                <w:rStyle w:val="a9"/>
                <w:rFonts w:eastAsia="方正仿宋_GBK"/>
                <w:bCs/>
                <w:noProof/>
                <w:sz w:val="24"/>
              </w:rPr>
              <w:t>“</w:t>
            </w:r>
            <w:r w:rsidR="00AD4C08" w:rsidRPr="00AC58EF">
              <w:rPr>
                <w:rStyle w:val="a9"/>
                <w:rFonts w:eastAsia="方正仿宋_GBK"/>
                <w:bCs/>
                <w:noProof/>
                <w:sz w:val="24"/>
              </w:rPr>
              <w:t>三公</w:t>
            </w:r>
            <w:r w:rsidR="00AD4C08" w:rsidRPr="00AC58EF">
              <w:rPr>
                <w:rStyle w:val="a9"/>
                <w:rFonts w:eastAsia="方正仿宋_GBK"/>
                <w:bCs/>
                <w:noProof/>
                <w:sz w:val="24"/>
              </w:rPr>
              <w:t>”</w:t>
            </w:r>
            <w:r w:rsidR="00AD4C08" w:rsidRPr="00AC58EF">
              <w:rPr>
                <w:rStyle w:val="a9"/>
                <w:rFonts w:eastAsia="方正仿宋_GBK"/>
                <w:bCs/>
                <w:noProof/>
                <w:sz w:val="24"/>
              </w:rPr>
              <w:t>经费财政拨款支出决算具体情况说明</w:t>
            </w:r>
            <w:r w:rsidR="00AD4C08" w:rsidRPr="00AC58EF">
              <w:rPr>
                <w:rStyle w:val="a9"/>
                <w:rFonts w:eastAsia="方正仿宋_GBK"/>
                <w:bCs/>
                <w:noProof/>
                <w:webHidden/>
                <w:sz w:val="24"/>
              </w:rPr>
              <w:tab/>
            </w:r>
            <w:r w:rsidR="00686A25" w:rsidRPr="00AC58EF">
              <w:rPr>
                <w:rStyle w:val="a9"/>
                <w:rFonts w:eastAsia="方正仿宋_GBK"/>
                <w:bCs/>
                <w:noProof/>
                <w:webHidden/>
                <w:sz w:val="24"/>
              </w:rPr>
              <w:fldChar w:fldCharType="begin"/>
            </w:r>
            <w:r w:rsidR="00AD4C08" w:rsidRPr="00AC58EF">
              <w:rPr>
                <w:rStyle w:val="a9"/>
                <w:rFonts w:eastAsia="方正仿宋_GBK"/>
                <w:bCs/>
                <w:noProof/>
                <w:webHidden/>
                <w:sz w:val="24"/>
              </w:rPr>
              <w:instrText xml:space="preserve"> PAGEREF _Toc143785208 \h </w:instrText>
            </w:r>
            <w:r w:rsidR="00686A25" w:rsidRPr="00AC58EF">
              <w:rPr>
                <w:rStyle w:val="a9"/>
                <w:rFonts w:eastAsia="方正仿宋_GBK"/>
                <w:bCs/>
                <w:noProof/>
                <w:webHidden/>
                <w:sz w:val="24"/>
              </w:rPr>
            </w:r>
            <w:r w:rsidR="00686A25" w:rsidRPr="00AC58EF">
              <w:rPr>
                <w:rStyle w:val="a9"/>
                <w:rFonts w:eastAsia="方正仿宋_GBK"/>
                <w:bCs/>
                <w:noProof/>
                <w:webHidden/>
                <w:sz w:val="24"/>
              </w:rPr>
              <w:fldChar w:fldCharType="separate"/>
            </w:r>
            <w:r w:rsidR="00F45D7F">
              <w:rPr>
                <w:rStyle w:val="a9"/>
                <w:rFonts w:eastAsia="方正仿宋_GBK"/>
                <w:bCs/>
                <w:noProof/>
                <w:webHidden/>
                <w:sz w:val="24"/>
              </w:rPr>
              <w:t>10</w:t>
            </w:r>
            <w:r w:rsidR="00686A25" w:rsidRPr="00AC58EF">
              <w:rPr>
                <w:rStyle w:val="a9"/>
                <w:rFonts w:eastAsia="方正仿宋_GBK"/>
                <w:bCs/>
                <w:noProof/>
                <w:webHidden/>
                <w:sz w:val="24"/>
              </w:rPr>
              <w:fldChar w:fldCharType="end"/>
            </w:r>
          </w:hyperlink>
        </w:p>
        <w:p w:rsidR="00AD4C08" w:rsidRPr="00AC58EF" w:rsidRDefault="00994894" w:rsidP="00B74225">
          <w:pPr>
            <w:pStyle w:val="20"/>
            <w:spacing w:line="520" w:lineRule="exact"/>
            <w:rPr>
              <w:rFonts w:eastAsia="方正仿宋_GBK"/>
              <w:noProof/>
              <w:sz w:val="24"/>
            </w:rPr>
          </w:pPr>
          <w:hyperlink w:anchor="_Toc143785209" w:history="1">
            <w:r w:rsidR="00AD4C08" w:rsidRPr="00AC58EF">
              <w:rPr>
                <w:rStyle w:val="a9"/>
                <w:rFonts w:eastAsia="方正仿宋_GBK"/>
                <w:noProof/>
                <w:sz w:val="24"/>
              </w:rPr>
              <w:t>八、</w:t>
            </w:r>
            <w:r w:rsidR="00AD4C08" w:rsidRPr="00AC58EF">
              <w:rPr>
                <w:rStyle w:val="a9"/>
                <w:rFonts w:eastAsia="方正仿宋_GBK"/>
                <w:bCs/>
                <w:noProof/>
                <w:sz w:val="24"/>
              </w:rPr>
              <w:t>政府性基金预算支出决算情况说明</w:t>
            </w:r>
            <w:r w:rsidR="00AD4C08" w:rsidRPr="00AC58EF">
              <w:rPr>
                <w:rFonts w:eastAsia="方正仿宋_GBK"/>
                <w:noProof/>
                <w:webHidden/>
                <w:sz w:val="24"/>
              </w:rPr>
              <w:tab/>
            </w:r>
            <w:r w:rsidR="00686A25" w:rsidRPr="00AC58EF">
              <w:rPr>
                <w:rFonts w:eastAsia="方正仿宋_GBK"/>
                <w:noProof/>
                <w:webHidden/>
                <w:sz w:val="24"/>
              </w:rPr>
              <w:fldChar w:fldCharType="begin"/>
            </w:r>
            <w:r w:rsidR="00AD4C08" w:rsidRPr="00AC58EF">
              <w:rPr>
                <w:rFonts w:eastAsia="方正仿宋_GBK"/>
                <w:noProof/>
                <w:webHidden/>
                <w:sz w:val="24"/>
              </w:rPr>
              <w:instrText xml:space="preserve"> PAGEREF _Toc143785209 \h </w:instrText>
            </w:r>
            <w:r w:rsidR="00686A25" w:rsidRPr="00AC58EF">
              <w:rPr>
                <w:rFonts w:eastAsia="方正仿宋_GBK"/>
                <w:noProof/>
                <w:webHidden/>
                <w:sz w:val="24"/>
              </w:rPr>
            </w:r>
            <w:r w:rsidR="00686A25" w:rsidRPr="00AC58EF">
              <w:rPr>
                <w:rFonts w:eastAsia="方正仿宋_GBK"/>
                <w:noProof/>
                <w:webHidden/>
                <w:sz w:val="24"/>
              </w:rPr>
              <w:fldChar w:fldCharType="separate"/>
            </w:r>
            <w:r w:rsidR="00F45D7F">
              <w:rPr>
                <w:rFonts w:eastAsia="方正仿宋_GBK"/>
                <w:noProof/>
                <w:webHidden/>
                <w:sz w:val="24"/>
              </w:rPr>
              <w:t>12</w:t>
            </w:r>
            <w:r w:rsidR="00686A25" w:rsidRPr="00AC58EF">
              <w:rPr>
                <w:rFonts w:eastAsia="方正仿宋_GBK"/>
                <w:noProof/>
                <w:webHidden/>
                <w:sz w:val="24"/>
              </w:rPr>
              <w:fldChar w:fldCharType="end"/>
            </w:r>
          </w:hyperlink>
        </w:p>
        <w:p w:rsidR="00AD4C08" w:rsidRPr="00AC58EF" w:rsidRDefault="00994894" w:rsidP="00B74225">
          <w:pPr>
            <w:pStyle w:val="20"/>
            <w:spacing w:line="520" w:lineRule="exact"/>
            <w:rPr>
              <w:rFonts w:eastAsia="方正仿宋_GBK"/>
              <w:noProof/>
              <w:sz w:val="24"/>
            </w:rPr>
          </w:pPr>
          <w:hyperlink w:anchor="_Toc143785210" w:history="1">
            <w:r w:rsidR="00AD4C08" w:rsidRPr="00AC58EF">
              <w:rPr>
                <w:rStyle w:val="a9"/>
                <w:rFonts w:eastAsia="方正仿宋_GBK"/>
                <w:bCs/>
                <w:noProof/>
                <w:sz w:val="24"/>
              </w:rPr>
              <w:t>九、</w:t>
            </w:r>
            <w:r w:rsidR="00AD4C08" w:rsidRPr="00AC58EF">
              <w:rPr>
                <w:rStyle w:val="a9"/>
                <w:rFonts w:eastAsia="方正仿宋_GBK"/>
                <w:bCs/>
                <w:noProof/>
                <w:sz w:val="24"/>
              </w:rPr>
              <w:t xml:space="preserve"> </w:t>
            </w:r>
            <w:r w:rsidR="00AD4C08" w:rsidRPr="00AC58EF">
              <w:rPr>
                <w:rStyle w:val="a9"/>
                <w:rFonts w:eastAsia="方正仿宋_GBK"/>
                <w:bCs/>
                <w:noProof/>
                <w:sz w:val="24"/>
              </w:rPr>
              <w:t>国有资本经营预算支出决算情况说明</w:t>
            </w:r>
            <w:r w:rsidR="00AD4C08" w:rsidRPr="00AC58EF">
              <w:rPr>
                <w:rFonts w:eastAsia="方正仿宋_GBK"/>
                <w:noProof/>
                <w:webHidden/>
                <w:sz w:val="24"/>
              </w:rPr>
              <w:tab/>
            </w:r>
            <w:r w:rsidR="00686A25" w:rsidRPr="00AC58EF">
              <w:rPr>
                <w:rFonts w:eastAsia="方正仿宋_GBK"/>
                <w:noProof/>
                <w:webHidden/>
                <w:sz w:val="24"/>
              </w:rPr>
              <w:fldChar w:fldCharType="begin"/>
            </w:r>
            <w:r w:rsidR="00AD4C08" w:rsidRPr="00AC58EF">
              <w:rPr>
                <w:rFonts w:eastAsia="方正仿宋_GBK"/>
                <w:noProof/>
                <w:webHidden/>
                <w:sz w:val="24"/>
              </w:rPr>
              <w:instrText xml:space="preserve"> PAGEREF _Toc143785210 \h </w:instrText>
            </w:r>
            <w:r w:rsidR="00686A25" w:rsidRPr="00AC58EF">
              <w:rPr>
                <w:rFonts w:eastAsia="方正仿宋_GBK"/>
                <w:noProof/>
                <w:webHidden/>
                <w:sz w:val="24"/>
              </w:rPr>
            </w:r>
            <w:r w:rsidR="00686A25" w:rsidRPr="00AC58EF">
              <w:rPr>
                <w:rFonts w:eastAsia="方正仿宋_GBK"/>
                <w:noProof/>
                <w:webHidden/>
                <w:sz w:val="24"/>
              </w:rPr>
              <w:fldChar w:fldCharType="separate"/>
            </w:r>
            <w:r w:rsidR="00F45D7F">
              <w:rPr>
                <w:rFonts w:eastAsia="方正仿宋_GBK"/>
                <w:noProof/>
                <w:webHidden/>
                <w:sz w:val="24"/>
              </w:rPr>
              <w:t>12</w:t>
            </w:r>
            <w:r w:rsidR="00686A25" w:rsidRPr="00AC58EF">
              <w:rPr>
                <w:rFonts w:eastAsia="方正仿宋_GBK"/>
                <w:noProof/>
                <w:webHidden/>
                <w:sz w:val="24"/>
              </w:rPr>
              <w:fldChar w:fldCharType="end"/>
            </w:r>
          </w:hyperlink>
        </w:p>
        <w:p w:rsidR="00AD4C08" w:rsidRPr="00AC58EF" w:rsidRDefault="00994894" w:rsidP="00B74225">
          <w:pPr>
            <w:pStyle w:val="20"/>
            <w:spacing w:line="520" w:lineRule="exact"/>
            <w:rPr>
              <w:rFonts w:eastAsia="方正仿宋_GBK"/>
              <w:noProof/>
              <w:sz w:val="24"/>
            </w:rPr>
          </w:pPr>
          <w:hyperlink w:anchor="_Toc143785211" w:history="1">
            <w:r w:rsidR="00AD4C08" w:rsidRPr="00AC58EF">
              <w:rPr>
                <w:rStyle w:val="a9"/>
                <w:rFonts w:eastAsia="方正仿宋_GBK"/>
                <w:bCs/>
                <w:noProof/>
                <w:sz w:val="24"/>
              </w:rPr>
              <w:t>十、</w:t>
            </w:r>
            <w:r w:rsidR="00AD4C08" w:rsidRPr="00AC58EF">
              <w:rPr>
                <w:rStyle w:val="a9"/>
                <w:rFonts w:eastAsia="方正仿宋_GBK"/>
                <w:bCs/>
                <w:noProof/>
                <w:sz w:val="24"/>
              </w:rPr>
              <w:t xml:space="preserve"> </w:t>
            </w:r>
            <w:r w:rsidR="00AD4C08" w:rsidRPr="00AC58EF">
              <w:rPr>
                <w:rStyle w:val="a9"/>
                <w:rFonts w:eastAsia="方正仿宋_GBK"/>
                <w:bCs/>
                <w:noProof/>
                <w:sz w:val="24"/>
              </w:rPr>
              <w:t>其他重要事项的情况说明</w:t>
            </w:r>
            <w:r w:rsidR="00AD4C08" w:rsidRPr="00AC58EF">
              <w:rPr>
                <w:rFonts w:eastAsia="方正仿宋_GBK"/>
                <w:noProof/>
                <w:webHidden/>
                <w:sz w:val="24"/>
              </w:rPr>
              <w:tab/>
            </w:r>
            <w:r w:rsidR="00686A25" w:rsidRPr="00AC58EF">
              <w:rPr>
                <w:rFonts w:eastAsia="方正仿宋_GBK"/>
                <w:noProof/>
                <w:webHidden/>
                <w:sz w:val="24"/>
              </w:rPr>
              <w:fldChar w:fldCharType="begin"/>
            </w:r>
            <w:r w:rsidR="00AD4C08" w:rsidRPr="00AC58EF">
              <w:rPr>
                <w:rFonts w:eastAsia="方正仿宋_GBK"/>
                <w:noProof/>
                <w:webHidden/>
                <w:sz w:val="24"/>
              </w:rPr>
              <w:instrText xml:space="preserve"> PAGEREF _Toc143785211 \h </w:instrText>
            </w:r>
            <w:r w:rsidR="00686A25" w:rsidRPr="00AC58EF">
              <w:rPr>
                <w:rFonts w:eastAsia="方正仿宋_GBK"/>
                <w:noProof/>
                <w:webHidden/>
                <w:sz w:val="24"/>
              </w:rPr>
            </w:r>
            <w:r w:rsidR="00686A25" w:rsidRPr="00AC58EF">
              <w:rPr>
                <w:rFonts w:eastAsia="方正仿宋_GBK"/>
                <w:noProof/>
                <w:webHidden/>
                <w:sz w:val="24"/>
              </w:rPr>
              <w:fldChar w:fldCharType="separate"/>
            </w:r>
            <w:r w:rsidR="00F45D7F">
              <w:rPr>
                <w:rFonts w:eastAsia="方正仿宋_GBK"/>
                <w:noProof/>
                <w:webHidden/>
                <w:sz w:val="24"/>
              </w:rPr>
              <w:t>12</w:t>
            </w:r>
            <w:r w:rsidR="00686A25" w:rsidRPr="00AC58EF">
              <w:rPr>
                <w:rFonts w:eastAsia="方正仿宋_GBK"/>
                <w:noProof/>
                <w:webHidden/>
                <w:sz w:val="24"/>
              </w:rPr>
              <w:fldChar w:fldCharType="end"/>
            </w:r>
          </w:hyperlink>
        </w:p>
        <w:p w:rsidR="00AD4C08" w:rsidRPr="00AC58EF" w:rsidRDefault="00994894" w:rsidP="00B74225">
          <w:pPr>
            <w:pStyle w:val="30"/>
            <w:spacing w:line="520" w:lineRule="exact"/>
            <w:rPr>
              <w:rStyle w:val="a9"/>
              <w:rFonts w:eastAsia="方正仿宋_GBK"/>
              <w:bCs/>
              <w:noProof/>
              <w:sz w:val="24"/>
            </w:rPr>
          </w:pPr>
          <w:hyperlink w:anchor="_Toc143785212" w:history="1">
            <w:r w:rsidR="00AD4C08" w:rsidRPr="00AC58EF">
              <w:rPr>
                <w:rStyle w:val="a9"/>
                <w:rFonts w:eastAsia="方正仿宋_GBK"/>
                <w:bCs/>
                <w:noProof/>
                <w:sz w:val="24"/>
              </w:rPr>
              <w:t>（一）机关运行经费支出情况</w:t>
            </w:r>
            <w:r w:rsidR="00AD4C08" w:rsidRPr="00AC58EF">
              <w:rPr>
                <w:rStyle w:val="a9"/>
                <w:rFonts w:eastAsia="方正仿宋_GBK"/>
                <w:bCs/>
                <w:noProof/>
                <w:webHidden/>
                <w:sz w:val="24"/>
              </w:rPr>
              <w:tab/>
            </w:r>
            <w:r w:rsidR="00686A25" w:rsidRPr="00AC58EF">
              <w:rPr>
                <w:rStyle w:val="a9"/>
                <w:rFonts w:eastAsia="方正仿宋_GBK"/>
                <w:bCs/>
                <w:noProof/>
                <w:webHidden/>
                <w:sz w:val="24"/>
              </w:rPr>
              <w:fldChar w:fldCharType="begin"/>
            </w:r>
            <w:r w:rsidR="00AD4C08" w:rsidRPr="00AC58EF">
              <w:rPr>
                <w:rStyle w:val="a9"/>
                <w:rFonts w:eastAsia="方正仿宋_GBK"/>
                <w:bCs/>
                <w:noProof/>
                <w:webHidden/>
                <w:sz w:val="24"/>
              </w:rPr>
              <w:instrText xml:space="preserve"> PAGEREF _Toc143785212 \h </w:instrText>
            </w:r>
            <w:r w:rsidR="00686A25" w:rsidRPr="00AC58EF">
              <w:rPr>
                <w:rStyle w:val="a9"/>
                <w:rFonts w:eastAsia="方正仿宋_GBK"/>
                <w:bCs/>
                <w:noProof/>
                <w:webHidden/>
                <w:sz w:val="24"/>
              </w:rPr>
            </w:r>
            <w:r w:rsidR="00686A25" w:rsidRPr="00AC58EF">
              <w:rPr>
                <w:rStyle w:val="a9"/>
                <w:rFonts w:eastAsia="方正仿宋_GBK"/>
                <w:bCs/>
                <w:noProof/>
                <w:webHidden/>
                <w:sz w:val="24"/>
              </w:rPr>
              <w:fldChar w:fldCharType="separate"/>
            </w:r>
            <w:r w:rsidR="00F45D7F">
              <w:rPr>
                <w:rStyle w:val="a9"/>
                <w:rFonts w:eastAsia="方正仿宋_GBK"/>
                <w:bCs/>
                <w:noProof/>
                <w:webHidden/>
                <w:sz w:val="24"/>
              </w:rPr>
              <w:t>12</w:t>
            </w:r>
            <w:r w:rsidR="00686A25" w:rsidRPr="00AC58EF">
              <w:rPr>
                <w:rStyle w:val="a9"/>
                <w:rFonts w:eastAsia="方正仿宋_GBK"/>
                <w:bCs/>
                <w:noProof/>
                <w:webHidden/>
                <w:sz w:val="24"/>
              </w:rPr>
              <w:fldChar w:fldCharType="end"/>
            </w:r>
          </w:hyperlink>
        </w:p>
        <w:p w:rsidR="00AD4C08" w:rsidRPr="00AC58EF" w:rsidRDefault="00994894" w:rsidP="00B74225">
          <w:pPr>
            <w:pStyle w:val="30"/>
            <w:spacing w:line="520" w:lineRule="exact"/>
            <w:rPr>
              <w:rStyle w:val="a9"/>
              <w:rFonts w:eastAsia="方正仿宋_GBK"/>
              <w:bCs/>
              <w:noProof/>
              <w:sz w:val="24"/>
            </w:rPr>
          </w:pPr>
          <w:hyperlink w:anchor="_Toc143785213" w:history="1">
            <w:r w:rsidR="00AD4C08" w:rsidRPr="00AC58EF">
              <w:rPr>
                <w:rStyle w:val="a9"/>
                <w:rFonts w:eastAsia="方正仿宋_GBK"/>
                <w:bCs/>
                <w:noProof/>
                <w:sz w:val="24"/>
              </w:rPr>
              <w:t>（二）政府采购支出情况</w:t>
            </w:r>
            <w:r w:rsidR="00AD4C08" w:rsidRPr="00AC58EF">
              <w:rPr>
                <w:rStyle w:val="a9"/>
                <w:rFonts w:eastAsia="方正仿宋_GBK"/>
                <w:bCs/>
                <w:noProof/>
                <w:webHidden/>
                <w:sz w:val="24"/>
              </w:rPr>
              <w:tab/>
            </w:r>
            <w:r w:rsidR="00686A25" w:rsidRPr="00AC58EF">
              <w:rPr>
                <w:rStyle w:val="a9"/>
                <w:rFonts w:eastAsia="方正仿宋_GBK"/>
                <w:bCs/>
                <w:noProof/>
                <w:webHidden/>
                <w:sz w:val="24"/>
              </w:rPr>
              <w:fldChar w:fldCharType="begin"/>
            </w:r>
            <w:r w:rsidR="00AD4C08" w:rsidRPr="00AC58EF">
              <w:rPr>
                <w:rStyle w:val="a9"/>
                <w:rFonts w:eastAsia="方正仿宋_GBK"/>
                <w:bCs/>
                <w:noProof/>
                <w:webHidden/>
                <w:sz w:val="24"/>
              </w:rPr>
              <w:instrText xml:space="preserve"> PAGEREF _Toc143785213 \h </w:instrText>
            </w:r>
            <w:r w:rsidR="00686A25" w:rsidRPr="00AC58EF">
              <w:rPr>
                <w:rStyle w:val="a9"/>
                <w:rFonts w:eastAsia="方正仿宋_GBK"/>
                <w:bCs/>
                <w:noProof/>
                <w:webHidden/>
                <w:sz w:val="24"/>
              </w:rPr>
            </w:r>
            <w:r w:rsidR="00686A25" w:rsidRPr="00AC58EF">
              <w:rPr>
                <w:rStyle w:val="a9"/>
                <w:rFonts w:eastAsia="方正仿宋_GBK"/>
                <w:bCs/>
                <w:noProof/>
                <w:webHidden/>
                <w:sz w:val="24"/>
              </w:rPr>
              <w:fldChar w:fldCharType="separate"/>
            </w:r>
            <w:r w:rsidR="00F45D7F">
              <w:rPr>
                <w:rStyle w:val="a9"/>
                <w:rFonts w:eastAsia="方正仿宋_GBK"/>
                <w:bCs/>
                <w:noProof/>
                <w:webHidden/>
                <w:sz w:val="24"/>
              </w:rPr>
              <w:t>12</w:t>
            </w:r>
            <w:r w:rsidR="00686A25" w:rsidRPr="00AC58EF">
              <w:rPr>
                <w:rStyle w:val="a9"/>
                <w:rFonts w:eastAsia="方正仿宋_GBK"/>
                <w:bCs/>
                <w:noProof/>
                <w:webHidden/>
                <w:sz w:val="24"/>
              </w:rPr>
              <w:fldChar w:fldCharType="end"/>
            </w:r>
          </w:hyperlink>
        </w:p>
        <w:p w:rsidR="00AD4C08" w:rsidRPr="00AC58EF" w:rsidRDefault="00994894" w:rsidP="00374211">
          <w:pPr>
            <w:pStyle w:val="30"/>
            <w:spacing w:line="520" w:lineRule="exact"/>
            <w:ind w:leftChars="0" w:left="0" w:firstLineChars="250" w:firstLine="525"/>
            <w:rPr>
              <w:rStyle w:val="a9"/>
              <w:rFonts w:eastAsia="方正仿宋_GBK"/>
              <w:bCs/>
              <w:noProof/>
              <w:sz w:val="24"/>
            </w:rPr>
          </w:pPr>
          <w:hyperlink w:anchor="_Toc143785214" w:history="1">
            <w:r w:rsidR="00AD4C08" w:rsidRPr="00AC58EF">
              <w:rPr>
                <w:rStyle w:val="a9"/>
                <w:rFonts w:eastAsia="方正仿宋_GBK"/>
                <w:bCs/>
                <w:noProof/>
                <w:sz w:val="24"/>
              </w:rPr>
              <w:t>（三）国有资产占有使用情况</w:t>
            </w:r>
            <w:r w:rsidR="00AD4C08" w:rsidRPr="00AC58EF">
              <w:rPr>
                <w:rStyle w:val="a9"/>
                <w:rFonts w:eastAsia="方正仿宋_GBK"/>
                <w:bCs/>
                <w:noProof/>
                <w:webHidden/>
                <w:sz w:val="24"/>
              </w:rPr>
              <w:tab/>
            </w:r>
            <w:r w:rsidR="00686A25" w:rsidRPr="00AC58EF">
              <w:rPr>
                <w:rStyle w:val="a9"/>
                <w:rFonts w:eastAsia="方正仿宋_GBK"/>
                <w:bCs/>
                <w:noProof/>
                <w:webHidden/>
                <w:sz w:val="24"/>
              </w:rPr>
              <w:fldChar w:fldCharType="begin"/>
            </w:r>
            <w:r w:rsidR="00AD4C08" w:rsidRPr="00AC58EF">
              <w:rPr>
                <w:rStyle w:val="a9"/>
                <w:rFonts w:eastAsia="方正仿宋_GBK"/>
                <w:bCs/>
                <w:noProof/>
                <w:webHidden/>
                <w:sz w:val="24"/>
              </w:rPr>
              <w:instrText xml:space="preserve"> PAGEREF _Toc143785214 \h </w:instrText>
            </w:r>
            <w:r w:rsidR="00686A25" w:rsidRPr="00AC58EF">
              <w:rPr>
                <w:rStyle w:val="a9"/>
                <w:rFonts w:eastAsia="方正仿宋_GBK"/>
                <w:bCs/>
                <w:noProof/>
                <w:webHidden/>
                <w:sz w:val="24"/>
              </w:rPr>
            </w:r>
            <w:r w:rsidR="00686A25" w:rsidRPr="00AC58EF">
              <w:rPr>
                <w:rStyle w:val="a9"/>
                <w:rFonts w:eastAsia="方正仿宋_GBK"/>
                <w:bCs/>
                <w:noProof/>
                <w:webHidden/>
                <w:sz w:val="24"/>
              </w:rPr>
              <w:fldChar w:fldCharType="separate"/>
            </w:r>
            <w:r w:rsidR="00F45D7F">
              <w:rPr>
                <w:rStyle w:val="a9"/>
                <w:rFonts w:eastAsia="方正仿宋_GBK"/>
                <w:bCs/>
                <w:noProof/>
                <w:webHidden/>
                <w:sz w:val="24"/>
              </w:rPr>
              <w:t>12</w:t>
            </w:r>
            <w:r w:rsidR="00686A25" w:rsidRPr="00AC58EF">
              <w:rPr>
                <w:rStyle w:val="a9"/>
                <w:rFonts w:eastAsia="方正仿宋_GBK"/>
                <w:bCs/>
                <w:noProof/>
                <w:webHidden/>
                <w:sz w:val="24"/>
              </w:rPr>
              <w:fldChar w:fldCharType="end"/>
            </w:r>
          </w:hyperlink>
        </w:p>
        <w:p w:rsidR="00AD4C08" w:rsidRPr="00AC58EF" w:rsidRDefault="00994894" w:rsidP="00374211">
          <w:pPr>
            <w:pStyle w:val="30"/>
            <w:spacing w:line="520" w:lineRule="exact"/>
            <w:ind w:leftChars="0" w:left="0" w:firstLineChars="250" w:firstLine="525"/>
            <w:rPr>
              <w:rStyle w:val="a9"/>
              <w:rFonts w:eastAsia="方正仿宋_GBK"/>
              <w:bCs/>
              <w:noProof/>
              <w:sz w:val="24"/>
            </w:rPr>
          </w:pPr>
          <w:hyperlink w:anchor="_Toc143785215" w:history="1">
            <w:r w:rsidR="00AD4C08" w:rsidRPr="00AC58EF">
              <w:rPr>
                <w:rStyle w:val="a9"/>
                <w:rFonts w:eastAsia="方正仿宋_GBK"/>
                <w:bCs/>
                <w:noProof/>
                <w:sz w:val="24"/>
              </w:rPr>
              <w:t>（四）预算绩效管理情况</w:t>
            </w:r>
            <w:r w:rsidR="00AD4C08" w:rsidRPr="00AC58EF">
              <w:rPr>
                <w:rStyle w:val="a9"/>
                <w:rFonts w:eastAsia="方正仿宋_GBK"/>
                <w:bCs/>
                <w:noProof/>
                <w:webHidden/>
                <w:sz w:val="24"/>
              </w:rPr>
              <w:tab/>
            </w:r>
            <w:r w:rsidR="00686A25" w:rsidRPr="00AC58EF">
              <w:rPr>
                <w:rStyle w:val="a9"/>
                <w:rFonts w:eastAsia="方正仿宋_GBK"/>
                <w:bCs/>
                <w:noProof/>
                <w:webHidden/>
                <w:sz w:val="24"/>
              </w:rPr>
              <w:fldChar w:fldCharType="begin"/>
            </w:r>
            <w:r w:rsidR="00AD4C08" w:rsidRPr="00AC58EF">
              <w:rPr>
                <w:rStyle w:val="a9"/>
                <w:rFonts w:eastAsia="方正仿宋_GBK"/>
                <w:bCs/>
                <w:noProof/>
                <w:webHidden/>
                <w:sz w:val="24"/>
              </w:rPr>
              <w:instrText xml:space="preserve"> PAGEREF _Toc143785215 \h </w:instrText>
            </w:r>
            <w:r w:rsidR="00686A25" w:rsidRPr="00AC58EF">
              <w:rPr>
                <w:rStyle w:val="a9"/>
                <w:rFonts w:eastAsia="方正仿宋_GBK"/>
                <w:bCs/>
                <w:noProof/>
                <w:webHidden/>
                <w:sz w:val="24"/>
              </w:rPr>
            </w:r>
            <w:r w:rsidR="00686A25" w:rsidRPr="00AC58EF">
              <w:rPr>
                <w:rStyle w:val="a9"/>
                <w:rFonts w:eastAsia="方正仿宋_GBK"/>
                <w:bCs/>
                <w:noProof/>
                <w:webHidden/>
                <w:sz w:val="24"/>
              </w:rPr>
              <w:fldChar w:fldCharType="separate"/>
            </w:r>
            <w:r w:rsidR="00F45D7F">
              <w:rPr>
                <w:rStyle w:val="a9"/>
                <w:rFonts w:eastAsia="方正仿宋_GBK"/>
                <w:bCs/>
                <w:noProof/>
                <w:webHidden/>
                <w:sz w:val="24"/>
              </w:rPr>
              <w:t>13</w:t>
            </w:r>
            <w:r w:rsidR="00686A25" w:rsidRPr="00AC58EF">
              <w:rPr>
                <w:rStyle w:val="a9"/>
                <w:rFonts w:eastAsia="方正仿宋_GBK"/>
                <w:bCs/>
                <w:noProof/>
                <w:webHidden/>
                <w:sz w:val="24"/>
              </w:rPr>
              <w:fldChar w:fldCharType="end"/>
            </w:r>
          </w:hyperlink>
        </w:p>
        <w:p w:rsidR="00AD4C08" w:rsidRPr="00AC58EF" w:rsidRDefault="00994894" w:rsidP="00B74225">
          <w:pPr>
            <w:pStyle w:val="10"/>
            <w:spacing w:before="0" w:line="520" w:lineRule="exact"/>
            <w:rPr>
              <w:rFonts w:ascii="Times New Roman" w:eastAsia="方正仿宋_GBK" w:hAnsi="Times New Roman"/>
              <w:noProof/>
              <w:sz w:val="24"/>
              <w:szCs w:val="24"/>
            </w:rPr>
          </w:pPr>
          <w:hyperlink w:anchor="_Toc143785216" w:history="1">
            <w:r w:rsidR="00AD4C08" w:rsidRPr="00AC58EF">
              <w:rPr>
                <w:rStyle w:val="a9"/>
                <w:rFonts w:ascii="Times New Roman" w:eastAsia="方正仿宋_GBK" w:hAnsi="Times New Roman"/>
                <w:bCs/>
                <w:noProof/>
                <w:kern w:val="44"/>
                <w:sz w:val="24"/>
                <w:szCs w:val="24"/>
              </w:rPr>
              <w:t>第三部分</w:t>
            </w:r>
            <w:r w:rsidR="00AD4C08" w:rsidRPr="00AC58EF">
              <w:rPr>
                <w:rStyle w:val="a9"/>
                <w:rFonts w:ascii="Times New Roman" w:eastAsia="方正仿宋_GBK" w:hAnsi="Times New Roman"/>
                <w:noProof/>
                <w:sz w:val="24"/>
                <w:szCs w:val="24"/>
              </w:rPr>
              <w:t xml:space="preserve"> </w:t>
            </w:r>
            <w:r w:rsidR="00AD4C08" w:rsidRPr="00AC58EF">
              <w:rPr>
                <w:rStyle w:val="a9"/>
                <w:rFonts w:ascii="Times New Roman" w:eastAsia="方正仿宋_GBK" w:hAnsi="Times New Roman"/>
                <w:noProof/>
                <w:sz w:val="24"/>
                <w:szCs w:val="24"/>
              </w:rPr>
              <w:t>名</w:t>
            </w:r>
            <w:r w:rsidR="00AD4C08" w:rsidRPr="00AC58EF">
              <w:rPr>
                <w:rStyle w:val="a9"/>
                <w:rFonts w:ascii="Times New Roman" w:eastAsia="方正仿宋_GBK" w:hAnsi="Times New Roman"/>
                <w:bCs/>
                <w:noProof/>
                <w:kern w:val="44"/>
                <w:sz w:val="24"/>
                <w:szCs w:val="24"/>
              </w:rPr>
              <w:t>词解释</w:t>
            </w:r>
            <w:r w:rsidR="00AD4C08" w:rsidRPr="00AC58EF">
              <w:rPr>
                <w:rFonts w:ascii="Times New Roman" w:eastAsia="方正仿宋_GBK" w:hAnsi="Times New Roman"/>
                <w:noProof/>
                <w:webHidden/>
                <w:sz w:val="24"/>
                <w:szCs w:val="24"/>
              </w:rPr>
              <w:tab/>
            </w:r>
            <w:r w:rsidR="00686A25" w:rsidRPr="00AC58EF">
              <w:rPr>
                <w:rFonts w:ascii="Times New Roman" w:eastAsia="方正仿宋_GBK" w:hAnsi="Times New Roman"/>
                <w:noProof/>
                <w:webHidden/>
                <w:sz w:val="24"/>
                <w:szCs w:val="24"/>
              </w:rPr>
              <w:fldChar w:fldCharType="begin"/>
            </w:r>
            <w:r w:rsidR="00AD4C08" w:rsidRPr="00AC58EF">
              <w:rPr>
                <w:rFonts w:ascii="Times New Roman" w:eastAsia="方正仿宋_GBK" w:hAnsi="Times New Roman"/>
                <w:noProof/>
                <w:webHidden/>
                <w:sz w:val="24"/>
                <w:szCs w:val="24"/>
              </w:rPr>
              <w:instrText xml:space="preserve"> PAGEREF _Toc143785216 \h </w:instrText>
            </w:r>
            <w:r w:rsidR="00686A25" w:rsidRPr="00AC58EF">
              <w:rPr>
                <w:rFonts w:ascii="Times New Roman" w:eastAsia="方正仿宋_GBK" w:hAnsi="Times New Roman"/>
                <w:noProof/>
                <w:webHidden/>
                <w:sz w:val="24"/>
                <w:szCs w:val="24"/>
              </w:rPr>
            </w:r>
            <w:r w:rsidR="00686A25" w:rsidRPr="00AC58EF">
              <w:rPr>
                <w:rFonts w:ascii="Times New Roman" w:eastAsia="方正仿宋_GBK" w:hAnsi="Times New Roman"/>
                <w:noProof/>
                <w:webHidden/>
                <w:sz w:val="24"/>
                <w:szCs w:val="24"/>
              </w:rPr>
              <w:fldChar w:fldCharType="separate"/>
            </w:r>
            <w:r w:rsidR="00F45D7F">
              <w:rPr>
                <w:rFonts w:ascii="Times New Roman" w:eastAsia="方正仿宋_GBK" w:hAnsi="Times New Roman"/>
                <w:noProof/>
                <w:webHidden/>
                <w:sz w:val="24"/>
                <w:szCs w:val="24"/>
              </w:rPr>
              <w:t>15</w:t>
            </w:r>
            <w:r w:rsidR="00686A25" w:rsidRPr="00AC58EF">
              <w:rPr>
                <w:rFonts w:ascii="Times New Roman" w:eastAsia="方正仿宋_GBK" w:hAnsi="Times New Roman"/>
                <w:noProof/>
                <w:webHidden/>
                <w:sz w:val="24"/>
                <w:szCs w:val="24"/>
              </w:rPr>
              <w:fldChar w:fldCharType="end"/>
            </w:r>
          </w:hyperlink>
        </w:p>
        <w:p w:rsidR="00AD4C08" w:rsidRPr="00AC58EF" w:rsidRDefault="00994894" w:rsidP="00B74225">
          <w:pPr>
            <w:pStyle w:val="10"/>
            <w:spacing w:before="0" w:line="520" w:lineRule="exact"/>
            <w:rPr>
              <w:rFonts w:ascii="Times New Roman" w:eastAsia="方正仿宋_GBK" w:hAnsi="Times New Roman"/>
              <w:noProof/>
              <w:sz w:val="24"/>
              <w:szCs w:val="24"/>
            </w:rPr>
          </w:pPr>
          <w:hyperlink w:anchor="_Toc143785217" w:history="1">
            <w:r w:rsidR="00AD4C08" w:rsidRPr="00AC58EF">
              <w:rPr>
                <w:rStyle w:val="a9"/>
                <w:rFonts w:ascii="Times New Roman" w:eastAsia="方正仿宋_GBK" w:hAnsi="Times New Roman"/>
                <w:noProof/>
                <w:sz w:val="24"/>
                <w:szCs w:val="24"/>
              </w:rPr>
              <w:t>第</w:t>
            </w:r>
            <w:r w:rsidR="00AD4C08" w:rsidRPr="00AC58EF">
              <w:rPr>
                <w:rStyle w:val="a9"/>
                <w:rFonts w:ascii="Times New Roman" w:eastAsia="方正仿宋_GBK" w:hAnsi="Times New Roman"/>
                <w:bCs/>
                <w:noProof/>
                <w:kern w:val="44"/>
                <w:sz w:val="24"/>
                <w:szCs w:val="24"/>
              </w:rPr>
              <w:t>四部分</w:t>
            </w:r>
            <w:r w:rsidR="00AD4C08" w:rsidRPr="00AC58EF">
              <w:rPr>
                <w:rStyle w:val="a9"/>
                <w:rFonts w:ascii="Times New Roman" w:eastAsia="方正仿宋_GBK" w:hAnsi="Times New Roman"/>
                <w:bCs/>
                <w:noProof/>
                <w:kern w:val="44"/>
                <w:sz w:val="24"/>
                <w:szCs w:val="24"/>
              </w:rPr>
              <w:t xml:space="preserve"> </w:t>
            </w:r>
            <w:r w:rsidR="00AD4C08" w:rsidRPr="00AC58EF">
              <w:rPr>
                <w:rStyle w:val="a9"/>
                <w:rFonts w:ascii="Times New Roman" w:eastAsia="方正仿宋_GBK" w:hAnsi="Times New Roman"/>
                <w:bCs/>
                <w:noProof/>
                <w:kern w:val="44"/>
                <w:sz w:val="24"/>
                <w:szCs w:val="24"/>
              </w:rPr>
              <w:t>附件</w:t>
            </w:r>
            <w:r w:rsidR="00AD4C08" w:rsidRPr="00AC58EF">
              <w:rPr>
                <w:rStyle w:val="a9"/>
                <w:rFonts w:ascii="Times New Roman" w:eastAsia="方正仿宋_GBK" w:hAnsi="Times New Roman"/>
                <w:bCs/>
                <w:noProof/>
                <w:kern w:val="44"/>
                <w:sz w:val="24"/>
                <w:szCs w:val="24"/>
              </w:rPr>
              <w:t>1</w:t>
            </w:r>
            <w:r w:rsidR="00AD4C08" w:rsidRPr="00AC58EF">
              <w:rPr>
                <w:rFonts w:ascii="Times New Roman" w:eastAsia="方正仿宋_GBK" w:hAnsi="Times New Roman"/>
                <w:noProof/>
                <w:webHidden/>
                <w:sz w:val="24"/>
                <w:szCs w:val="24"/>
              </w:rPr>
              <w:tab/>
            </w:r>
            <w:r w:rsidR="00686A25" w:rsidRPr="00AC58EF">
              <w:rPr>
                <w:rFonts w:ascii="Times New Roman" w:eastAsia="方正仿宋_GBK" w:hAnsi="Times New Roman"/>
                <w:noProof/>
                <w:webHidden/>
                <w:sz w:val="24"/>
                <w:szCs w:val="24"/>
              </w:rPr>
              <w:fldChar w:fldCharType="begin"/>
            </w:r>
            <w:r w:rsidR="00AD4C08" w:rsidRPr="00AC58EF">
              <w:rPr>
                <w:rFonts w:ascii="Times New Roman" w:eastAsia="方正仿宋_GBK" w:hAnsi="Times New Roman"/>
                <w:noProof/>
                <w:webHidden/>
                <w:sz w:val="24"/>
                <w:szCs w:val="24"/>
              </w:rPr>
              <w:instrText xml:space="preserve"> PAGEREF _Toc143785217 \h </w:instrText>
            </w:r>
            <w:r w:rsidR="00686A25" w:rsidRPr="00AC58EF">
              <w:rPr>
                <w:rFonts w:ascii="Times New Roman" w:eastAsia="方正仿宋_GBK" w:hAnsi="Times New Roman"/>
                <w:noProof/>
                <w:webHidden/>
                <w:sz w:val="24"/>
                <w:szCs w:val="24"/>
              </w:rPr>
            </w:r>
            <w:r w:rsidR="00686A25" w:rsidRPr="00AC58EF">
              <w:rPr>
                <w:rFonts w:ascii="Times New Roman" w:eastAsia="方正仿宋_GBK" w:hAnsi="Times New Roman"/>
                <w:noProof/>
                <w:webHidden/>
                <w:sz w:val="24"/>
                <w:szCs w:val="24"/>
              </w:rPr>
              <w:fldChar w:fldCharType="separate"/>
            </w:r>
            <w:r w:rsidR="00F45D7F">
              <w:rPr>
                <w:rFonts w:ascii="Times New Roman" w:eastAsia="方正仿宋_GBK" w:hAnsi="Times New Roman"/>
                <w:noProof/>
                <w:webHidden/>
                <w:sz w:val="24"/>
                <w:szCs w:val="24"/>
              </w:rPr>
              <w:t>18</w:t>
            </w:r>
            <w:r w:rsidR="00686A25" w:rsidRPr="00AC58EF">
              <w:rPr>
                <w:rFonts w:ascii="Times New Roman" w:eastAsia="方正仿宋_GBK" w:hAnsi="Times New Roman"/>
                <w:noProof/>
                <w:webHidden/>
                <w:sz w:val="24"/>
                <w:szCs w:val="24"/>
              </w:rPr>
              <w:fldChar w:fldCharType="end"/>
            </w:r>
          </w:hyperlink>
        </w:p>
        <w:p w:rsidR="00AD4C08" w:rsidRPr="00AC58EF" w:rsidRDefault="00F45D7F" w:rsidP="00B74225">
          <w:pPr>
            <w:pStyle w:val="10"/>
            <w:spacing w:before="0" w:line="520" w:lineRule="exact"/>
            <w:rPr>
              <w:rFonts w:ascii="Times New Roman" w:eastAsia="方正仿宋_GBK" w:hAnsi="Times New Roman"/>
              <w:noProof/>
              <w:sz w:val="24"/>
              <w:szCs w:val="24"/>
            </w:rPr>
          </w:pPr>
          <w:r>
            <w:rPr>
              <w:rFonts w:hint="eastAsia"/>
              <w:noProof/>
            </w:rPr>
            <w:t xml:space="preserve">        </w:t>
          </w:r>
          <w:hyperlink w:anchor="_Toc143785218" w:history="1">
            <w:r w:rsidR="00AD4C08" w:rsidRPr="00AC58EF">
              <w:rPr>
                <w:rStyle w:val="a9"/>
                <w:rFonts w:ascii="Times New Roman" w:eastAsia="方正仿宋_GBK" w:hAnsi="Times New Roman"/>
                <w:noProof/>
                <w:sz w:val="24"/>
                <w:szCs w:val="24"/>
              </w:rPr>
              <w:t>附件</w:t>
            </w:r>
            <w:r w:rsidR="00AD4C08" w:rsidRPr="00AC58EF">
              <w:rPr>
                <w:rStyle w:val="a9"/>
                <w:rFonts w:ascii="Times New Roman" w:eastAsia="方正仿宋_GBK" w:hAnsi="Times New Roman"/>
                <w:noProof/>
                <w:sz w:val="24"/>
                <w:szCs w:val="24"/>
              </w:rPr>
              <w:t>2</w:t>
            </w:r>
            <w:r w:rsidR="00AD4C08" w:rsidRPr="00AC58EF">
              <w:rPr>
                <w:rFonts w:ascii="Times New Roman" w:eastAsia="方正仿宋_GBK" w:hAnsi="Times New Roman"/>
                <w:noProof/>
                <w:webHidden/>
                <w:sz w:val="24"/>
                <w:szCs w:val="24"/>
              </w:rPr>
              <w:tab/>
            </w:r>
            <w:r w:rsidR="00686A25" w:rsidRPr="00AC58EF">
              <w:rPr>
                <w:rFonts w:ascii="Times New Roman" w:eastAsia="方正仿宋_GBK" w:hAnsi="Times New Roman"/>
                <w:noProof/>
                <w:webHidden/>
                <w:sz w:val="24"/>
                <w:szCs w:val="24"/>
              </w:rPr>
              <w:fldChar w:fldCharType="begin"/>
            </w:r>
            <w:r w:rsidR="00AD4C08" w:rsidRPr="00AC58EF">
              <w:rPr>
                <w:rFonts w:ascii="Times New Roman" w:eastAsia="方正仿宋_GBK" w:hAnsi="Times New Roman"/>
                <w:noProof/>
                <w:webHidden/>
                <w:sz w:val="24"/>
                <w:szCs w:val="24"/>
              </w:rPr>
              <w:instrText xml:space="preserve"> PAGEREF _Toc143785218 \h </w:instrText>
            </w:r>
            <w:r w:rsidR="00686A25" w:rsidRPr="00AC58EF">
              <w:rPr>
                <w:rFonts w:ascii="Times New Roman" w:eastAsia="方正仿宋_GBK" w:hAnsi="Times New Roman"/>
                <w:noProof/>
                <w:webHidden/>
                <w:sz w:val="24"/>
                <w:szCs w:val="24"/>
              </w:rPr>
            </w:r>
            <w:r w:rsidR="00686A25" w:rsidRPr="00AC58EF">
              <w:rPr>
                <w:rFonts w:ascii="Times New Roman" w:eastAsia="方正仿宋_GBK" w:hAnsi="Times New Roman"/>
                <w:noProof/>
                <w:webHidden/>
                <w:sz w:val="24"/>
                <w:szCs w:val="24"/>
              </w:rPr>
              <w:fldChar w:fldCharType="separate"/>
            </w:r>
            <w:r>
              <w:rPr>
                <w:rFonts w:ascii="Times New Roman" w:eastAsia="方正仿宋_GBK" w:hAnsi="Times New Roman"/>
                <w:noProof/>
                <w:webHidden/>
                <w:sz w:val="24"/>
                <w:szCs w:val="24"/>
              </w:rPr>
              <w:t>18</w:t>
            </w:r>
            <w:r w:rsidR="00686A25" w:rsidRPr="00AC58EF">
              <w:rPr>
                <w:rFonts w:ascii="Times New Roman" w:eastAsia="方正仿宋_GBK" w:hAnsi="Times New Roman"/>
                <w:noProof/>
                <w:webHidden/>
                <w:sz w:val="24"/>
                <w:szCs w:val="24"/>
              </w:rPr>
              <w:fldChar w:fldCharType="end"/>
            </w:r>
          </w:hyperlink>
        </w:p>
        <w:p w:rsidR="00AD4C08" w:rsidRPr="00AC58EF" w:rsidRDefault="00994894" w:rsidP="00B74225">
          <w:pPr>
            <w:pStyle w:val="10"/>
            <w:spacing w:before="0" w:line="520" w:lineRule="exact"/>
            <w:rPr>
              <w:rFonts w:ascii="Times New Roman" w:eastAsia="方正仿宋_GBK" w:hAnsi="Times New Roman"/>
              <w:noProof/>
              <w:sz w:val="24"/>
              <w:szCs w:val="24"/>
            </w:rPr>
          </w:pPr>
          <w:hyperlink w:anchor="_Toc143785219" w:history="1">
            <w:r w:rsidR="00AD4C08" w:rsidRPr="00AC58EF">
              <w:rPr>
                <w:rStyle w:val="a9"/>
                <w:rFonts w:ascii="Times New Roman" w:eastAsia="方正仿宋_GBK" w:hAnsi="Times New Roman"/>
                <w:noProof/>
                <w:sz w:val="24"/>
                <w:szCs w:val="24"/>
              </w:rPr>
              <w:t>第</w:t>
            </w:r>
            <w:r w:rsidR="00AD4C08" w:rsidRPr="00AC58EF">
              <w:rPr>
                <w:rStyle w:val="a9"/>
                <w:rFonts w:ascii="Times New Roman" w:eastAsia="方正仿宋_GBK" w:hAnsi="Times New Roman"/>
                <w:bCs/>
                <w:noProof/>
                <w:kern w:val="44"/>
                <w:sz w:val="24"/>
                <w:szCs w:val="24"/>
              </w:rPr>
              <w:t>五部分</w:t>
            </w:r>
            <w:r w:rsidR="00AD4C08" w:rsidRPr="00AC58EF">
              <w:rPr>
                <w:rStyle w:val="a9"/>
                <w:rFonts w:ascii="Times New Roman" w:eastAsia="方正仿宋_GBK" w:hAnsi="Times New Roman"/>
                <w:bCs/>
                <w:noProof/>
                <w:kern w:val="44"/>
                <w:sz w:val="24"/>
                <w:szCs w:val="24"/>
              </w:rPr>
              <w:t xml:space="preserve"> </w:t>
            </w:r>
            <w:r w:rsidR="00AD4C08" w:rsidRPr="00AC58EF">
              <w:rPr>
                <w:rStyle w:val="a9"/>
                <w:rFonts w:ascii="Times New Roman" w:eastAsia="方正仿宋_GBK" w:hAnsi="Times New Roman"/>
                <w:bCs/>
                <w:noProof/>
                <w:kern w:val="44"/>
                <w:sz w:val="24"/>
                <w:szCs w:val="24"/>
              </w:rPr>
              <w:t>附表</w:t>
            </w:r>
            <w:r w:rsidR="00AD4C08" w:rsidRPr="00AC58EF">
              <w:rPr>
                <w:rFonts w:ascii="Times New Roman" w:eastAsia="方正仿宋_GBK" w:hAnsi="Times New Roman"/>
                <w:noProof/>
                <w:webHidden/>
                <w:sz w:val="24"/>
                <w:szCs w:val="24"/>
              </w:rPr>
              <w:tab/>
            </w:r>
            <w:r w:rsidR="00686A25" w:rsidRPr="00AC58EF">
              <w:rPr>
                <w:rFonts w:ascii="Times New Roman" w:eastAsia="方正仿宋_GBK" w:hAnsi="Times New Roman"/>
                <w:noProof/>
                <w:webHidden/>
                <w:sz w:val="24"/>
                <w:szCs w:val="24"/>
              </w:rPr>
              <w:fldChar w:fldCharType="begin"/>
            </w:r>
            <w:r w:rsidR="00AD4C08" w:rsidRPr="00AC58EF">
              <w:rPr>
                <w:rFonts w:ascii="Times New Roman" w:eastAsia="方正仿宋_GBK" w:hAnsi="Times New Roman"/>
                <w:noProof/>
                <w:webHidden/>
                <w:sz w:val="24"/>
                <w:szCs w:val="24"/>
              </w:rPr>
              <w:instrText xml:space="preserve"> PAGEREF _Toc143785219 \h </w:instrText>
            </w:r>
            <w:r w:rsidR="00686A25" w:rsidRPr="00AC58EF">
              <w:rPr>
                <w:rFonts w:ascii="Times New Roman" w:eastAsia="方正仿宋_GBK" w:hAnsi="Times New Roman"/>
                <w:noProof/>
                <w:webHidden/>
                <w:sz w:val="24"/>
                <w:szCs w:val="24"/>
              </w:rPr>
            </w:r>
            <w:r w:rsidR="00686A25" w:rsidRPr="00AC58EF">
              <w:rPr>
                <w:rFonts w:ascii="Times New Roman" w:eastAsia="方正仿宋_GBK" w:hAnsi="Times New Roman"/>
                <w:noProof/>
                <w:webHidden/>
                <w:sz w:val="24"/>
                <w:szCs w:val="24"/>
              </w:rPr>
              <w:fldChar w:fldCharType="separate"/>
            </w:r>
            <w:r w:rsidR="00F45D7F">
              <w:rPr>
                <w:rFonts w:ascii="Times New Roman" w:eastAsia="方正仿宋_GBK" w:hAnsi="Times New Roman"/>
                <w:noProof/>
                <w:webHidden/>
                <w:sz w:val="24"/>
                <w:szCs w:val="24"/>
              </w:rPr>
              <w:t>38</w:t>
            </w:r>
            <w:r w:rsidR="00686A25" w:rsidRPr="00AC58EF">
              <w:rPr>
                <w:rFonts w:ascii="Times New Roman" w:eastAsia="方正仿宋_GBK" w:hAnsi="Times New Roman"/>
                <w:noProof/>
                <w:webHidden/>
                <w:sz w:val="24"/>
                <w:szCs w:val="24"/>
              </w:rPr>
              <w:fldChar w:fldCharType="end"/>
            </w:r>
          </w:hyperlink>
        </w:p>
        <w:p w:rsidR="00AD4C08" w:rsidRPr="00AC58EF" w:rsidRDefault="00994894" w:rsidP="00B74225">
          <w:pPr>
            <w:pStyle w:val="20"/>
            <w:spacing w:line="520" w:lineRule="exact"/>
            <w:rPr>
              <w:rFonts w:eastAsia="方正仿宋_GBK"/>
              <w:noProof/>
              <w:sz w:val="24"/>
            </w:rPr>
          </w:pPr>
          <w:hyperlink w:anchor="_Toc143785220" w:history="1">
            <w:r w:rsidR="00AD4C08" w:rsidRPr="00AC58EF">
              <w:rPr>
                <w:rStyle w:val="a9"/>
                <w:rFonts w:eastAsia="方正仿宋_GBK"/>
                <w:noProof/>
                <w:sz w:val="24"/>
              </w:rPr>
              <w:t>一、收入支出决算总表</w:t>
            </w:r>
            <w:r w:rsidR="00AD4C08" w:rsidRPr="00AC58EF">
              <w:rPr>
                <w:rFonts w:eastAsia="方正仿宋_GBK"/>
                <w:noProof/>
                <w:webHidden/>
                <w:sz w:val="24"/>
              </w:rPr>
              <w:tab/>
            </w:r>
            <w:r w:rsidR="00686A25" w:rsidRPr="00AC58EF">
              <w:rPr>
                <w:rFonts w:eastAsia="方正仿宋_GBK"/>
                <w:noProof/>
                <w:webHidden/>
                <w:sz w:val="24"/>
              </w:rPr>
              <w:fldChar w:fldCharType="begin"/>
            </w:r>
            <w:r w:rsidR="00AD4C08" w:rsidRPr="00AC58EF">
              <w:rPr>
                <w:rFonts w:eastAsia="方正仿宋_GBK"/>
                <w:noProof/>
                <w:webHidden/>
                <w:sz w:val="24"/>
              </w:rPr>
              <w:instrText xml:space="preserve"> PAGEREF _Toc143785220 \h </w:instrText>
            </w:r>
            <w:r w:rsidR="00686A25" w:rsidRPr="00AC58EF">
              <w:rPr>
                <w:rFonts w:eastAsia="方正仿宋_GBK"/>
                <w:noProof/>
                <w:webHidden/>
                <w:sz w:val="24"/>
              </w:rPr>
            </w:r>
            <w:r w:rsidR="00686A25" w:rsidRPr="00AC58EF">
              <w:rPr>
                <w:rFonts w:eastAsia="方正仿宋_GBK"/>
                <w:noProof/>
                <w:webHidden/>
                <w:sz w:val="24"/>
              </w:rPr>
              <w:fldChar w:fldCharType="separate"/>
            </w:r>
            <w:r w:rsidR="00F45D7F">
              <w:rPr>
                <w:rFonts w:eastAsia="方正仿宋_GBK"/>
                <w:noProof/>
                <w:webHidden/>
                <w:sz w:val="24"/>
              </w:rPr>
              <w:t>38</w:t>
            </w:r>
            <w:r w:rsidR="00686A25" w:rsidRPr="00AC58EF">
              <w:rPr>
                <w:rFonts w:eastAsia="方正仿宋_GBK"/>
                <w:noProof/>
                <w:webHidden/>
                <w:sz w:val="24"/>
              </w:rPr>
              <w:fldChar w:fldCharType="end"/>
            </w:r>
          </w:hyperlink>
        </w:p>
        <w:p w:rsidR="00AD4C08" w:rsidRPr="00AC58EF" w:rsidRDefault="00994894" w:rsidP="00B74225">
          <w:pPr>
            <w:pStyle w:val="20"/>
            <w:spacing w:line="520" w:lineRule="exact"/>
            <w:rPr>
              <w:rFonts w:eastAsia="方正仿宋_GBK"/>
              <w:noProof/>
              <w:sz w:val="24"/>
            </w:rPr>
          </w:pPr>
          <w:hyperlink w:anchor="_Toc143785221" w:history="1">
            <w:r w:rsidR="00AD4C08" w:rsidRPr="00AC58EF">
              <w:rPr>
                <w:rStyle w:val="a9"/>
                <w:rFonts w:eastAsia="方正仿宋_GBK"/>
                <w:noProof/>
                <w:sz w:val="24"/>
              </w:rPr>
              <w:t>二、收入决算表</w:t>
            </w:r>
            <w:r w:rsidR="00AD4C08" w:rsidRPr="00AC58EF">
              <w:rPr>
                <w:rFonts w:eastAsia="方正仿宋_GBK"/>
                <w:noProof/>
                <w:webHidden/>
                <w:sz w:val="24"/>
              </w:rPr>
              <w:tab/>
            </w:r>
            <w:r w:rsidR="00686A25" w:rsidRPr="00AC58EF">
              <w:rPr>
                <w:rFonts w:eastAsia="方正仿宋_GBK"/>
                <w:noProof/>
                <w:webHidden/>
                <w:sz w:val="24"/>
              </w:rPr>
              <w:fldChar w:fldCharType="begin"/>
            </w:r>
            <w:r w:rsidR="00AD4C08" w:rsidRPr="00AC58EF">
              <w:rPr>
                <w:rFonts w:eastAsia="方正仿宋_GBK"/>
                <w:noProof/>
                <w:webHidden/>
                <w:sz w:val="24"/>
              </w:rPr>
              <w:instrText xml:space="preserve"> PAGEREF _Toc143785221 \h </w:instrText>
            </w:r>
            <w:r w:rsidR="00686A25" w:rsidRPr="00AC58EF">
              <w:rPr>
                <w:rFonts w:eastAsia="方正仿宋_GBK"/>
                <w:noProof/>
                <w:webHidden/>
                <w:sz w:val="24"/>
              </w:rPr>
            </w:r>
            <w:r w:rsidR="00686A25" w:rsidRPr="00AC58EF">
              <w:rPr>
                <w:rFonts w:eastAsia="方正仿宋_GBK"/>
                <w:noProof/>
                <w:webHidden/>
                <w:sz w:val="24"/>
              </w:rPr>
              <w:fldChar w:fldCharType="separate"/>
            </w:r>
            <w:r w:rsidR="00F45D7F">
              <w:rPr>
                <w:rFonts w:eastAsia="方正仿宋_GBK"/>
                <w:noProof/>
                <w:webHidden/>
                <w:sz w:val="24"/>
              </w:rPr>
              <w:t>38</w:t>
            </w:r>
            <w:r w:rsidR="00686A25" w:rsidRPr="00AC58EF">
              <w:rPr>
                <w:rFonts w:eastAsia="方正仿宋_GBK"/>
                <w:noProof/>
                <w:webHidden/>
                <w:sz w:val="24"/>
              </w:rPr>
              <w:fldChar w:fldCharType="end"/>
            </w:r>
          </w:hyperlink>
        </w:p>
        <w:p w:rsidR="00AD4C08" w:rsidRPr="00AC58EF" w:rsidRDefault="00994894" w:rsidP="00B74225">
          <w:pPr>
            <w:pStyle w:val="20"/>
            <w:spacing w:line="520" w:lineRule="exact"/>
            <w:rPr>
              <w:rFonts w:eastAsia="方正仿宋_GBK"/>
              <w:noProof/>
              <w:sz w:val="24"/>
            </w:rPr>
          </w:pPr>
          <w:hyperlink w:anchor="_Toc143785222" w:history="1">
            <w:r w:rsidR="00AD4C08" w:rsidRPr="00AC58EF">
              <w:rPr>
                <w:rStyle w:val="a9"/>
                <w:rFonts w:eastAsia="方正仿宋_GBK"/>
                <w:noProof/>
                <w:sz w:val="24"/>
              </w:rPr>
              <w:t>三、支出决算表</w:t>
            </w:r>
            <w:r w:rsidR="00AD4C08" w:rsidRPr="00AC58EF">
              <w:rPr>
                <w:rFonts w:eastAsia="方正仿宋_GBK"/>
                <w:noProof/>
                <w:webHidden/>
                <w:sz w:val="24"/>
              </w:rPr>
              <w:tab/>
            </w:r>
            <w:r w:rsidR="00686A25" w:rsidRPr="00AC58EF">
              <w:rPr>
                <w:rFonts w:eastAsia="方正仿宋_GBK"/>
                <w:noProof/>
                <w:webHidden/>
                <w:sz w:val="24"/>
              </w:rPr>
              <w:fldChar w:fldCharType="begin"/>
            </w:r>
            <w:r w:rsidR="00AD4C08" w:rsidRPr="00AC58EF">
              <w:rPr>
                <w:rFonts w:eastAsia="方正仿宋_GBK"/>
                <w:noProof/>
                <w:webHidden/>
                <w:sz w:val="24"/>
              </w:rPr>
              <w:instrText xml:space="preserve"> PAGEREF _Toc143785222 \h </w:instrText>
            </w:r>
            <w:r w:rsidR="00686A25" w:rsidRPr="00AC58EF">
              <w:rPr>
                <w:rFonts w:eastAsia="方正仿宋_GBK"/>
                <w:noProof/>
                <w:webHidden/>
                <w:sz w:val="24"/>
              </w:rPr>
            </w:r>
            <w:r w:rsidR="00686A25" w:rsidRPr="00AC58EF">
              <w:rPr>
                <w:rFonts w:eastAsia="方正仿宋_GBK"/>
                <w:noProof/>
                <w:webHidden/>
                <w:sz w:val="24"/>
              </w:rPr>
              <w:fldChar w:fldCharType="separate"/>
            </w:r>
            <w:r w:rsidR="00F45D7F">
              <w:rPr>
                <w:rFonts w:eastAsia="方正仿宋_GBK"/>
                <w:noProof/>
                <w:webHidden/>
                <w:sz w:val="24"/>
              </w:rPr>
              <w:t>38</w:t>
            </w:r>
            <w:r w:rsidR="00686A25" w:rsidRPr="00AC58EF">
              <w:rPr>
                <w:rFonts w:eastAsia="方正仿宋_GBK"/>
                <w:noProof/>
                <w:webHidden/>
                <w:sz w:val="24"/>
              </w:rPr>
              <w:fldChar w:fldCharType="end"/>
            </w:r>
          </w:hyperlink>
        </w:p>
        <w:p w:rsidR="00AD4C08" w:rsidRPr="00AC58EF" w:rsidRDefault="00994894" w:rsidP="00B74225">
          <w:pPr>
            <w:pStyle w:val="20"/>
            <w:spacing w:line="520" w:lineRule="exact"/>
            <w:rPr>
              <w:rFonts w:eastAsia="方正仿宋_GBK"/>
              <w:noProof/>
              <w:sz w:val="24"/>
            </w:rPr>
          </w:pPr>
          <w:hyperlink w:anchor="_Toc143785223" w:history="1">
            <w:r w:rsidR="00AD4C08" w:rsidRPr="00AC58EF">
              <w:rPr>
                <w:rStyle w:val="a9"/>
                <w:rFonts w:eastAsia="方正仿宋_GBK"/>
                <w:noProof/>
                <w:sz w:val="24"/>
              </w:rPr>
              <w:t>四、财政拨款收入支出决算总表</w:t>
            </w:r>
            <w:r w:rsidR="00AD4C08" w:rsidRPr="00AC58EF">
              <w:rPr>
                <w:rFonts w:eastAsia="方正仿宋_GBK"/>
                <w:noProof/>
                <w:webHidden/>
                <w:sz w:val="24"/>
              </w:rPr>
              <w:tab/>
            </w:r>
            <w:r w:rsidR="00686A25" w:rsidRPr="00AC58EF">
              <w:rPr>
                <w:rFonts w:eastAsia="方正仿宋_GBK"/>
                <w:noProof/>
                <w:webHidden/>
                <w:sz w:val="24"/>
              </w:rPr>
              <w:fldChar w:fldCharType="begin"/>
            </w:r>
            <w:r w:rsidR="00AD4C08" w:rsidRPr="00AC58EF">
              <w:rPr>
                <w:rFonts w:eastAsia="方正仿宋_GBK"/>
                <w:noProof/>
                <w:webHidden/>
                <w:sz w:val="24"/>
              </w:rPr>
              <w:instrText xml:space="preserve"> PAGEREF _Toc143785223 \h </w:instrText>
            </w:r>
            <w:r w:rsidR="00686A25" w:rsidRPr="00AC58EF">
              <w:rPr>
                <w:rFonts w:eastAsia="方正仿宋_GBK"/>
                <w:noProof/>
                <w:webHidden/>
                <w:sz w:val="24"/>
              </w:rPr>
            </w:r>
            <w:r w:rsidR="00686A25" w:rsidRPr="00AC58EF">
              <w:rPr>
                <w:rFonts w:eastAsia="方正仿宋_GBK"/>
                <w:noProof/>
                <w:webHidden/>
                <w:sz w:val="24"/>
              </w:rPr>
              <w:fldChar w:fldCharType="separate"/>
            </w:r>
            <w:r w:rsidR="00F45D7F">
              <w:rPr>
                <w:rFonts w:eastAsia="方正仿宋_GBK"/>
                <w:noProof/>
                <w:webHidden/>
                <w:sz w:val="24"/>
              </w:rPr>
              <w:t>38</w:t>
            </w:r>
            <w:r w:rsidR="00686A25" w:rsidRPr="00AC58EF">
              <w:rPr>
                <w:rFonts w:eastAsia="方正仿宋_GBK"/>
                <w:noProof/>
                <w:webHidden/>
                <w:sz w:val="24"/>
              </w:rPr>
              <w:fldChar w:fldCharType="end"/>
            </w:r>
          </w:hyperlink>
        </w:p>
        <w:p w:rsidR="00AD4C08" w:rsidRPr="00AC58EF" w:rsidRDefault="00994894" w:rsidP="00B74225">
          <w:pPr>
            <w:pStyle w:val="20"/>
            <w:spacing w:line="520" w:lineRule="exact"/>
            <w:rPr>
              <w:rFonts w:eastAsia="方正仿宋_GBK"/>
              <w:noProof/>
              <w:sz w:val="24"/>
            </w:rPr>
          </w:pPr>
          <w:hyperlink w:anchor="_Toc143785224" w:history="1">
            <w:r w:rsidR="00AD4C08" w:rsidRPr="00AC58EF">
              <w:rPr>
                <w:rStyle w:val="a9"/>
                <w:rFonts w:eastAsia="方正仿宋_GBK"/>
                <w:noProof/>
                <w:sz w:val="24"/>
              </w:rPr>
              <w:t>五、财政拨款支出决算明细表</w:t>
            </w:r>
            <w:r w:rsidR="00AD4C08" w:rsidRPr="00AC58EF">
              <w:rPr>
                <w:rFonts w:eastAsia="方正仿宋_GBK"/>
                <w:noProof/>
                <w:webHidden/>
                <w:sz w:val="24"/>
              </w:rPr>
              <w:tab/>
            </w:r>
            <w:r w:rsidR="00686A25" w:rsidRPr="00AC58EF">
              <w:rPr>
                <w:rFonts w:eastAsia="方正仿宋_GBK"/>
                <w:noProof/>
                <w:webHidden/>
                <w:sz w:val="24"/>
              </w:rPr>
              <w:fldChar w:fldCharType="begin"/>
            </w:r>
            <w:r w:rsidR="00AD4C08" w:rsidRPr="00AC58EF">
              <w:rPr>
                <w:rFonts w:eastAsia="方正仿宋_GBK"/>
                <w:noProof/>
                <w:webHidden/>
                <w:sz w:val="24"/>
              </w:rPr>
              <w:instrText xml:space="preserve"> PAGEREF _Toc143785224 \h </w:instrText>
            </w:r>
            <w:r w:rsidR="00686A25" w:rsidRPr="00AC58EF">
              <w:rPr>
                <w:rFonts w:eastAsia="方正仿宋_GBK"/>
                <w:noProof/>
                <w:webHidden/>
                <w:sz w:val="24"/>
              </w:rPr>
            </w:r>
            <w:r w:rsidR="00686A25" w:rsidRPr="00AC58EF">
              <w:rPr>
                <w:rFonts w:eastAsia="方正仿宋_GBK"/>
                <w:noProof/>
                <w:webHidden/>
                <w:sz w:val="24"/>
              </w:rPr>
              <w:fldChar w:fldCharType="separate"/>
            </w:r>
            <w:r w:rsidR="00F45D7F">
              <w:rPr>
                <w:rFonts w:eastAsia="方正仿宋_GBK"/>
                <w:noProof/>
                <w:webHidden/>
                <w:sz w:val="24"/>
              </w:rPr>
              <w:t>38</w:t>
            </w:r>
            <w:r w:rsidR="00686A25" w:rsidRPr="00AC58EF">
              <w:rPr>
                <w:rFonts w:eastAsia="方正仿宋_GBK"/>
                <w:noProof/>
                <w:webHidden/>
                <w:sz w:val="24"/>
              </w:rPr>
              <w:fldChar w:fldCharType="end"/>
            </w:r>
          </w:hyperlink>
        </w:p>
        <w:p w:rsidR="00AD4C08" w:rsidRPr="00AC58EF" w:rsidRDefault="00994894" w:rsidP="00B74225">
          <w:pPr>
            <w:pStyle w:val="20"/>
            <w:spacing w:line="520" w:lineRule="exact"/>
            <w:rPr>
              <w:rFonts w:eastAsia="方正仿宋_GBK"/>
              <w:noProof/>
              <w:sz w:val="24"/>
            </w:rPr>
          </w:pPr>
          <w:hyperlink w:anchor="_Toc143785225" w:history="1">
            <w:r w:rsidR="00AD4C08" w:rsidRPr="00AC58EF">
              <w:rPr>
                <w:rStyle w:val="a9"/>
                <w:rFonts w:eastAsia="方正仿宋_GBK"/>
                <w:noProof/>
                <w:sz w:val="24"/>
              </w:rPr>
              <w:t>六、一般公共预算财政拨款支出决算表</w:t>
            </w:r>
            <w:r w:rsidR="00AD4C08" w:rsidRPr="00AC58EF">
              <w:rPr>
                <w:rFonts w:eastAsia="方正仿宋_GBK"/>
                <w:noProof/>
                <w:webHidden/>
                <w:sz w:val="24"/>
              </w:rPr>
              <w:tab/>
            </w:r>
            <w:r w:rsidR="00686A25" w:rsidRPr="00AC58EF">
              <w:rPr>
                <w:rFonts w:eastAsia="方正仿宋_GBK"/>
                <w:noProof/>
                <w:webHidden/>
                <w:sz w:val="24"/>
              </w:rPr>
              <w:fldChar w:fldCharType="begin"/>
            </w:r>
            <w:r w:rsidR="00AD4C08" w:rsidRPr="00AC58EF">
              <w:rPr>
                <w:rFonts w:eastAsia="方正仿宋_GBK"/>
                <w:noProof/>
                <w:webHidden/>
                <w:sz w:val="24"/>
              </w:rPr>
              <w:instrText xml:space="preserve"> PAGEREF _Toc143785225 \h </w:instrText>
            </w:r>
            <w:r w:rsidR="00686A25" w:rsidRPr="00AC58EF">
              <w:rPr>
                <w:rFonts w:eastAsia="方正仿宋_GBK"/>
                <w:noProof/>
                <w:webHidden/>
                <w:sz w:val="24"/>
              </w:rPr>
            </w:r>
            <w:r w:rsidR="00686A25" w:rsidRPr="00AC58EF">
              <w:rPr>
                <w:rFonts w:eastAsia="方正仿宋_GBK"/>
                <w:noProof/>
                <w:webHidden/>
                <w:sz w:val="24"/>
              </w:rPr>
              <w:fldChar w:fldCharType="separate"/>
            </w:r>
            <w:r w:rsidR="00F45D7F">
              <w:rPr>
                <w:rFonts w:eastAsia="方正仿宋_GBK"/>
                <w:noProof/>
                <w:webHidden/>
                <w:sz w:val="24"/>
              </w:rPr>
              <w:t>38</w:t>
            </w:r>
            <w:r w:rsidR="00686A25" w:rsidRPr="00AC58EF">
              <w:rPr>
                <w:rFonts w:eastAsia="方正仿宋_GBK"/>
                <w:noProof/>
                <w:webHidden/>
                <w:sz w:val="24"/>
              </w:rPr>
              <w:fldChar w:fldCharType="end"/>
            </w:r>
          </w:hyperlink>
        </w:p>
        <w:p w:rsidR="00AD4C08" w:rsidRPr="00AC58EF" w:rsidRDefault="00994894" w:rsidP="00B74225">
          <w:pPr>
            <w:pStyle w:val="20"/>
            <w:spacing w:line="520" w:lineRule="exact"/>
            <w:rPr>
              <w:rFonts w:eastAsia="方正仿宋_GBK"/>
              <w:noProof/>
              <w:sz w:val="24"/>
            </w:rPr>
          </w:pPr>
          <w:hyperlink w:anchor="_Toc143785226" w:history="1">
            <w:r w:rsidR="00AD4C08" w:rsidRPr="00AC58EF">
              <w:rPr>
                <w:rStyle w:val="a9"/>
                <w:rFonts w:eastAsia="方正仿宋_GBK"/>
                <w:noProof/>
                <w:sz w:val="24"/>
              </w:rPr>
              <w:t>七、一般公共预算财政拨款支出决算明细表</w:t>
            </w:r>
            <w:r w:rsidR="00AD4C08" w:rsidRPr="00AC58EF">
              <w:rPr>
                <w:rFonts w:eastAsia="方正仿宋_GBK"/>
                <w:noProof/>
                <w:webHidden/>
                <w:sz w:val="24"/>
              </w:rPr>
              <w:tab/>
            </w:r>
            <w:r w:rsidR="00686A25" w:rsidRPr="00AC58EF">
              <w:rPr>
                <w:rFonts w:eastAsia="方正仿宋_GBK"/>
                <w:noProof/>
                <w:webHidden/>
                <w:sz w:val="24"/>
              </w:rPr>
              <w:fldChar w:fldCharType="begin"/>
            </w:r>
            <w:r w:rsidR="00AD4C08" w:rsidRPr="00AC58EF">
              <w:rPr>
                <w:rFonts w:eastAsia="方正仿宋_GBK"/>
                <w:noProof/>
                <w:webHidden/>
                <w:sz w:val="24"/>
              </w:rPr>
              <w:instrText xml:space="preserve"> PAGEREF _Toc143785226 \h </w:instrText>
            </w:r>
            <w:r w:rsidR="00686A25" w:rsidRPr="00AC58EF">
              <w:rPr>
                <w:rFonts w:eastAsia="方正仿宋_GBK"/>
                <w:noProof/>
                <w:webHidden/>
                <w:sz w:val="24"/>
              </w:rPr>
            </w:r>
            <w:r w:rsidR="00686A25" w:rsidRPr="00AC58EF">
              <w:rPr>
                <w:rFonts w:eastAsia="方正仿宋_GBK"/>
                <w:noProof/>
                <w:webHidden/>
                <w:sz w:val="24"/>
              </w:rPr>
              <w:fldChar w:fldCharType="separate"/>
            </w:r>
            <w:r w:rsidR="00F45D7F">
              <w:rPr>
                <w:rFonts w:eastAsia="方正仿宋_GBK"/>
                <w:noProof/>
                <w:webHidden/>
                <w:sz w:val="24"/>
              </w:rPr>
              <w:t>38</w:t>
            </w:r>
            <w:r w:rsidR="00686A25" w:rsidRPr="00AC58EF">
              <w:rPr>
                <w:rFonts w:eastAsia="方正仿宋_GBK"/>
                <w:noProof/>
                <w:webHidden/>
                <w:sz w:val="24"/>
              </w:rPr>
              <w:fldChar w:fldCharType="end"/>
            </w:r>
          </w:hyperlink>
        </w:p>
        <w:p w:rsidR="00AD4C08" w:rsidRPr="00AC58EF" w:rsidRDefault="00994894" w:rsidP="00B74225">
          <w:pPr>
            <w:pStyle w:val="20"/>
            <w:spacing w:line="520" w:lineRule="exact"/>
            <w:rPr>
              <w:rFonts w:eastAsia="方正仿宋_GBK"/>
              <w:noProof/>
              <w:sz w:val="24"/>
            </w:rPr>
          </w:pPr>
          <w:hyperlink w:anchor="_Toc143785227" w:history="1">
            <w:r w:rsidR="00AD4C08" w:rsidRPr="00AC58EF">
              <w:rPr>
                <w:rStyle w:val="a9"/>
                <w:rFonts w:eastAsia="方正仿宋_GBK"/>
                <w:noProof/>
                <w:sz w:val="24"/>
              </w:rPr>
              <w:t>八、一般公共预算财政拨款基本支出决算表</w:t>
            </w:r>
            <w:r w:rsidR="00AD4C08" w:rsidRPr="00AC58EF">
              <w:rPr>
                <w:rFonts w:eastAsia="方正仿宋_GBK"/>
                <w:noProof/>
                <w:webHidden/>
                <w:sz w:val="24"/>
              </w:rPr>
              <w:tab/>
            </w:r>
            <w:r w:rsidR="00686A25" w:rsidRPr="00AC58EF">
              <w:rPr>
                <w:rFonts w:eastAsia="方正仿宋_GBK"/>
                <w:noProof/>
                <w:webHidden/>
                <w:sz w:val="24"/>
              </w:rPr>
              <w:fldChar w:fldCharType="begin"/>
            </w:r>
            <w:r w:rsidR="00AD4C08" w:rsidRPr="00AC58EF">
              <w:rPr>
                <w:rFonts w:eastAsia="方正仿宋_GBK"/>
                <w:noProof/>
                <w:webHidden/>
                <w:sz w:val="24"/>
              </w:rPr>
              <w:instrText xml:space="preserve"> PAGEREF _Toc143785227 \h </w:instrText>
            </w:r>
            <w:r w:rsidR="00686A25" w:rsidRPr="00AC58EF">
              <w:rPr>
                <w:rFonts w:eastAsia="方正仿宋_GBK"/>
                <w:noProof/>
                <w:webHidden/>
                <w:sz w:val="24"/>
              </w:rPr>
            </w:r>
            <w:r w:rsidR="00686A25" w:rsidRPr="00AC58EF">
              <w:rPr>
                <w:rFonts w:eastAsia="方正仿宋_GBK"/>
                <w:noProof/>
                <w:webHidden/>
                <w:sz w:val="24"/>
              </w:rPr>
              <w:fldChar w:fldCharType="separate"/>
            </w:r>
            <w:r w:rsidR="00F45D7F">
              <w:rPr>
                <w:rFonts w:eastAsia="方正仿宋_GBK"/>
                <w:noProof/>
                <w:webHidden/>
                <w:sz w:val="24"/>
              </w:rPr>
              <w:t>38</w:t>
            </w:r>
            <w:r w:rsidR="00686A25" w:rsidRPr="00AC58EF">
              <w:rPr>
                <w:rFonts w:eastAsia="方正仿宋_GBK"/>
                <w:noProof/>
                <w:webHidden/>
                <w:sz w:val="24"/>
              </w:rPr>
              <w:fldChar w:fldCharType="end"/>
            </w:r>
          </w:hyperlink>
        </w:p>
        <w:p w:rsidR="00AD4C08" w:rsidRPr="00AC58EF" w:rsidRDefault="00994894" w:rsidP="00B74225">
          <w:pPr>
            <w:pStyle w:val="20"/>
            <w:spacing w:line="520" w:lineRule="exact"/>
            <w:rPr>
              <w:rFonts w:eastAsia="方正仿宋_GBK"/>
              <w:noProof/>
              <w:sz w:val="24"/>
            </w:rPr>
          </w:pPr>
          <w:hyperlink w:anchor="_Toc143785228" w:history="1">
            <w:r w:rsidR="00AD4C08" w:rsidRPr="00AC58EF">
              <w:rPr>
                <w:rStyle w:val="a9"/>
                <w:rFonts w:eastAsia="方正仿宋_GBK"/>
                <w:noProof/>
                <w:sz w:val="24"/>
              </w:rPr>
              <w:t>九、一般公共预算财政拨款项目支出决算表</w:t>
            </w:r>
            <w:r w:rsidR="00AD4C08" w:rsidRPr="00AC58EF">
              <w:rPr>
                <w:rFonts w:eastAsia="方正仿宋_GBK"/>
                <w:noProof/>
                <w:webHidden/>
                <w:sz w:val="24"/>
              </w:rPr>
              <w:tab/>
            </w:r>
            <w:r w:rsidR="00686A25" w:rsidRPr="00AC58EF">
              <w:rPr>
                <w:rFonts w:eastAsia="方正仿宋_GBK"/>
                <w:noProof/>
                <w:webHidden/>
                <w:sz w:val="24"/>
              </w:rPr>
              <w:fldChar w:fldCharType="begin"/>
            </w:r>
            <w:r w:rsidR="00AD4C08" w:rsidRPr="00AC58EF">
              <w:rPr>
                <w:rFonts w:eastAsia="方正仿宋_GBK"/>
                <w:noProof/>
                <w:webHidden/>
                <w:sz w:val="24"/>
              </w:rPr>
              <w:instrText xml:space="preserve"> PAGEREF _Toc143785228 \h </w:instrText>
            </w:r>
            <w:r w:rsidR="00686A25" w:rsidRPr="00AC58EF">
              <w:rPr>
                <w:rFonts w:eastAsia="方正仿宋_GBK"/>
                <w:noProof/>
                <w:webHidden/>
                <w:sz w:val="24"/>
              </w:rPr>
            </w:r>
            <w:r w:rsidR="00686A25" w:rsidRPr="00AC58EF">
              <w:rPr>
                <w:rFonts w:eastAsia="方正仿宋_GBK"/>
                <w:noProof/>
                <w:webHidden/>
                <w:sz w:val="24"/>
              </w:rPr>
              <w:fldChar w:fldCharType="separate"/>
            </w:r>
            <w:r w:rsidR="00F45D7F">
              <w:rPr>
                <w:rFonts w:eastAsia="方正仿宋_GBK"/>
                <w:noProof/>
                <w:webHidden/>
                <w:sz w:val="24"/>
              </w:rPr>
              <w:t>38</w:t>
            </w:r>
            <w:r w:rsidR="00686A25" w:rsidRPr="00AC58EF">
              <w:rPr>
                <w:rFonts w:eastAsia="方正仿宋_GBK"/>
                <w:noProof/>
                <w:webHidden/>
                <w:sz w:val="24"/>
              </w:rPr>
              <w:fldChar w:fldCharType="end"/>
            </w:r>
          </w:hyperlink>
        </w:p>
        <w:p w:rsidR="00AD4C08" w:rsidRPr="00AC58EF" w:rsidRDefault="00994894" w:rsidP="00B74225">
          <w:pPr>
            <w:pStyle w:val="20"/>
            <w:spacing w:line="520" w:lineRule="exact"/>
            <w:rPr>
              <w:rFonts w:eastAsia="方正仿宋_GBK"/>
              <w:noProof/>
              <w:sz w:val="24"/>
            </w:rPr>
          </w:pPr>
          <w:hyperlink w:anchor="_Toc143785229" w:history="1">
            <w:r w:rsidR="00AD4C08" w:rsidRPr="00AC58EF">
              <w:rPr>
                <w:rStyle w:val="a9"/>
                <w:rFonts w:eastAsia="方正仿宋_GBK"/>
                <w:noProof/>
                <w:sz w:val="24"/>
              </w:rPr>
              <w:t>十、政府性基金预算财政拨款收入支出决算表（此表无数据）</w:t>
            </w:r>
            <w:r w:rsidR="00AD4C08" w:rsidRPr="00AC58EF">
              <w:rPr>
                <w:rFonts w:eastAsia="方正仿宋_GBK"/>
                <w:noProof/>
                <w:webHidden/>
                <w:sz w:val="24"/>
              </w:rPr>
              <w:tab/>
            </w:r>
            <w:r w:rsidR="00686A25" w:rsidRPr="00AC58EF">
              <w:rPr>
                <w:rFonts w:eastAsia="方正仿宋_GBK"/>
                <w:noProof/>
                <w:webHidden/>
                <w:sz w:val="24"/>
              </w:rPr>
              <w:fldChar w:fldCharType="begin"/>
            </w:r>
            <w:r w:rsidR="00AD4C08" w:rsidRPr="00AC58EF">
              <w:rPr>
                <w:rFonts w:eastAsia="方正仿宋_GBK"/>
                <w:noProof/>
                <w:webHidden/>
                <w:sz w:val="24"/>
              </w:rPr>
              <w:instrText xml:space="preserve"> PAGEREF _Toc143785229 \h </w:instrText>
            </w:r>
            <w:r w:rsidR="00686A25" w:rsidRPr="00AC58EF">
              <w:rPr>
                <w:rFonts w:eastAsia="方正仿宋_GBK"/>
                <w:noProof/>
                <w:webHidden/>
                <w:sz w:val="24"/>
              </w:rPr>
            </w:r>
            <w:r w:rsidR="00686A25" w:rsidRPr="00AC58EF">
              <w:rPr>
                <w:rFonts w:eastAsia="方正仿宋_GBK"/>
                <w:noProof/>
                <w:webHidden/>
                <w:sz w:val="24"/>
              </w:rPr>
              <w:fldChar w:fldCharType="separate"/>
            </w:r>
            <w:r w:rsidR="00F45D7F">
              <w:rPr>
                <w:rFonts w:eastAsia="方正仿宋_GBK"/>
                <w:noProof/>
                <w:webHidden/>
                <w:sz w:val="24"/>
              </w:rPr>
              <w:t>38</w:t>
            </w:r>
            <w:r w:rsidR="00686A25" w:rsidRPr="00AC58EF">
              <w:rPr>
                <w:rFonts w:eastAsia="方正仿宋_GBK"/>
                <w:noProof/>
                <w:webHidden/>
                <w:sz w:val="24"/>
              </w:rPr>
              <w:fldChar w:fldCharType="end"/>
            </w:r>
          </w:hyperlink>
        </w:p>
        <w:p w:rsidR="00AD4C08" w:rsidRPr="00AC58EF" w:rsidRDefault="00994894" w:rsidP="00B74225">
          <w:pPr>
            <w:pStyle w:val="20"/>
            <w:spacing w:line="520" w:lineRule="exact"/>
            <w:rPr>
              <w:rFonts w:eastAsia="方正仿宋_GBK"/>
              <w:noProof/>
              <w:sz w:val="24"/>
            </w:rPr>
          </w:pPr>
          <w:hyperlink w:anchor="_Toc143785230" w:history="1">
            <w:r w:rsidR="00AD4C08" w:rsidRPr="00AC58EF">
              <w:rPr>
                <w:rStyle w:val="a9"/>
                <w:rFonts w:eastAsia="方正仿宋_GBK"/>
                <w:noProof/>
                <w:sz w:val="24"/>
              </w:rPr>
              <w:t>十一、国有资本经营预算财政拨款收入支出决算表（此表无数据）</w:t>
            </w:r>
            <w:r w:rsidR="00AD4C08" w:rsidRPr="00AC58EF">
              <w:rPr>
                <w:rFonts w:eastAsia="方正仿宋_GBK"/>
                <w:noProof/>
                <w:webHidden/>
                <w:sz w:val="24"/>
              </w:rPr>
              <w:tab/>
            </w:r>
            <w:r w:rsidR="00686A25" w:rsidRPr="00AC58EF">
              <w:rPr>
                <w:rFonts w:eastAsia="方正仿宋_GBK"/>
                <w:noProof/>
                <w:webHidden/>
                <w:sz w:val="24"/>
              </w:rPr>
              <w:fldChar w:fldCharType="begin"/>
            </w:r>
            <w:r w:rsidR="00AD4C08" w:rsidRPr="00AC58EF">
              <w:rPr>
                <w:rFonts w:eastAsia="方正仿宋_GBK"/>
                <w:noProof/>
                <w:webHidden/>
                <w:sz w:val="24"/>
              </w:rPr>
              <w:instrText xml:space="preserve"> PAGEREF _Toc143785230 \h </w:instrText>
            </w:r>
            <w:r w:rsidR="00686A25" w:rsidRPr="00AC58EF">
              <w:rPr>
                <w:rFonts w:eastAsia="方正仿宋_GBK"/>
                <w:noProof/>
                <w:webHidden/>
                <w:sz w:val="24"/>
              </w:rPr>
            </w:r>
            <w:r w:rsidR="00686A25" w:rsidRPr="00AC58EF">
              <w:rPr>
                <w:rFonts w:eastAsia="方正仿宋_GBK"/>
                <w:noProof/>
                <w:webHidden/>
                <w:sz w:val="24"/>
              </w:rPr>
              <w:fldChar w:fldCharType="separate"/>
            </w:r>
            <w:r w:rsidR="00F45D7F">
              <w:rPr>
                <w:rFonts w:eastAsia="方正仿宋_GBK"/>
                <w:noProof/>
                <w:webHidden/>
                <w:sz w:val="24"/>
              </w:rPr>
              <w:t>38</w:t>
            </w:r>
            <w:r w:rsidR="00686A25" w:rsidRPr="00AC58EF">
              <w:rPr>
                <w:rFonts w:eastAsia="方正仿宋_GBK"/>
                <w:noProof/>
                <w:webHidden/>
                <w:sz w:val="24"/>
              </w:rPr>
              <w:fldChar w:fldCharType="end"/>
            </w:r>
          </w:hyperlink>
        </w:p>
        <w:p w:rsidR="00AD4C08" w:rsidRPr="00AC58EF" w:rsidRDefault="00994894" w:rsidP="00B74225">
          <w:pPr>
            <w:pStyle w:val="20"/>
            <w:spacing w:line="520" w:lineRule="exact"/>
            <w:rPr>
              <w:rFonts w:eastAsia="方正仿宋_GBK"/>
              <w:noProof/>
              <w:sz w:val="24"/>
            </w:rPr>
          </w:pPr>
          <w:hyperlink w:anchor="_Toc143785231" w:history="1">
            <w:r w:rsidR="00AD4C08" w:rsidRPr="00AC58EF">
              <w:rPr>
                <w:rStyle w:val="a9"/>
                <w:rFonts w:eastAsia="方正仿宋_GBK"/>
                <w:noProof/>
                <w:sz w:val="24"/>
              </w:rPr>
              <w:t>十二、国有资本经营预算财政拨款支出决算表（此表无数据）</w:t>
            </w:r>
            <w:r w:rsidR="00AD4C08" w:rsidRPr="00AC58EF">
              <w:rPr>
                <w:rFonts w:eastAsia="方正仿宋_GBK"/>
                <w:noProof/>
                <w:webHidden/>
                <w:sz w:val="24"/>
              </w:rPr>
              <w:tab/>
            </w:r>
            <w:r w:rsidR="00686A25" w:rsidRPr="00AC58EF">
              <w:rPr>
                <w:rFonts w:eastAsia="方正仿宋_GBK"/>
                <w:noProof/>
                <w:webHidden/>
                <w:sz w:val="24"/>
              </w:rPr>
              <w:fldChar w:fldCharType="begin"/>
            </w:r>
            <w:r w:rsidR="00AD4C08" w:rsidRPr="00AC58EF">
              <w:rPr>
                <w:rFonts w:eastAsia="方正仿宋_GBK"/>
                <w:noProof/>
                <w:webHidden/>
                <w:sz w:val="24"/>
              </w:rPr>
              <w:instrText xml:space="preserve"> PAGEREF _Toc143785231 \h </w:instrText>
            </w:r>
            <w:r w:rsidR="00686A25" w:rsidRPr="00AC58EF">
              <w:rPr>
                <w:rFonts w:eastAsia="方正仿宋_GBK"/>
                <w:noProof/>
                <w:webHidden/>
                <w:sz w:val="24"/>
              </w:rPr>
            </w:r>
            <w:r w:rsidR="00686A25" w:rsidRPr="00AC58EF">
              <w:rPr>
                <w:rFonts w:eastAsia="方正仿宋_GBK"/>
                <w:noProof/>
                <w:webHidden/>
                <w:sz w:val="24"/>
              </w:rPr>
              <w:fldChar w:fldCharType="separate"/>
            </w:r>
            <w:r w:rsidR="00F45D7F">
              <w:rPr>
                <w:rFonts w:eastAsia="方正仿宋_GBK"/>
                <w:noProof/>
                <w:webHidden/>
                <w:sz w:val="24"/>
              </w:rPr>
              <w:t>38</w:t>
            </w:r>
            <w:r w:rsidR="00686A25" w:rsidRPr="00AC58EF">
              <w:rPr>
                <w:rFonts w:eastAsia="方正仿宋_GBK"/>
                <w:noProof/>
                <w:webHidden/>
                <w:sz w:val="24"/>
              </w:rPr>
              <w:fldChar w:fldCharType="end"/>
            </w:r>
          </w:hyperlink>
        </w:p>
        <w:p w:rsidR="00AD4C08" w:rsidRDefault="00994894" w:rsidP="00B74225">
          <w:pPr>
            <w:pStyle w:val="20"/>
            <w:spacing w:line="520" w:lineRule="exact"/>
            <w:rPr>
              <w:rFonts w:asciiTheme="minorHAnsi" w:eastAsiaTheme="minorEastAsia" w:hAnsiTheme="minorHAnsi" w:cstheme="minorBidi"/>
              <w:noProof/>
              <w:szCs w:val="22"/>
            </w:rPr>
          </w:pPr>
          <w:hyperlink w:anchor="_Toc143785232" w:history="1">
            <w:r w:rsidR="00AD4C08" w:rsidRPr="00AC58EF">
              <w:rPr>
                <w:rStyle w:val="a9"/>
                <w:rFonts w:eastAsia="方正仿宋_GBK"/>
                <w:noProof/>
                <w:sz w:val="24"/>
              </w:rPr>
              <w:t>十三、财政拨款</w:t>
            </w:r>
            <w:r w:rsidR="00AD4C08" w:rsidRPr="00AC58EF">
              <w:rPr>
                <w:rStyle w:val="a9"/>
                <w:rFonts w:eastAsia="方正仿宋_GBK"/>
                <w:noProof/>
                <w:sz w:val="24"/>
              </w:rPr>
              <w:t>“</w:t>
            </w:r>
            <w:r w:rsidR="00AD4C08" w:rsidRPr="00AC58EF">
              <w:rPr>
                <w:rStyle w:val="a9"/>
                <w:rFonts w:eastAsia="方正仿宋_GBK"/>
                <w:noProof/>
                <w:sz w:val="24"/>
              </w:rPr>
              <w:t>三公</w:t>
            </w:r>
            <w:r w:rsidR="00AD4C08" w:rsidRPr="00AC58EF">
              <w:rPr>
                <w:rStyle w:val="a9"/>
                <w:rFonts w:eastAsia="方正仿宋_GBK"/>
                <w:noProof/>
                <w:sz w:val="24"/>
              </w:rPr>
              <w:t>”</w:t>
            </w:r>
            <w:r w:rsidR="00AD4C08" w:rsidRPr="00AC58EF">
              <w:rPr>
                <w:rStyle w:val="a9"/>
                <w:rFonts w:eastAsia="方正仿宋_GBK"/>
                <w:noProof/>
                <w:sz w:val="24"/>
              </w:rPr>
              <w:t>经费支出决算表</w:t>
            </w:r>
            <w:r w:rsidR="00AD4C08" w:rsidRPr="00AC58EF">
              <w:rPr>
                <w:rFonts w:eastAsia="方正仿宋_GBK"/>
                <w:noProof/>
                <w:webHidden/>
                <w:sz w:val="24"/>
              </w:rPr>
              <w:tab/>
            </w:r>
            <w:r w:rsidR="00686A25" w:rsidRPr="00AC58EF">
              <w:rPr>
                <w:rFonts w:eastAsia="方正仿宋_GBK"/>
                <w:noProof/>
                <w:webHidden/>
                <w:sz w:val="24"/>
              </w:rPr>
              <w:fldChar w:fldCharType="begin"/>
            </w:r>
            <w:r w:rsidR="00AD4C08" w:rsidRPr="00AC58EF">
              <w:rPr>
                <w:rFonts w:eastAsia="方正仿宋_GBK"/>
                <w:noProof/>
                <w:webHidden/>
                <w:sz w:val="24"/>
              </w:rPr>
              <w:instrText xml:space="preserve"> PAGEREF _Toc143785232 \h </w:instrText>
            </w:r>
            <w:r w:rsidR="00686A25" w:rsidRPr="00AC58EF">
              <w:rPr>
                <w:rFonts w:eastAsia="方正仿宋_GBK"/>
                <w:noProof/>
                <w:webHidden/>
                <w:sz w:val="24"/>
              </w:rPr>
            </w:r>
            <w:r w:rsidR="00686A25" w:rsidRPr="00AC58EF">
              <w:rPr>
                <w:rFonts w:eastAsia="方正仿宋_GBK"/>
                <w:noProof/>
                <w:webHidden/>
                <w:sz w:val="24"/>
              </w:rPr>
              <w:fldChar w:fldCharType="separate"/>
            </w:r>
            <w:r w:rsidR="00F45D7F">
              <w:rPr>
                <w:rFonts w:eastAsia="方正仿宋_GBK"/>
                <w:noProof/>
                <w:webHidden/>
                <w:sz w:val="24"/>
              </w:rPr>
              <w:t>38</w:t>
            </w:r>
            <w:r w:rsidR="00686A25" w:rsidRPr="00AC58EF">
              <w:rPr>
                <w:rFonts w:eastAsia="方正仿宋_GBK"/>
                <w:noProof/>
                <w:webHidden/>
                <w:sz w:val="24"/>
              </w:rPr>
              <w:fldChar w:fldCharType="end"/>
            </w:r>
          </w:hyperlink>
        </w:p>
        <w:p w:rsidR="00B74225" w:rsidRDefault="00686A25">
          <w:r>
            <w:fldChar w:fldCharType="end"/>
          </w:r>
        </w:p>
      </w:sdtContent>
    </w:sdt>
    <w:p w:rsidR="009E4DB6" w:rsidRDefault="009E4DB6">
      <w:pPr>
        <w:widowControl/>
        <w:spacing w:line="440" w:lineRule="exact"/>
        <w:jc w:val="left"/>
        <w:rPr>
          <w:rFonts w:ascii="仿宋" w:eastAsia="仿宋" w:hAnsi="仿宋"/>
          <w:bCs/>
          <w:kern w:val="44"/>
          <w:sz w:val="24"/>
        </w:rPr>
      </w:pPr>
    </w:p>
    <w:p w:rsidR="00B74225" w:rsidRDefault="00B74225" w:rsidP="00B74225">
      <w:pPr>
        <w:pStyle w:val="a0"/>
        <w:spacing w:before="93"/>
      </w:pPr>
    </w:p>
    <w:p w:rsidR="00B74225" w:rsidRDefault="00B74225" w:rsidP="00B74225">
      <w:pPr>
        <w:pStyle w:val="a0"/>
        <w:spacing w:before="93"/>
      </w:pPr>
    </w:p>
    <w:p w:rsidR="00B74225" w:rsidRDefault="00B74225" w:rsidP="00B74225">
      <w:pPr>
        <w:pStyle w:val="a0"/>
        <w:spacing w:before="93"/>
      </w:pPr>
    </w:p>
    <w:p w:rsidR="00B74225" w:rsidRDefault="00B74225" w:rsidP="00B74225">
      <w:pPr>
        <w:pStyle w:val="a0"/>
        <w:spacing w:before="93"/>
      </w:pPr>
    </w:p>
    <w:p w:rsidR="009E4DB6" w:rsidRDefault="00EF39C0">
      <w:pPr>
        <w:pStyle w:val="1"/>
        <w:jc w:val="center"/>
        <w:rPr>
          <w:rStyle w:val="1Char"/>
          <w:rFonts w:ascii="黑体" w:eastAsia="黑体" w:hAnsi="黑体"/>
          <w:b/>
        </w:rPr>
      </w:pPr>
      <w:bookmarkStart w:id="17" w:name="_Toc143785190"/>
      <w:r>
        <w:rPr>
          <w:rFonts w:ascii="黑体" w:eastAsia="黑体" w:hAnsi="黑体" w:hint="eastAsia"/>
          <w:b w:val="0"/>
        </w:rPr>
        <w:lastRenderedPageBreak/>
        <w:t xml:space="preserve">第一部分 </w:t>
      </w:r>
      <w:r>
        <w:rPr>
          <w:rStyle w:val="1Char"/>
          <w:rFonts w:ascii="黑体" w:eastAsia="黑体" w:hAnsi="黑体" w:hint="eastAsia"/>
        </w:rPr>
        <w:t>部门概况</w:t>
      </w:r>
      <w:bookmarkEnd w:id="17"/>
      <w:bookmarkEnd w:id="16"/>
      <w:bookmarkEnd w:id="15"/>
    </w:p>
    <w:p w:rsidR="009E4DB6" w:rsidRPr="00AC58EF" w:rsidRDefault="009E4DB6">
      <w:pPr>
        <w:widowControl/>
        <w:jc w:val="left"/>
        <w:rPr>
          <w:rFonts w:eastAsia="黑体"/>
          <w:sz w:val="32"/>
          <w:szCs w:val="32"/>
        </w:rPr>
      </w:pPr>
    </w:p>
    <w:p w:rsidR="009E4DB6" w:rsidRPr="00AC58EF" w:rsidRDefault="00EF39C0" w:rsidP="00DC4B63">
      <w:pPr>
        <w:pStyle w:val="2"/>
        <w:numPr>
          <w:ilvl w:val="0"/>
          <w:numId w:val="7"/>
        </w:numPr>
        <w:rPr>
          <w:rFonts w:ascii="Times New Roman" w:eastAsia="黑体" w:hAnsi="Times New Roman" w:cs="Times New Roman"/>
          <w:b w:val="0"/>
        </w:rPr>
      </w:pPr>
      <w:bookmarkStart w:id="18" w:name="_Toc143785191"/>
      <w:r w:rsidRPr="00AC58EF">
        <w:rPr>
          <w:rFonts w:ascii="Times New Roman" w:eastAsia="黑体" w:hAnsi="黑体" w:cs="Times New Roman"/>
          <w:b w:val="0"/>
        </w:rPr>
        <w:t>部门职责</w:t>
      </w:r>
      <w:bookmarkEnd w:id="18"/>
    </w:p>
    <w:p w:rsidR="00DC4B63" w:rsidRPr="00AC58EF" w:rsidRDefault="00F66BA8" w:rsidP="00F66BA8">
      <w:pPr>
        <w:pStyle w:val="a0"/>
        <w:adjustRightInd w:val="0"/>
        <w:spacing w:before="93" w:line="580" w:lineRule="exact"/>
        <w:ind w:firstLineChars="200" w:firstLine="640"/>
        <w:rPr>
          <w:rFonts w:ascii="Times New Roman" w:eastAsia="方正仿宋_GBK"/>
          <w:bCs/>
          <w:color w:val="000000"/>
          <w:sz w:val="32"/>
          <w:szCs w:val="32"/>
        </w:rPr>
      </w:pPr>
      <w:r w:rsidRPr="00AC58EF">
        <w:rPr>
          <w:rFonts w:ascii="Times New Roman" w:eastAsia="方正仿宋_GBK"/>
          <w:bCs/>
          <w:color w:val="000000"/>
          <w:sz w:val="32"/>
          <w:szCs w:val="32"/>
        </w:rPr>
        <w:t>中共攀枝花市委</w:t>
      </w:r>
      <w:r w:rsidR="00EB0592">
        <w:rPr>
          <w:rFonts w:ascii="Times New Roman" w:eastAsia="方正仿宋_GBK" w:hint="eastAsia"/>
          <w:bCs/>
          <w:color w:val="000000"/>
          <w:sz w:val="32"/>
          <w:szCs w:val="32"/>
        </w:rPr>
        <w:t>员会</w:t>
      </w:r>
      <w:r w:rsidRPr="00AC58EF">
        <w:rPr>
          <w:rFonts w:ascii="Times New Roman" w:eastAsia="方正仿宋_GBK"/>
          <w:bCs/>
          <w:color w:val="000000"/>
          <w:sz w:val="32"/>
          <w:szCs w:val="32"/>
        </w:rPr>
        <w:t>政法委</w:t>
      </w:r>
      <w:r w:rsidR="00EB0592">
        <w:rPr>
          <w:rFonts w:ascii="Times New Roman" w:eastAsia="方正仿宋_GBK" w:hint="eastAsia"/>
          <w:bCs/>
          <w:color w:val="000000"/>
          <w:sz w:val="32"/>
          <w:szCs w:val="32"/>
        </w:rPr>
        <w:t>员会</w:t>
      </w:r>
      <w:r w:rsidRPr="00AC58EF">
        <w:rPr>
          <w:rFonts w:ascii="Times New Roman" w:eastAsia="方正仿宋_GBK"/>
          <w:bCs/>
          <w:color w:val="000000"/>
          <w:sz w:val="32"/>
          <w:szCs w:val="32"/>
        </w:rPr>
        <w:t>是市委领导和管理政法工作的职能部门，具有监督指导政法单位严格行使职权，统筹协调维护政治安全、维护全市社会稳定、反邪教有关法律法规政策的实施，指导全市政法系统网络安全和智能化建设工作，组织开展政法领域的调查研究，研究拟定全市政法工作的政策措施，掌握分析政法舆情动态，指导推动政法系统党的建设和政法队伍建设。</w:t>
      </w:r>
    </w:p>
    <w:p w:rsidR="009E4DB6" w:rsidRPr="00AC58EF" w:rsidRDefault="00EF39C0">
      <w:pPr>
        <w:pStyle w:val="2"/>
        <w:rPr>
          <w:rStyle w:val="2Char"/>
          <w:rFonts w:ascii="Times New Roman" w:hAnsi="Times New Roman" w:cs="Times New Roman"/>
        </w:rPr>
      </w:pPr>
      <w:bookmarkStart w:id="19" w:name="_Toc15377200"/>
      <w:bookmarkStart w:id="20" w:name="_Toc15396601"/>
      <w:bookmarkStart w:id="21" w:name="_Toc143785192"/>
      <w:r w:rsidRPr="00AC58EF">
        <w:rPr>
          <w:rFonts w:ascii="Times New Roman" w:eastAsia="黑体" w:hAnsi="Times New Roman" w:cs="Times New Roman"/>
          <w:b w:val="0"/>
        </w:rPr>
        <w:t>二、</w:t>
      </w:r>
      <w:r w:rsidRPr="00AC58EF">
        <w:rPr>
          <w:rFonts w:ascii="Times New Roman" w:eastAsia="黑体" w:hAnsi="黑体" w:cs="Times New Roman"/>
          <w:b w:val="0"/>
        </w:rPr>
        <w:t>机</w:t>
      </w:r>
      <w:r w:rsidRPr="00AC58EF">
        <w:rPr>
          <w:rStyle w:val="2Char"/>
          <w:rFonts w:ascii="Times New Roman" w:eastAsia="黑体" w:hAnsi="黑体" w:cs="Times New Roman"/>
        </w:rPr>
        <w:t>构设置</w:t>
      </w:r>
      <w:bookmarkEnd w:id="19"/>
      <w:bookmarkEnd w:id="20"/>
      <w:bookmarkEnd w:id="21"/>
    </w:p>
    <w:p w:rsidR="00B36792" w:rsidRPr="00AC58EF" w:rsidRDefault="00EB0592" w:rsidP="00B36792">
      <w:pPr>
        <w:ind w:firstLineChars="150" w:firstLine="480"/>
        <w:rPr>
          <w:rFonts w:eastAsia="方正仿宋_GBK"/>
          <w:bCs/>
          <w:color w:val="000000"/>
          <w:kern w:val="0"/>
          <w:sz w:val="32"/>
          <w:szCs w:val="32"/>
        </w:rPr>
      </w:pPr>
      <w:r w:rsidRPr="00AC58EF">
        <w:rPr>
          <w:rFonts w:eastAsia="方正仿宋_GBK"/>
          <w:bCs/>
          <w:color w:val="000000"/>
          <w:sz w:val="32"/>
          <w:szCs w:val="32"/>
        </w:rPr>
        <w:t>中共攀枝花市委</w:t>
      </w:r>
      <w:r>
        <w:rPr>
          <w:rFonts w:eastAsia="方正仿宋_GBK" w:hint="eastAsia"/>
          <w:bCs/>
          <w:color w:val="000000"/>
          <w:sz w:val="32"/>
          <w:szCs w:val="32"/>
        </w:rPr>
        <w:t>员会</w:t>
      </w:r>
      <w:r w:rsidRPr="00AC58EF">
        <w:rPr>
          <w:rFonts w:eastAsia="方正仿宋_GBK"/>
          <w:bCs/>
          <w:color w:val="000000"/>
          <w:sz w:val="32"/>
          <w:szCs w:val="32"/>
        </w:rPr>
        <w:t>政法委</w:t>
      </w:r>
      <w:r>
        <w:rPr>
          <w:rFonts w:eastAsia="方正仿宋_GBK" w:hint="eastAsia"/>
          <w:bCs/>
          <w:color w:val="000000"/>
          <w:sz w:val="32"/>
          <w:szCs w:val="32"/>
        </w:rPr>
        <w:t>员会</w:t>
      </w:r>
      <w:r w:rsidR="00F66BA8" w:rsidRPr="00AC58EF">
        <w:rPr>
          <w:rFonts w:eastAsia="方正仿宋_GBK"/>
          <w:bCs/>
          <w:color w:val="000000"/>
          <w:kern w:val="0"/>
          <w:sz w:val="32"/>
          <w:szCs w:val="32"/>
        </w:rPr>
        <w:t>下属非独立核算单位</w:t>
      </w:r>
      <w:r w:rsidR="00F66BA8" w:rsidRPr="00AC58EF">
        <w:rPr>
          <w:rFonts w:eastAsia="方正仿宋_GBK"/>
          <w:bCs/>
          <w:color w:val="000000"/>
          <w:kern w:val="0"/>
          <w:sz w:val="32"/>
          <w:szCs w:val="32"/>
        </w:rPr>
        <w:t>1</w:t>
      </w:r>
      <w:r w:rsidR="00F66BA8" w:rsidRPr="00AC58EF">
        <w:rPr>
          <w:rFonts w:eastAsia="方正仿宋_GBK"/>
          <w:bCs/>
          <w:color w:val="000000"/>
          <w:kern w:val="0"/>
          <w:sz w:val="32"/>
          <w:szCs w:val="32"/>
        </w:rPr>
        <w:t>个，其中行政单位</w:t>
      </w:r>
      <w:r w:rsidR="00F66BA8" w:rsidRPr="00AC58EF">
        <w:rPr>
          <w:rFonts w:eastAsia="方正仿宋_GBK"/>
          <w:bCs/>
          <w:color w:val="000000"/>
          <w:kern w:val="0"/>
          <w:sz w:val="32"/>
          <w:szCs w:val="32"/>
        </w:rPr>
        <w:t>0</w:t>
      </w:r>
      <w:r w:rsidR="00F66BA8" w:rsidRPr="00AC58EF">
        <w:rPr>
          <w:rFonts w:eastAsia="方正仿宋_GBK"/>
          <w:bCs/>
          <w:color w:val="000000"/>
          <w:kern w:val="0"/>
          <w:sz w:val="32"/>
          <w:szCs w:val="32"/>
        </w:rPr>
        <w:t>个，参照公务员法管理的事业单位</w:t>
      </w:r>
      <w:r w:rsidR="00F66BA8" w:rsidRPr="00AC58EF">
        <w:rPr>
          <w:rFonts w:eastAsia="方正仿宋_GBK"/>
          <w:bCs/>
          <w:color w:val="000000"/>
          <w:kern w:val="0"/>
          <w:sz w:val="32"/>
          <w:szCs w:val="32"/>
        </w:rPr>
        <w:t>0</w:t>
      </w:r>
      <w:r w:rsidR="00F66BA8" w:rsidRPr="00AC58EF">
        <w:rPr>
          <w:rFonts w:eastAsia="方正仿宋_GBK"/>
          <w:bCs/>
          <w:color w:val="000000"/>
          <w:kern w:val="0"/>
          <w:sz w:val="32"/>
          <w:szCs w:val="32"/>
        </w:rPr>
        <w:t>个，其他事业单位</w:t>
      </w:r>
      <w:r w:rsidR="00F66BA8" w:rsidRPr="00AC58EF">
        <w:rPr>
          <w:rFonts w:eastAsia="方正仿宋_GBK"/>
          <w:bCs/>
          <w:color w:val="000000"/>
          <w:kern w:val="0"/>
          <w:sz w:val="32"/>
          <w:szCs w:val="32"/>
        </w:rPr>
        <w:t>1</w:t>
      </w:r>
      <w:r w:rsidR="00F66BA8" w:rsidRPr="00AC58EF">
        <w:rPr>
          <w:rFonts w:eastAsia="方正仿宋_GBK"/>
          <w:bCs/>
          <w:color w:val="000000"/>
          <w:kern w:val="0"/>
          <w:sz w:val="32"/>
          <w:szCs w:val="32"/>
        </w:rPr>
        <w:t>个。</w:t>
      </w:r>
    </w:p>
    <w:p w:rsidR="00B36792" w:rsidRPr="00AC58EF" w:rsidRDefault="00B36792" w:rsidP="00B36792">
      <w:pPr>
        <w:pStyle w:val="a0"/>
        <w:adjustRightInd w:val="0"/>
        <w:snapToGrid w:val="0"/>
        <w:spacing w:before="93" w:line="600" w:lineRule="exact"/>
        <w:ind w:firstLineChars="210" w:firstLine="672"/>
        <w:rPr>
          <w:rFonts w:ascii="Times New Roman" w:eastAsia="仿宋"/>
          <w:sz w:val="32"/>
          <w:szCs w:val="32"/>
        </w:rPr>
      </w:pPr>
      <w:r w:rsidRPr="00AC58EF">
        <w:rPr>
          <w:rFonts w:ascii="Times New Roman" w:eastAsia="仿宋" w:hAnsi="仿宋"/>
          <w:sz w:val="32"/>
          <w:szCs w:val="32"/>
        </w:rPr>
        <w:t>纳入市委政法委</w:t>
      </w:r>
      <w:r w:rsidRPr="00AC58EF">
        <w:rPr>
          <w:rFonts w:ascii="Times New Roman" w:eastAsia="仿宋"/>
          <w:sz w:val="32"/>
          <w:szCs w:val="32"/>
        </w:rPr>
        <w:t>2022</w:t>
      </w:r>
      <w:r w:rsidRPr="00AC58EF">
        <w:rPr>
          <w:rFonts w:ascii="Times New Roman" w:eastAsia="仿宋" w:hAnsi="仿宋"/>
          <w:sz w:val="32"/>
          <w:szCs w:val="32"/>
        </w:rPr>
        <w:t>年度部门决算编制范围的二级预算单位包括：</w:t>
      </w:r>
    </w:p>
    <w:p w:rsidR="00B36792" w:rsidRPr="00AC58EF" w:rsidRDefault="00F66BA8" w:rsidP="00B36792">
      <w:pPr>
        <w:pStyle w:val="a0"/>
        <w:numPr>
          <w:ilvl w:val="0"/>
          <w:numId w:val="8"/>
        </w:numPr>
        <w:adjustRightInd w:val="0"/>
        <w:snapToGrid w:val="0"/>
        <w:spacing w:before="93" w:line="600" w:lineRule="exact"/>
        <w:rPr>
          <w:rFonts w:ascii="Times New Roman" w:eastAsia="方正仿宋_GBK"/>
          <w:bCs/>
          <w:color w:val="000000"/>
          <w:sz w:val="32"/>
          <w:szCs w:val="32"/>
        </w:rPr>
      </w:pPr>
      <w:r w:rsidRPr="00AC58EF">
        <w:rPr>
          <w:rFonts w:ascii="Times New Roman" w:eastAsia="方正仿宋_GBK"/>
          <w:bCs/>
          <w:color w:val="000000"/>
          <w:sz w:val="32"/>
          <w:szCs w:val="32"/>
        </w:rPr>
        <w:t>攀枝花市社会治安综合治理中心</w:t>
      </w:r>
    </w:p>
    <w:p w:rsidR="00B36792" w:rsidRPr="00AC58EF" w:rsidRDefault="00B36792" w:rsidP="00B36792">
      <w:pPr>
        <w:ind w:firstLineChars="200" w:firstLine="640"/>
        <w:rPr>
          <w:rFonts w:eastAsia="方正仿宋_GBK"/>
          <w:sz w:val="32"/>
          <w:szCs w:val="32"/>
        </w:rPr>
      </w:pPr>
      <w:r w:rsidRPr="00AC58EF">
        <w:rPr>
          <w:rFonts w:eastAsia="方正仿宋_GBK"/>
          <w:bCs/>
          <w:color w:val="000000"/>
          <w:sz w:val="32"/>
          <w:szCs w:val="32"/>
        </w:rPr>
        <w:t>2.</w:t>
      </w:r>
      <w:bookmarkStart w:id="22" w:name="_Toc113478939"/>
      <w:bookmarkStart w:id="23" w:name="_Toc113479755"/>
      <w:r w:rsidRPr="00AC58EF">
        <w:rPr>
          <w:rFonts w:eastAsia="方正仿宋_GBK"/>
          <w:sz w:val="32"/>
          <w:szCs w:val="32"/>
        </w:rPr>
        <w:t xml:space="preserve"> </w:t>
      </w:r>
      <w:r w:rsidRPr="00AC58EF">
        <w:rPr>
          <w:rFonts w:eastAsia="方正仿宋_GBK"/>
          <w:sz w:val="32"/>
          <w:szCs w:val="32"/>
        </w:rPr>
        <w:t>市法学会</w:t>
      </w:r>
      <w:bookmarkEnd w:id="22"/>
      <w:bookmarkEnd w:id="23"/>
    </w:p>
    <w:p w:rsidR="009E4DB6" w:rsidRPr="00AC58EF" w:rsidRDefault="00EF39C0" w:rsidP="00B36792">
      <w:pPr>
        <w:pStyle w:val="a0"/>
        <w:adjustRightInd w:val="0"/>
        <w:snapToGrid w:val="0"/>
        <w:spacing w:before="93" w:line="600" w:lineRule="exact"/>
        <w:ind w:left="672"/>
        <w:rPr>
          <w:rFonts w:ascii="Times New Roman" w:eastAsia="仿宋"/>
          <w:sz w:val="32"/>
          <w:szCs w:val="32"/>
        </w:rPr>
      </w:pPr>
      <w:r w:rsidRPr="00AC58EF">
        <w:rPr>
          <w:rFonts w:ascii="Times New Roman" w:eastAsia="仿宋"/>
          <w:sz w:val="32"/>
          <w:szCs w:val="32"/>
        </w:rPr>
        <w:br w:type="page"/>
      </w:r>
    </w:p>
    <w:p w:rsidR="009E4DB6" w:rsidRPr="00AC58EF" w:rsidRDefault="00EF39C0" w:rsidP="00A8730C">
      <w:pPr>
        <w:pStyle w:val="1"/>
        <w:ind w:right="440"/>
        <w:jc w:val="center"/>
        <w:rPr>
          <w:rFonts w:eastAsia="黑体"/>
          <w:b w:val="0"/>
        </w:rPr>
      </w:pPr>
      <w:bookmarkStart w:id="24" w:name="_Toc15377204"/>
      <w:bookmarkStart w:id="25" w:name="_Toc15396602"/>
      <w:bookmarkStart w:id="26" w:name="_Toc143785193"/>
      <w:r w:rsidRPr="00AC58EF">
        <w:rPr>
          <w:rFonts w:eastAsia="黑体" w:hAnsi="黑体"/>
          <w:b w:val="0"/>
        </w:rPr>
        <w:lastRenderedPageBreak/>
        <w:t>第二部分</w:t>
      </w:r>
      <w:r w:rsidRPr="00AC58EF">
        <w:rPr>
          <w:rFonts w:eastAsia="黑体"/>
          <w:b w:val="0"/>
        </w:rPr>
        <w:t xml:space="preserve"> 2022</w:t>
      </w:r>
      <w:r w:rsidRPr="00AC58EF">
        <w:rPr>
          <w:rFonts w:eastAsia="黑体" w:hAnsi="黑体"/>
          <w:b w:val="0"/>
        </w:rPr>
        <w:t>年度</w:t>
      </w:r>
      <w:r w:rsidRPr="00AC58EF">
        <w:rPr>
          <w:rStyle w:val="1Char"/>
          <w:rFonts w:eastAsia="黑体" w:hAnsi="黑体"/>
          <w:bCs/>
        </w:rPr>
        <w:t>部门决算情况说明</w:t>
      </w:r>
      <w:bookmarkEnd w:id="24"/>
      <w:bookmarkEnd w:id="25"/>
      <w:bookmarkEnd w:id="26"/>
    </w:p>
    <w:p w:rsidR="009E4DB6" w:rsidRPr="00AC58EF" w:rsidRDefault="00EF39C0">
      <w:pPr>
        <w:pStyle w:val="aa"/>
        <w:numPr>
          <w:ilvl w:val="0"/>
          <w:numId w:val="2"/>
        </w:numPr>
        <w:spacing w:line="600" w:lineRule="exact"/>
        <w:ind w:firstLineChars="0"/>
        <w:outlineLvl w:val="1"/>
        <w:rPr>
          <w:rStyle w:val="2Char"/>
          <w:rFonts w:ascii="Times New Roman" w:eastAsia="黑体" w:hAnsi="Times New Roman" w:cs="Times New Roman"/>
          <w:b w:val="0"/>
        </w:rPr>
      </w:pPr>
      <w:bookmarkStart w:id="27" w:name="_Toc15396603"/>
      <w:bookmarkStart w:id="28" w:name="_Toc15377205"/>
      <w:bookmarkStart w:id="29" w:name="_Toc143785194"/>
      <w:r w:rsidRPr="00AC58EF">
        <w:rPr>
          <w:rFonts w:eastAsia="黑体" w:hAnsi="黑体"/>
          <w:sz w:val="32"/>
          <w:szCs w:val="32"/>
        </w:rPr>
        <w:t>收</w:t>
      </w:r>
      <w:r w:rsidRPr="00AC58EF">
        <w:rPr>
          <w:rStyle w:val="2Char"/>
          <w:rFonts w:ascii="Times New Roman" w:eastAsia="黑体" w:hAnsi="黑体" w:cs="Times New Roman"/>
          <w:b w:val="0"/>
        </w:rPr>
        <w:t>入支出决算总体情况说明</w:t>
      </w:r>
      <w:bookmarkEnd w:id="27"/>
      <w:bookmarkEnd w:id="28"/>
      <w:bookmarkEnd w:id="29"/>
    </w:p>
    <w:p w:rsidR="001F7158" w:rsidRPr="00AC58EF" w:rsidRDefault="00006F6E" w:rsidP="001F7158">
      <w:pPr>
        <w:ind w:firstLine="630"/>
        <w:rPr>
          <w:rFonts w:eastAsia="方正仿宋_GBK"/>
          <w:sz w:val="32"/>
          <w:szCs w:val="32"/>
        </w:rPr>
      </w:pPr>
      <w:r w:rsidRPr="00AC58EF">
        <w:rPr>
          <w:rFonts w:eastAsia="方正仿宋_GBK"/>
          <w:sz w:val="32"/>
          <w:szCs w:val="32"/>
        </w:rPr>
        <w:t>2022</w:t>
      </w:r>
      <w:r w:rsidRPr="00AC58EF">
        <w:rPr>
          <w:rFonts w:eastAsia="方正仿宋_GBK"/>
          <w:sz w:val="32"/>
          <w:szCs w:val="32"/>
        </w:rPr>
        <w:t>年度收入总计</w:t>
      </w:r>
      <w:r w:rsidRPr="00AC58EF">
        <w:rPr>
          <w:rFonts w:eastAsia="方正仿宋_GBK"/>
          <w:sz w:val="32"/>
          <w:szCs w:val="32"/>
        </w:rPr>
        <w:t>1081.7</w:t>
      </w:r>
      <w:r w:rsidRPr="00AC58EF">
        <w:rPr>
          <w:rFonts w:eastAsia="方正仿宋_GBK"/>
          <w:sz w:val="32"/>
          <w:szCs w:val="32"/>
        </w:rPr>
        <w:t>万元，含上年结余</w:t>
      </w:r>
      <w:r w:rsidRPr="00AC58EF">
        <w:rPr>
          <w:rFonts w:eastAsia="方正仿宋_GBK"/>
          <w:sz w:val="32"/>
          <w:szCs w:val="32"/>
        </w:rPr>
        <w:t>53.25</w:t>
      </w:r>
      <w:r w:rsidRPr="00AC58EF">
        <w:rPr>
          <w:rFonts w:eastAsia="方正仿宋_GBK"/>
          <w:sz w:val="32"/>
          <w:szCs w:val="32"/>
        </w:rPr>
        <w:t>万元，支出总计</w:t>
      </w:r>
      <w:r w:rsidRPr="00AC58EF">
        <w:rPr>
          <w:rFonts w:eastAsia="方正仿宋_GBK"/>
          <w:sz w:val="32"/>
          <w:szCs w:val="32"/>
        </w:rPr>
        <w:t>1081.7</w:t>
      </w:r>
      <w:r w:rsidRPr="00AC58EF">
        <w:rPr>
          <w:rFonts w:eastAsia="方正仿宋_GBK"/>
          <w:sz w:val="32"/>
          <w:szCs w:val="32"/>
        </w:rPr>
        <w:t>万元。与</w:t>
      </w:r>
      <w:r w:rsidRPr="00AC58EF">
        <w:rPr>
          <w:rFonts w:eastAsia="方正仿宋_GBK"/>
          <w:sz w:val="32"/>
          <w:szCs w:val="32"/>
        </w:rPr>
        <w:t>2021</w:t>
      </w:r>
      <w:r w:rsidRPr="00AC58EF">
        <w:rPr>
          <w:rFonts w:eastAsia="方正仿宋_GBK"/>
          <w:sz w:val="32"/>
          <w:szCs w:val="32"/>
        </w:rPr>
        <w:t>年相比，收、支各</w:t>
      </w:r>
      <w:r w:rsidR="00AF72BD" w:rsidRPr="00AC58EF">
        <w:rPr>
          <w:rFonts w:eastAsia="方正仿宋_GBK"/>
          <w:sz w:val="32"/>
          <w:szCs w:val="32"/>
        </w:rPr>
        <w:t>增加</w:t>
      </w:r>
      <w:r w:rsidRPr="00AC58EF">
        <w:rPr>
          <w:rFonts w:eastAsia="方正仿宋_GBK"/>
          <w:sz w:val="32"/>
          <w:szCs w:val="32"/>
        </w:rPr>
        <w:t>98.51</w:t>
      </w:r>
      <w:r w:rsidRPr="00AC58EF">
        <w:rPr>
          <w:rFonts w:eastAsia="方正仿宋_GBK"/>
          <w:sz w:val="32"/>
          <w:szCs w:val="32"/>
        </w:rPr>
        <w:t>万元、</w:t>
      </w:r>
      <w:r w:rsidRPr="00AC58EF">
        <w:rPr>
          <w:rFonts w:eastAsia="方正仿宋_GBK"/>
          <w:sz w:val="32"/>
          <w:szCs w:val="32"/>
        </w:rPr>
        <w:t>98.51</w:t>
      </w:r>
      <w:r w:rsidRPr="00AC58EF">
        <w:rPr>
          <w:rFonts w:eastAsia="方正仿宋_GBK"/>
          <w:sz w:val="32"/>
          <w:szCs w:val="32"/>
        </w:rPr>
        <w:t>万元，</w:t>
      </w:r>
      <w:r w:rsidR="00AF72BD" w:rsidRPr="00AC58EF">
        <w:rPr>
          <w:rFonts w:eastAsia="方正仿宋_GBK"/>
          <w:sz w:val="32"/>
          <w:szCs w:val="32"/>
        </w:rPr>
        <w:t>上升</w:t>
      </w:r>
      <w:r w:rsidR="00AF72BD" w:rsidRPr="00AC58EF">
        <w:rPr>
          <w:rFonts w:eastAsia="方正仿宋_GBK"/>
          <w:sz w:val="32"/>
          <w:szCs w:val="32"/>
        </w:rPr>
        <w:t>10.02</w:t>
      </w:r>
      <w:r w:rsidRPr="00AC58EF">
        <w:rPr>
          <w:rFonts w:eastAsia="方正仿宋_GBK"/>
          <w:sz w:val="32"/>
          <w:szCs w:val="32"/>
        </w:rPr>
        <w:t>%</w:t>
      </w:r>
      <w:r w:rsidRPr="00AC58EF">
        <w:rPr>
          <w:rFonts w:eastAsia="方正仿宋_GBK"/>
          <w:sz w:val="32"/>
          <w:szCs w:val="32"/>
        </w:rPr>
        <w:t>、</w:t>
      </w:r>
      <w:r w:rsidR="00AF72BD" w:rsidRPr="00AC58EF">
        <w:rPr>
          <w:rFonts w:eastAsia="方正仿宋_GBK"/>
          <w:sz w:val="32"/>
          <w:szCs w:val="32"/>
        </w:rPr>
        <w:t>上升</w:t>
      </w:r>
      <w:r w:rsidR="00AF72BD" w:rsidRPr="00AC58EF">
        <w:rPr>
          <w:rFonts w:eastAsia="方正仿宋_GBK"/>
          <w:sz w:val="32"/>
          <w:szCs w:val="32"/>
        </w:rPr>
        <w:t>10.02</w:t>
      </w:r>
      <w:r w:rsidRPr="00AC58EF">
        <w:rPr>
          <w:rFonts w:eastAsia="方正仿宋_GBK"/>
          <w:sz w:val="32"/>
          <w:szCs w:val="32"/>
        </w:rPr>
        <w:t>%</w:t>
      </w:r>
      <w:r w:rsidRPr="00AC58EF">
        <w:rPr>
          <w:rFonts w:eastAsia="方正仿宋_GBK"/>
          <w:sz w:val="32"/>
          <w:szCs w:val="32"/>
        </w:rPr>
        <w:t>。主要变动原因是</w:t>
      </w:r>
      <w:r w:rsidRPr="00AC58EF">
        <w:rPr>
          <w:rFonts w:eastAsia="方正仿宋_GBK"/>
          <w:sz w:val="32"/>
          <w:szCs w:val="32"/>
        </w:rPr>
        <w:t>202</w:t>
      </w:r>
      <w:r w:rsidR="00AF72BD" w:rsidRPr="00AC58EF">
        <w:rPr>
          <w:rFonts w:eastAsia="方正仿宋_GBK"/>
          <w:sz w:val="32"/>
          <w:szCs w:val="32"/>
        </w:rPr>
        <w:t>2</w:t>
      </w:r>
      <w:r w:rsidRPr="00AC58EF">
        <w:rPr>
          <w:rFonts w:eastAsia="方正仿宋_GBK"/>
          <w:sz w:val="32"/>
          <w:szCs w:val="32"/>
        </w:rPr>
        <w:t>年</w:t>
      </w:r>
      <w:r w:rsidR="00AF72BD" w:rsidRPr="00AC58EF">
        <w:rPr>
          <w:rFonts w:eastAsia="方正仿宋_GBK"/>
          <w:sz w:val="32"/>
          <w:szCs w:val="32"/>
        </w:rPr>
        <w:t>绩效改革</w:t>
      </w:r>
      <w:r w:rsidR="007449D8" w:rsidRPr="00AC58EF">
        <w:rPr>
          <w:rFonts w:eastAsia="方正仿宋_GBK"/>
          <w:sz w:val="32"/>
          <w:szCs w:val="32"/>
        </w:rPr>
        <w:t>导致人员经费增加</w:t>
      </w:r>
      <w:r w:rsidRPr="00AC58EF">
        <w:rPr>
          <w:rFonts w:eastAsia="方正仿宋_GBK"/>
          <w:sz w:val="32"/>
          <w:szCs w:val="32"/>
        </w:rPr>
        <w:t>，因此收入</w:t>
      </w:r>
      <w:r w:rsidR="007449D8" w:rsidRPr="00AC58EF">
        <w:rPr>
          <w:rFonts w:eastAsia="方正仿宋_GBK"/>
          <w:sz w:val="32"/>
          <w:szCs w:val="32"/>
        </w:rPr>
        <w:t>增加</w:t>
      </w:r>
      <w:r w:rsidRPr="00AC58EF">
        <w:rPr>
          <w:rFonts w:eastAsia="方正仿宋_GBK"/>
          <w:sz w:val="32"/>
          <w:szCs w:val="32"/>
        </w:rPr>
        <w:t>，支出</w:t>
      </w:r>
      <w:r w:rsidR="007449D8" w:rsidRPr="00AC58EF">
        <w:rPr>
          <w:rFonts w:eastAsia="方正仿宋_GBK"/>
          <w:sz w:val="32"/>
          <w:szCs w:val="32"/>
        </w:rPr>
        <w:t>增加</w:t>
      </w:r>
      <w:r w:rsidRPr="00AC58EF">
        <w:rPr>
          <w:rFonts w:eastAsia="方正仿宋_GBK"/>
          <w:sz w:val="32"/>
          <w:szCs w:val="32"/>
        </w:rPr>
        <w:t>。</w:t>
      </w:r>
    </w:p>
    <w:p w:rsidR="001F7158" w:rsidRPr="00AC58EF" w:rsidRDefault="001F7158" w:rsidP="001F7158">
      <w:pPr>
        <w:pStyle w:val="a0"/>
        <w:spacing w:before="93"/>
        <w:ind w:firstLine="630"/>
        <w:rPr>
          <w:rFonts w:ascii="Times New Roman"/>
        </w:rPr>
      </w:pPr>
      <w:r w:rsidRPr="00AC58EF">
        <w:rPr>
          <w:rFonts w:ascii="Times New Roman"/>
          <w:noProof/>
        </w:rPr>
        <w:drawing>
          <wp:inline distT="0" distB="0" distL="0" distR="0">
            <wp:extent cx="4863465" cy="2447925"/>
            <wp:effectExtent l="19050" t="0" r="13335" b="0"/>
            <wp:docPr id="4"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1F7158" w:rsidRPr="00AC58EF" w:rsidRDefault="001F7158" w:rsidP="001F7158">
      <w:pPr>
        <w:jc w:val="center"/>
      </w:pPr>
      <w:r w:rsidRPr="00AC58EF">
        <w:rPr>
          <w:rFonts w:eastAsia="仿宋" w:hAnsi="仿宋"/>
          <w:sz w:val="32"/>
          <w:szCs w:val="32"/>
        </w:rPr>
        <w:t>（图</w:t>
      </w:r>
      <w:r w:rsidRPr="00AC58EF">
        <w:rPr>
          <w:rFonts w:eastAsia="仿宋"/>
          <w:sz w:val="32"/>
          <w:szCs w:val="32"/>
        </w:rPr>
        <w:t>1</w:t>
      </w:r>
      <w:r w:rsidRPr="00AC58EF">
        <w:rPr>
          <w:rFonts w:eastAsia="仿宋" w:hAnsi="仿宋"/>
          <w:sz w:val="32"/>
          <w:szCs w:val="32"/>
        </w:rPr>
        <w:t>：收、支决算总计变动情况图）</w:t>
      </w:r>
    </w:p>
    <w:p w:rsidR="009E4DB6" w:rsidRPr="00AC58EF" w:rsidRDefault="00EF39C0">
      <w:pPr>
        <w:pStyle w:val="aa"/>
        <w:numPr>
          <w:ilvl w:val="0"/>
          <w:numId w:val="2"/>
        </w:numPr>
        <w:spacing w:line="600" w:lineRule="exact"/>
        <w:ind w:firstLineChars="0"/>
        <w:outlineLvl w:val="1"/>
        <w:rPr>
          <w:rStyle w:val="2Char"/>
          <w:rFonts w:ascii="Times New Roman" w:eastAsia="黑体" w:hAnsi="Times New Roman" w:cs="Times New Roman"/>
          <w:b w:val="0"/>
        </w:rPr>
      </w:pPr>
      <w:bookmarkStart w:id="30" w:name="_Toc15377206"/>
      <w:bookmarkStart w:id="31" w:name="_Toc15396604"/>
      <w:bookmarkStart w:id="32" w:name="_Toc143785195"/>
      <w:r w:rsidRPr="00AC58EF">
        <w:rPr>
          <w:rFonts w:eastAsia="黑体" w:hAnsi="黑体"/>
          <w:sz w:val="32"/>
          <w:szCs w:val="32"/>
        </w:rPr>
        <w:t>收</w:t>
      </w:r>
      <w:r w:rsidRPr="00AC58EF">
        <w:rPr>
          <w:rStyle w:val="2Char"/>
          <w:rFonts w:ascii="Times New Roman" w:eastAsia="黑体" w:hAnsi="黑体" w:cs="Times New Roman"/>
          <w:b w:val="0"/>
        </w:rPr>
        <w:t>入决算情况说明</w:t>
      </w:r>
      <w:bookmarkEnd w:id="30"/>
      <w:bookmarkEnd w:id="31"/>
      <w:bookmarkEnd w:id="32"/>
    </w:p>
    <w:p w:rsidR="009E4DB6" w:rsidRPr="00AC58EF" w:rsidRDefault="00EF39C0">
      <w:pPr>
        <w:spacing w:line="600" w:lineRule="exact"/>
        <w:ind w:firstLineChars="200" w:firstLine="640"/>
        <w:outlineLvl w:val="1"/>
        <w:rPr>
          <w:rFonts w:eastAsia="仿宋"/>
          <w:sz w:val="32"/>
          <w:szCs w:val="32"/>
        </w:rPr>
      </w:pPr>
      <w:bookmarkStart w:id="33" w:name="_Toc143785196"/>
      <w:r w:rsidRPr="00AC58EF">
        <w:rPr>
          <w:rFonts w:eastAsia="仿宋"/>
          <w:sz w:val="32"/>
          <w:szCs w:val="32"/>
        </w:rPr>
        <w:t>2022</w:t>
      </w:r>
      <w:r w:rsidRPr="00AC58EF">
        <w:rPr>
          <w:rFonts w:eastAsia="仿宋" w:hAnsi="仿宋"/>
          <w:sz w:val="32"/>
          <w:szCs w:val="32"/>
        </w:rPr>
        <w:t>年本年收入合计</w:t>
      </w:r>
      <w:r w:rsidR="001F7158" w:rsidRPr="00AC58EF">
        <w:rPr>
          <w:rFonts w:eastAsia="仿宋"/>
          <w:sz w:val="32"/>
          <w:szCs w:val="32"/>
        </w:rPr>
        <w:t>1081.7</w:t>
      </w:r>
      <w:r w:rsidRPr="00AC58EF">
        <w:rPr>
          <w:rFonts w:eastAsia="仿宋" w:hAnsi="仿宋"/>
          <w:sz w:val="32"/>
          <w:szCs w:val="32"/>
        </w:rPr>
        <w:t>万元，其中：一般公共预算财政拨款收入</w:t>
      </w:r>
      <w:r w:rsidR="001F7158" w:rsidRPr="00AC58EF">
        <w:rPr>
          <w:rFonts w:eastAsia="仿宋"/>
          <w:sz w:val="32"/>
          <w:szCs w:val="32"/>
        </w:rPr>
        <w:t>1081.7</w:t>
      </w:r>
      <w:r w:rsidRPr="00AC58EF">
        <w:rPr>
          <w:rFonts w:eastAsia="仿宋" w:hAnsi="仿宋"/>
          <w:sz w:val="32"/>
          <w:szCs w:val="32"/>
        </w:rPr>
        <w:t>万元，占</w:t>
      </w:r>
      <w:r w:rsidR="001F7158" w:rsidRPr="00AC58EF">
        <w:rPr>
          <w:rFonts w:eastAsia="仿宋"/>
          <w:sz w:val="32"/>
          <w:szCs w:val="32"/>
        </w:rPr>
        <w:t>100</w:t>
      </w:r>
      <w:r w:rsidRPr="00AC58EF">
        <w:rPr>
          <w:rFonts w:eastAsia="仿宋"/>
          <w:sz w:val="32"/>
          <w:szCs w:val="32"/>
        </w:rPr>
        <w:t>%</w:t>
      </w:r>
      <w:r w:rsidRPr="00AC58EF">
        <w:rPr>
          <w:rFonts w:eastAsia="仿宋" w:hAnsi="仿宋"/>
          <w:sz w:val="32"/>
          <w:szCs w:val="32"/>
        </w:rPr>
        <w:t>；政府性基金预算财政拨款收入</w:t>
      </w:r>
      <w:r w:rsidR="001F7158" w:rsidRPr="00AC58EF">
        <w:rPr>
          <w:rFonts w:eastAsia="仿宋"/>
          <w:sz w:val="32"/>
          <w:szCs w:val="32"/>
        </w:rPr>
        <w:t>0</w:t>
      </w:r>
      <w:r w:rsidRPr="00AC58EF">
        <w:rPr>
          <w:rFonts w:eastAsia="仿宋" w:hAnsi="仿宋"/>
          <w:sz w:val="32"/>
          <w:szCs w:val="32"/>
        </w:rPr>
        <w:t>万元，占</w:t>
      </w:r>
      <w:r w:rsidR="001F7158" w:rsidRPr="00AC58EF">
        <w:rPr>
          <w:rFonts w:eastAsia="仿宋"/>
          <w:sz w:val="32"/>
          <w:szCs w:val="32"/>
        </w:rPr>
        <w:t>0</w:t>
      </w:r>
      <w:r w:rsidRPr="00AC58EF">
        <w:rPr>
          <w:rFonts w:eastAsia="仿宋"/>
          <w:sz w:val="32"/>
          <w:szCs w:val="32"/>
        </w:rPr>
        <w:t>%</w:t>
      </w:r>
      <w:r w:rsidRPr="00AC58EF">
        <w:rPr>
          <w:rFonts w:eastAsia="仿宋" w:hAnsi="仿宋"/>
          <w:sz w:val="32"/>
          <w:szCs w:val="32"/>
        </w:rPr>
        <w:t>；国有资本经营预算财政拨款收入</w:t>
      </w:r>
      <w:r w:rsidR="001F7158" w:rsidRPr="00AC58EF">
        <w:rPr>
          <w:rFonts w:eastAsia="仿宋"/>
          <w:sz w:val="32"/>
          <w:szCs w:val="32"/>
        </w:rPr>
        <w:t>0</w:t>
      </w:r>
      <w:r w:rsidRPr="00AC58EF">
        <w:rPr>
          <w:rFonts w:eastAsia="仿宋" w:hAnsi="仿宋"/>
          <w:sz w:val="32"/>
          <w:szCs w:val="32"/>
        </w:rPr>
        <w:t>万元，占</w:t>
      </w:r>
      <w:r w:rsidR="001F7158" w:rsidRPr="00AC58EF">
        <w:rPr>
          <w:rFonts w:eastAsia="仿宋"/>
          <w:sz w:val="32"/>
          <w:szCs w:val="32"/>
        </w:rPr>
        <w:t>0</w:t>
      </w:r>
      <w:r w:rsidRPr="00AC58EF">
        <w:rPr>
          <w:rFonts w:eastAsia="仿宋"/>
          <w:sz w:val="32"/>
          <w:szCs w:val="32"/>
        </w:rPr>
        <w:t>%</w:t>
      </w:r>
      <w:r w:rsidRPr="00AC58EF">
        <w:rPr>
          <w:rFonts w:eastAsia="仿宋" w:hAnsi="仿宋"/>
          <w:sz w:val="32"/>
          <w:szCs w:val="32"/>
        </w:rPr>
        <w:t>；上级补助收入</w:t>
      </w:r>
      <w:r w:rsidR="001F7158" w:rsidRPr="00AC58EF">
        <w:rPr>
          <w:rFonts w:eastAsia="仿宋"/>
          <w:sz w:val="32"/>
          <w:szCs w:val="32"/>
        </w:rPr>
        <w:t>0</w:t>
      </w:r>
      <w:r w:rsidRPr="00AC58EF">
        <w:rPr>
          <w:rFonts w:eastAsia="仿宋" w:hAnsi="仿宋"/>
          <w:sz w:val="32"/>
          <w:szCs w:val="32"/>
        </w:rPr>
        <w:t>万元，占</w:t>
      </w:r>
      <w:r w:rsidR="001F7158" w:rsidRPr="00AC58EF">
        <w:rPr>
          <w:rFonts w:eastAsia="仿宋"/>
          <w:sz w:val="32"/>
          <w:szCs w:val="32"/>
        </w:rPr>
        <w:t>0</w:t>
      </w:r>
      <w:r w:rsidRPr="00AC58EF">
        <w:rPr>
          <w:rFonts w:eastAsia="仿宋"/>
          <w:sz w:val="32"/>
          <w:szCs w:val="32"/>
        </w:rPr>
        <w:t>%</w:t>
      </w:r>
      <w:r w:rsidRPr="00AC58EF">
        <w:rPr>
          <w:rFonts w:eastAsia="仿宋" w:hAnsi="仿宋"/>
          <w:sz w:val="32"/>
          <w:szCs w:val="32"/>
        </w:rPr>
        <w:t>；事业收入</w:t>
      </w:r>
      <w:r w:rsidR="001F7158" w:rsidRPr="00AC58EF">
        <w:rPr>
          <w:rFonts w:eastAsia="仿宋"/>
          <w:sz w:val="32"/>
          <w:szCs w:val="32"/>
        </w:rPr>
        <w:t>0</w:t>
      </w:r>
      <w:r w:rsidRPr="00AC58EF">
        <w:rPr>
          <w:rFonts w:eastAsia="仿宋" w:hAnsi="仿宋"/>
          <w:sz w:val="32"/>
          <w:szCs w:val="32"/>
        </w:rPr>
        <w:t>万元，占</w:t>
      </w:r>
      <w:r w:rsidR="001F7158" w:rsidRPr="00AC58EF">
        <w:rPr>
          <w:rFonts w:eastAsia="仿宋"/>
          <w:sz w:val="32"/>
          <w:szCs w:val="32"/>
        </w:rPr>
        <w:t>0</w:t>
      </w:r>
      <w:r w:rsidRPr="00AC58EF">
        <w:rPr>
          <w:rFonts w:eastAsia="仿宋"/>
          <w:sz w:val="32"/>
          <w:szCs w:val="32"/>
        </w:rPr>
        <w:t>%</w:t>
      </w:r>
      <w:r w:rsidRPr="00AC58EF">
        <w:rPr>
          <w:rFonts w:eastAsia="仿宋" w:hAnsi="仿宋"/>
          <w:sz w:val="32"/>
          <w:szCs w:val="32"/>
        </w:rPr>
        <w:t>；经营收入</w:t>
      </w:r>
      <w:r w:rsidR="001F7158" w:rsidRPr="00AC58EF">
        <w:rPr>
          <w:rFonts w:eastAsia="仿宋"/>
          <w:sz w:val="32"/>
          <w:szCs w:val="32"/>
        </w:rPr>
        <w:t>0</w:t>
      </w:r>
      <w:r w:rsidRPr="00AC58EF">
        <w:rPr>
          <w:rFonts w:eastAsia="仿宋" w:hAnsi="仿宋"/>
          <w:sz w:val="32"/>
          <w:szCs w:val="32"/>
        </w:rPr>
        <w:t>万元，占</w:t>
      </w:r>
      <w:r w:rsidR="001F7158" w:rsidRPr="00AC58EF">
        <w:rPr>
          <w:rFonts w:eastAsia="仿宋"/>
          <w:sz w:val="32"/>
          <w:szCs w:val="32"/>
        </w:rPr>
        <w:t>0</w:t>
      </w:r>
      <w:r w:rsidRPr="00AC58EF">
        <w:rPr>
          <w:rFonts w:eastAsia="仿宋"/>
          <w:sz w:val="32"/>
          <w:szCs w:val="32"/>
        </w:rPr>
        <w:t>%</w:t>
      </w:r>
      <w:r w:rsidRPr="00AC58EF">
        <w:rPr>
          <w:rFonts w:eastAsia="仿宋" w:hAnsi="仿宋"/>
          <w:sz w:val="32"/>
          <w:szCs w:val="32"/>
        </w:rPr>
        <w:t>；附属单位上缴收入</w:t>
      </w:r>
      <w:r w:rsidR="001F7158" w:rsidRPr="00AC58EF">
        <w:rPr>
          <w:rFonts w:eastAsia="仿宋"/>
          <w:sz w:val="32"/>
          <w:szCs w:val="32"/>
        </w:rPr>
        <w:t>0</w:t>
      </w:r>
      <w:r w:rsidRPr="00AC58EF">
        <w:rPr>
          <w:rFonts w:eastAsia="仿宋" w:hAnsi="仿宋"/>
          <w:sz w:val="32"/>
          <w:szCs w:val="32"/>
        </w:rPr>
        <w:t>万元，占</w:t>
      </w:r>
      <w:r w:rsidR="001F7158" w:rsidRPr="00AC58EF">
        <w:rPr>
          <w:rFonts w:eastAsia="仿宋"/>
          <w:sz w:val="32"/>
          <w:szCs w:val="32"/>
        </w:rPr>
        <w:t>0</w:t>
      </w:r>
      <w:r w:rsidRPr="00AC58EF">
        <w:rPr>
          <w:rFonts w:eastAsia="仿宋"/>
          <w:sz w:val="32"/>
          <w:szCs w:val="32"/>
        </w:rPr>
        <w:t>%</w:t>
      </w:r>
      <w:r w:rsidRPr="00AC58EF">
        <w:rPr>
          <w:rFonts w:eastAsia="仿宋" w:hAnsi="仿宋"/>
          <w:sz w:val="32"/>
          <w:szCs w:val="32"/>
        </w:rPr>
        <w:t>；其他收入</w:t>
      </w:r>
      <w:r w:rsidR="001F7158" w:rsidRPr="00AC58EF">
        <w:rPr>
          <w:rFonts w:eastAsia="仿宋"/>
          <w:sz w:val="32"/>
          <w:szCs w:val="32"/>
        </w:rPr>
        <w:t>0</w:t>
      </w:r>
      <w:r w:rsidRPr="00AC58EF">
        <w:rPr>
          <w:rFonts w:eastAsia="仿宋" w:hAnsi="仿宋"/>
          <w:sz w:val="32"/>
          <w:szCs w:val="32"/>
        </w:rPr>
        <w:t>万元，占</w:t>
      </w:r>
      <w:r w:rsidR="001F7158" w:rsidRPr="00AC58EF">
        <w:rPr>
          <w:rFonts w:eastAsia="仿宋"/>
          <w:sz w:val="32"/>
          <w:szCs w:val="32"/>
        </w:rPr>
        <w:t>0</w:t>
      </w:r>
      <w:r w:rsidRPr="00AC58EF">
        <w:rPr>
          <w:rFonts w:eastAsia="仿宋"/>
          <w:sz w:val="32"/>
          <w:szCs w:val="32"/>
        </w:rPr>
        <w:t>%</w:t>
      </w:r>
      <w:r w:rsidRPr="00AC58EF">
        <w:rPr>
          <w:rFonts w:eastAsia="仿宋" w:hAnsi="仿宋"/>
          <w:sz w:val="32"/>
          <w:szCs w:val="32"/>
        </w:rPr>
        <w:t>。</w:t>
      </w:r>
      <w:bookmarkEnd w:id="33"/>
    </w:p>
    <w:p w:rsidR="001F7158" w:rsidRPr="00AC58EF" w:rsidRDefault="001F7158" w:rsidP="001F7158">
      <w:pPr>
        <w:pStyle w:val="a0"/>
        <w:spacing w:before="93"/>
        <w:rPr>
          <w:rFonts w:ascii="Times New Roman"/>
        </w:rPr>
      </w:pPr>
      <w:r w:rsidRPr="00AC58EF">
        <w:rPr>
          <w:rFonts w:ascii="Times New Roman"/>
          <w:noProof/>
        </w:rPr>
        <w:lastRenderedPageBreak/>
        <w:drawing>
          <wp:inline distT="0" distB="0" distL="0" distR="0">
            <wp:extent cx="4705350" cy="2562225"/>
            <wp:effectExtent l="19050" t="0" r="19050" b="0"/>
            <wp:docPr id="3"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9E4DB6" w:rsidRPr="00AC58EF" w:rsidRDefault="00EF39C0" w:rsidP="001F7158">
      <w:pPr>
        <w:spacing w:line="600" w:lineRule="exact"/>
        <w:ind w:firstLineChars="200" w:firstLine="640"/>
        <w:rPr>
          <w:rFonts w:eastAsia="仿宋"/>
          <w:sz w:val="32"/>
          <w:szCs w:val="32"/>
        </w:rPr>
      </w:pPr>
      <w:r w:rsidRPr="00AC58EF">
        <w:rPr>
          <w:rFonts w:eastAsia="仿宋" w:hAnsi="仿宋"/>
          <w:sz w:val="32"/>
          <w:szCs w:val="32"/>
        </w:rPr>
        <w:t>（图</w:t>
      </w:r>
      <w:r w:rsidRPr="00AC58EF">
        <w:rPr>
          <w:rFonts w:eastAsia="仿宋"/>
          <w:sz w:val="32"/>
          <w:szCs w:val="32"/>
        </w:rPr>
        <w:t>2</w:t>
      </w:r>
      <w:r w:rsidRPr="00AC58EF">
        <w:rPr>
          <w:rFonts w:eastAsia="仿宋" w:hAnsi="仿宋"/>
          <w:sz w:val="32"/>
          <w:szCs w:val="32"/>
        </w:rPr>
        <w:t>：收入决算结构图）（饼状图）</w:t>
      </w:r>
    </w:p>
    <w:p w:rsidR="009E4DB6" w:rsidRPr="00AC58EF" w:rsidRDefault="00EF39C0">
      <w:pPr>
        <w:pStyle w:val="aa"/>
        <w:numPr>
          <w:ilvl w:val="0"/>
          <w:numId w:val="2"/>
        </w:numPr>
        <w:spacing w:line="600" w:lineRule="exact"/>
        <w:ind w:firstLineChars="0"/>
        <w:outlineLvl w:val="1"/>
        <w:rPr>
          <w:rStyle w:val="2Char"/>
          <w:rFonts w:ascii="Times New Roman" w:eastAsia="黑体" w:hAnsi="Times New Roman" w:cs="Times New Roman"/>
          <w:b w:val="0"/>
        </w:rPr>
      </w:pPr>
      <w:bookmarkStart w:id="34" w:name="_Toc15396605"/>
      <w:bookmarkStart w:id="35" w:name="_Toc15377207"/>
      <w:bookmarkStart w:id="36" w:name="_Toc143785197"/>
      <w:r w:rsidRPr="00AC58EF">
        <w:rPr>
          <w:rFonts w:eastAsia="黑体" w:hAnsi="黑体"/>
          <w:sz w:val="32"/>
          <w:szCs w:val="32"/>
        </w:rPr>
        <w:t>支</w:t>
      </w:r>
      <w:r w:rsidRPr="00AC58EF">
        <w:rPr>
          <w:rStyle w:val="2Char"/>
          <w:rFonts w:ascii="Times New Roman" w:eastAsia="黑体" w:hAnsi="黑体" w:cs="Times New Roman"/>
          <w:b w:val="0"/>
        </w:rPr>
        <w:t>出决算情况说明</w:t>
      </w:r>
      <w:bookmarkEnd w:id="34"/>
      <w:bookmarkEnd w:id="35"/>
      <w:bookmarkEnd w:id="36"/>
    </w:p>
    <w:p w:rsidR="00A8730C" w:rsidRPr="00EB0592" w:rsidRDefault="00EF39C0" w:rsidP="00EB0592">
      <w:pPr>
        <w:ind w:firstLine="630"/>
        <w:rPr>
          <w:rFonts w:eastAsia="方正仿宋_GBK"/>
          <w:sz w:val="32"/>
          <w:szCs w:val="32"/>
        </w:rPr>
      </w:pPr>
      <w:bookmarkStart w:id="37" w:name="_Toc143785198"/>
      <w:r w:rsidRPr="00EB0592">
        <w:rPr>
          <w:rFonts w:eastAsia="方正仿宋_GBK"/>
          <w:sz w:val="32"/>
          <w:szCs w:val="32"/>
        </w:rPr>
        <w:t>2022</w:t>
      </w:r>
      <w:r w:rsidRPr="00EB0592">
        <w:rPr>
          <w:rFonts w:eastAsia="方正仿宋_GBK"/>
          <w:sz w:val="32"/>
          <w:szCs w:val="32"/>
        </w:rPr>
        <w:t>年本年支出合计</w:t>
      </w:r>
      <w:r w:rsidR="002B1142" w:rsidRPr="00EB0592">
        <w:rPr>
          <w:rFonts w:eastAsia="方正仿宋_GBK"/>
          <w:sz w:val="32"/>
          <w:szCs w:val="32"/>
        </w:rPr>
        <w:t>1081.7</w:t>
      </w:r>
      <w:r w:rsidRPr="00EB0592">
        <w:rPr>
          <w:rFonts w:eastAsia="方正仿宋_GBK"/>
          <w:sz w:val="32"/>
          <w:szCs w:val="32"/>
        </w:rPr>
        <w:t>万元，其中：基本支出</w:t>
      </w:r>
      <w:r w:rsidR="002B1142" w:rsidRPr="00EB0592">
        <w:rPr>
          <w:rFonts w:eastAsia="方正仿宋_GBK"/>
          <w:sz w:val="32"/>
          <w:szCs w:val="32"/>
        </w:rPr>
        <w:t>974.04</w:t>
      </w:r>
      <w:r w:rsidRPr="00EB0592">
        <w:rPr>
          <w:rFonts w:eastAsia="方正仿宋_GBK"/>
          <w:sz w:val="32"/>
          <w:szCs w:val="32"/>
        </w:rPr>
        <w:t>万元，占</w:t>
      </w:r>
      <w:r w:rsidR="002B1142" w:rsidRPr="00EB0592">
        <w:rPr>
          <w:rFonts w:eastAsia="方正仿宋_GBK"/>
          <w:sz w:val="32"/>
          <w:szCs w:val="32"/>
        </w:rPr>
        <w:t>90.05</w:t>
      </w:r>
      <w:r w:rsidRPr="00EB0592">
        <w:rPr>
          <w:rFonts w:eastAsia="方正仿宋_GBK"/>
          <w:sz w:val="32"/>
          <w:szCs w:val="32"/>
        </w:rPr>
        <w:t>%</w:t>
      </w:r>
      <w:r w:rsidRPr="00EB0592">
        <w:rPr>
          <w:rFonts w:eastAsia="方正仿宋_GBK"/>
          <w:sz w:val="32"/>
          <w:szCs w:val="32"/>
        </w:rPr>
        <w:t>；项目支出</w:t>
      </w:r>
      <w:r w:rsidR="002B1142" w:rsidRPr="00EB0592">
        <w:rPr>
          <w:rFonts w:eastAsia="方正仿宋_GBK"/>
          <w:sz w:val="32"/>
          <w:szCs w:val="32"/>
        </w:rPr>
        <w:t>107.66</w:t>
      </w:r>
      <w:r w:rsidRPr="00EB0592">
        <w:rPr>
          <w:rFonts w:eastAsia="方正仿宋_GBK"/>
          <w:sz w:val="32"/>
          <w:szCs w:val="32"/>
        </w:rPr>
        <w:t>万元，占</w:t>
      </w:r>
      <w:r w:rsidR="002B1142" w:rsidRPr="00EB0592">
        <w:rPr>
          <w:rFonts w:eastAsia="方正仿宋_GBK"/>
          <w:sz w:val="32"/>
          <w:szCs w:val="32"/>
        </w:rPr>
        <w:t>9.95</w:t>
      </w:r>
      <w:r w:rsidRPr="00EB0592">
        <w:rPr>
          <w:rFonts w:eastAsia="方正仿宋_GBK"/>
          <w:sz w:val="32"/>
          <w:szCs w:val="32"/>
        </w:rPr>
        <w:t>%</w:t>
      </w:r>
      <w:r w:rsidRPr="00EB0592">
        <w:rPr>
          <w:rFonts w:eastAsia="方正仿宋_GBK"/>
          <w:sz w:val="32"/>
          <w:szCs w:val="32"/>
        </w:rPr>
        <w:t>；上缴上级支出</w:t>
      </w:r>
      <w:r w:rsidR="00A8730C" w:rsidRPr="00EB0592">
        <w:rPr>
          <w:rFonts w:eastAsia="方正仿宋_GBK"/>
          <w:sz w:val="32"/>
          <w:szCs w:val="32"/>
        </w:rPr>
        <w:t>0</w:t>
      </w:r>
      <w:r w:rsidRPr="00EB0592">
        <w:rPr>
          <w:rFonts w:eastAsia="方正仿宋_GBK"/>
          <w:sz w:val="32"/>
          <w:szCs w:val="32"/>
        </w:rPr>
        <w:t>万元，占</w:t>
      </w:r>
      <w:r w:rsidR="00A8730C" w:rsidRPr="00EB0592">
        <w:rPr>
          <w:rFonts w:eastAsia="方正仿宋_GBK"/>
          <w:sz w:val="32"/>
          <w:szCs w:val="32"/>
        </w:rPr>
        <w:t>0</w:t>
      </w:r>
      <w:r w:rsidRPr="00EB0592">
        <w:rPr>
          <w:rFonts w:eastAsia="方正仿宋_GBK"/>
          <w:sz w:val="32"/>
          <w:szCs w:val="32"/>
        </w:rPr>
        <w:t>%</w:t>
      </w:r>
      <w:r w:rsidRPr="00EB0592">
        <w:rPr>
          <w:rFonts w:eastAsia="方正仿宋_GBK"/>
          <w:sz w:val="32"/>
          <w:szCs w:val="32"/>
        </w:rPr>
        <w:t>；经营支出</w:t>
      </w:r>
      <w:r w:rsidR="00A8730C" w:rsidRPr="00EB0592">
        <w:rPr>
          <w:rFonts w:eastAsia="方正仿宋_GBK"/>
          <w:sz w:val="32"/>
          <w:szCs w:val="32"/>
        </w:rPr>
        <w:t>0</w:t>
      </w:r>
      <w:r w:rsidRPr="00EB0592">
        <w:rPr>
          <w:rFonts w:eastAsia="方正仿宋_GBK"/>
          <w:sz w:val="32"/>
          <w:szCs w:val="32"/>
        </w:rPr>
        <w:t>万元，占</w:t>
      </w:r>
      <w:r w:rsidR="00A8730C" w:rsidRPr="00EB0592">
        <w:rPr>
          <w:rFonts w:eastAsia="方正仿宋_GBK"/>
          <w:sz w:val="32"/>
          <w:szCs w:val="32"/>
        </w:rPr>
        <w:t>0</w:t>
      </w:r>
      <w:r w:rsidRPr="00EB0592">
        <w:rPr>
          <w:rFonts w:eastAsia="方正仿宋_GBK"/>
          <w:sz w:val="32"/>
          <w:szCs w:val="32"/>
        </w:rPr>
        <w:t>%</w:t>
      </w:r>
      <w:r w:rsidRPr="00EB0592">
        <w:rPr>
          <w:rFonts w:eastAsia="方正仿宋_GBK"/>
          <w:sz w:val="32"/>
          <w:szCs w:val="32"/>
        </w:rPr>
        <w:t>；对附属单位补助支出</w:t>
      </w:r>
      <w:r w:rsidR="00A8730C" w:rsidRPr="00EB0592">
        <w:rPr>
          <w:rFonts w:eastAsia="方正仿宋_GBK"/>
          <w:sz w:val="32"/>
          <w:szCs w:val="32"/>
        </w:rPr>
        <w:t>0</w:t>
      </w:r>
      <w:r w:rsidRPr="00EB0592">
        <w:rPr>
          <w:rFonts w:eastAsia="方正仿宋_GBK"/>
          <w:sz w:val="32"/>
          <w:szCs w:val="32"/>
        </w:rPr>
        <w:t>万元，占</w:t>
      </w:r>
      <w:r w:rsidR="00A8730C" w:rsidRPr="00EB0592">
        <w:rPr>
          <w:rFonts w:eastAsia="方正仿宋_GBK"/>
          <w:sz w:val="32"/>
          <w:szCs w:val="32"/>
        </w:rPr>
        <w:t>0</w:t>
      </w:r>
      <w:r w:rsidRPr="00EB0592">
        <w:rPr>
          <w:rFonts w:eastAsia="方正仿宋_GBK"/>
          <w:sz w:val="32"/>
          <w:szCs w:val="32"/>
        </w:rPr>
        <w:t>%</w:t>
      </w:r>
      <w:r w:rsidRPr="00EB0592">
        <w:rPr>
          <w:rFonts w:eastAsia="方正仿宋_GBK"/>
          <w:sz w:val="32"/>
          <w:szCs w:val="32"/>
        </w:rPr>
        <w:t>。</w:t>
      </w:r>
      <w:bookmarkEnd w:id="37"/>
    </w:p>
    <w:p w:rsidR="00A8730C" w:rsidRPr="00AC58EF" w:rsidRDefault="00A8730C" w:rsidP="00A8730C">
      <w:pPr>
        <w:pStyle w:val="a0"/>
        <w:spacing w:before="93"/>
        <w:rPr>
          <w:rFonts w:ascii="Times New Roman"/>
        </w:rPr>
      </w:pPr>
      <w:r w:rsidRPr="00AC58EF">
        <w:rPr>
          <w:rFonts w:ascii="Times New Roman"/>
          <w:noProof/>
        </w:rPr>
        <w:drawing>
          <wp:inline distT="0" distB="0" distL="0" distR="0">
            <wp:extent cx="4542155" cy="2018030"/>
            <wp:effectExtent l="19050" t="0" r="10194" b="1030"/>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9E4DB6" w:rsidRPr="00AC58EF" w:rsidRDefault="00EF39C0" w:rsidP="00A8730C">
      <w:pPr>
        <w:spacing w:line="600" w:lineRule="exact"/>
        <w:ind w:firstLineChars="400" w:firstLine="1280"/>
        <w:rPr>
          <w:rFonts w:eastAsia="仿宋"/>
          <w:sz w:val="32"/>
          <w:szCs w:val="32"/>
        </w:rPr>
      </w:pPr>
      <w:r w:rsidRPr="00AC58EF">
        <w:rPr>
          <w:rFonts w:eastAsia="仿宋" w:hAnsi="仿宋"/>
          <w:sz w:val="32"/>
          <w:szCs w:val="32"/>
        </w:rPr>
        <w:t>（图</w:t>
      </w:r>
      <w:r w:rsidRPr="00AC58EF">
        <w:rPr>
          <w:rFonts w:eastAsia="仿宋"/>
          <w:sz w:val="32"/>
          <w:szCs w:val="32"/>
        </w:rPr>
        <w:t>3</w:t>
      </w:r>
      <w:r w:rsidRPr="00AC58EF">
        <w:rPr>
          <w:rFonts w:eastAsia="仿宋" w:hAnsi="仿宋"/>
          <w:sz w:val="32"/>
          <w:szCs w:val="32"/>
        </w:rPr>
        <w:t>：支出决算结构图）</w:t>
      </w:r>
    </w:p>
    <w:p w:rsidR="009E4DB6" w:rsidRPr="00AC58EF" w:rsidRDefault="00EF39C0">
      <w:pPr>
        <w:spacing w:line="600" w:lineRule="exact"/>
        <w:ind w:firstLineChars="200" w:firstLine="640"/>
        <w:outlineLvl w:val="1"/>
        <w:rPr>
          <w:rStyle w:val="2Char"/>
          <w:rFonts w:ascii="Times New Roman" w:eastAsia="黑体" w:hAnsi="Times New Roman" w:cs="Times New Roman"/>
          <w:b w:val="0"/>
        </w:rPr>
      </w:pPr>
      <w:bookmarkStart w:id="38" w:name="_Toc15377208"/>
      <w:bookmarkStart w:id="39" w:name="_Toc15396606"/>
      <w:bookmarkStart w:id="40" w:name="_Toc143785199"/>
      <w:r w:rsidRPr="00AC58EF">
        <w:rPr>
          <w:rFonts w:eastAsia="黑体" w:hAnsi="黑体"/>
          <w:sz w:val="32"/>
          <w:szCs w:val="32"/>
        </w:rPr>
        <w:t>四、财</w:t>
      </w:r>
      <w:r w:rsidRPr="00AC58EF">
        <w:rPr>
          <w:rStyle w:val="2Char"/>
          <w:rFonts w:ascii="Times New Roman" w:eastAsia="黑体" w:hAnsi="黑体" w:cs="Times New Roman"/>
          <w:b w:val="0"/>
        </w:rPr>
        <w:t>政拨款收入支出决算总体情况说明</w:t>
      </w:r>
      <w:bookmarkEnd w:id="38"/>
      <w:bookmarkEnd w:id="39"/>
      <w:bookmarkEnd w:id="40"/>
    </w:p>
    <w:p w:rsidR="00A8730C" w:rsidRPr="00AC58EF" w:rsidRDefault="00EF39C0" w:rsidP="00A8730C">
      <w:pPr>
        <w:ind w:firstLine="630"/>
        <w:rPr>
          <w:rFonts w:eastAsia="方正仿宋_GBK"/>
          <w:sz w:val="32"/>
          <w:szCs w:val="32"/>
        </w:rPr>
      </w:pPr>
      <w:r w:rsidRPr="00EB0592">
        <w:rPr>
          <w:rFonts w:eastAsia="方正仿宋_GBK"/>
          <w:sz w:val="32"/>
          <w:szCs w:val="32"/>
        </w:rPr>
        <w:t>2022</w:t>
      </w:r>
      <w:r w:rsidRPr="00EB0592">
        <w:rPr>
          <w:rFonts w:eastAsia="方正仿宋_GBK"/>
          <w:sz w:val="32"/>
          <w:szCs w:val="32"/>
        </w:rPr>
        <w:t>年财政拨款收、支总计</w:t>
      </w:r>
      <w:r w:rsidR="00A8730C" w:rsidRPr="00EB0592">
        <w:rPr>
          <w:rFonts w:eastAsia="方正仿宋_GBK"/>
          <w:sz w:val="32"/>
          <w:szCs w:val="32"/>
        </w:rPr>
        <w:t>1081.7</w:t>
      </w:r>
      <w:r w:rsidRPr="00EB0592">
        <w:rPr>
          <w:rFonts w:eastAsia="方正仿宋_GBK"/>
          <w:sz w:val="32"/>
          <w:szCs w:val="32"/>
        </w:rPr>
        <w:t>万元。与</w:t>
      </w:r>
      <w:r w:rsidRPr="00EB0592">
        <w:rPr>
          <w:rFonts w:eastAsia="方正仿宋_GBK"/>
          <w:sz w:val="32"/>
          <w:szCs w:val="32"/>
        </w:rPr>
        <w:t>2021</w:t>
      </w:r>
      <w:r w:rsidRPr="00EB0592">
        <w:rPr>
          <w:rFonts w:eastAsia="方正仿宋_GBK"/>
          <w:sz w:val="32"/>
          <w:szCs w:val="32"/>
        </w:rPr>
        <w:t>年相比，财政拨款收、支总计各增加</w:t>
      </w:r>
      <w:r w:rsidR="00A8730C" w:rsidRPr="00EB0592">
        <w:rPr>
          <w:rFonts w:eastAsia="方正仿宋_GBK"/>
          <w:sz w:val="32"/>
          <w:szCs w:val="32"/>
        </w:rPr>
        <w:t>98.51</w:t>
      </w:r>
      <w:r w:rsidRPr="00EB0592">
        <w:rPr>
          <w:rFonts w:eastAsia="方正仿宋_GBK"/>
          <w:sz w:val="32"/>
          <w:szCs w:val="32"/>
        </w:rPr>
        <w:t>万元</w:t>
      </w:r>
      <w:r w:rsidR="00A8730C" w:rsidRPr="00EB0592">
        <w:rPr>
          <w:rFonts w:eastAsia="方正仿宋_GBK"/>
          <w:sz w:val="32"/>
          <w:szCs w:val="32"/>
        </w:rPr>
        <w:t>，</w:t>
      </w:r>
      <w:r w:rsidR="00A8730C" w:rsidRPr="00EB0592">
        <w:rPr>
          <w:rFonts w:eastAsia="方正仿宋_GBK"/>
          <w:sz w:val="32"/>
          <w:szCs w:val="32"/>
        </w:rPr>
        <w:t>98.51</w:t>
      </w:r>
      <w:r w:rsidR="00A8730C" w:rsidRPr="00EB0592">
        <w:rPr>
          <w:rFonts w:eastAsia="方正仿宋_GBK"/>
          <w:sz w:val="32"/>
          <w:szCs w:val="32"/>
        </w:rPr>
        <w:t>万元</w:t>
      </w:r>
      <w:r w:rsidRPr="00EB0592">
        <w:rPr>
          <w:rFonts w:eastAsia="方正仿宋_GBK"/>
          <w:sz w:val="32"/>
          <w:szCs w:val="32"/>
        </w:rPr>
        <w:t>，增</w:t>
      </w:r>
      <w:r w:rsidRPr="00EB0592">
        <w:rPr>
          <w:rFonts w:eastAsia="方正仿宋_GBK"/>
          <w:sz w:val="32"/>
          <w:szCs w:val="32"/>
        </w:rPr>
        <w:lastRenderedPageBreak/>
        <w:t>长</w:t>
      </w:r>
      <w:r w:rsidR="00A8730C" w:rsidRPr="00EB0592">
        <w:rPr>
          <w:rFonts w:eastAsia="方正仿宋_GBK"/>
          <w:sz w:val="32"/>
          <w:szCs w:val="32"/>
        </w:rPr>
        <w:t>10.02</w:t>
      </w:r>
      <w:r w:rsidRPr="00EB0592">
        <w:rPr>
          <w:rFonts w:eastAsia="方正仿宋_GBK"/>
          <w:sz w:val="32"/>
          <w:szCs w:val="32"/>
        </w:rPr>
        <w:t>%</w:t>
      </w:r>
      <w:r w:rsidR="00A8730C" w:rsidRPr="00EB0592">
        <w:rPr>
          <w:rFonts w:eastAsia="方正仿宋_GBK"/>
          <w:sz w:val="32"/>
          <w:szCs w:val="32"/>
        </w:rPr>
        <w:t>、增长</w:t>
      </w:r>
      <w:r w:rsidR="00A8730C" w:rsidRPr="00EB0592">
        <w:rPr>
          <w:rFonts w:eastAsia="方正仿宋_GBK"/>
          <w:sz w:val="32"/>
          <w:szCs w:val="32"/>
        </w:rPr>
        <w:t>10.02%</w:t>
      </w:r>
      <w:r w:rsidRPr="00EB0592">
        <w:rPr>
          <w:rFonts w:eastAsia="方正仿宋_GBK"/>
          <w:sz w:val="32"/>
          <w:szCs w:val="32"/>
        </w:rPr>
        <w:t>。</w:t>
      </w:r>
      <w:r w:rsidR="00A8730C" w:rsidRPr="00AC58EF">
        <w:rPr>
          <w:rFonts w:eastAsia="方正仿宋_GBK"/>
          <w:sz w:val="32"/>
          <w:szCs w:val="32"/>
        </w:rPr>
        <w:t>主要变动原因是</w:t>
      </w:r>
      <w:r w:rsidR="00A8730C" w:rsidRPr="00AC58EF">
        <w:rPr>
          <w:rFonts w:eastAsia="方正仿宋_GBK"/>
          <w:sz w:val="32"/>
          <w:szCs w:val="32"/>
        </w:rPr>
        <w:t>2022</w:t>
      </w:r>
      <w:r w:rsidR="00A8730C" w:rsidRPr="00AC58EF">
        <w:rPr>
          <w:rFonts w:eastAsia="方正仿宋_GBK"/>
          <w:sz w:val="32"/>
          <w:szCs w:val="32"/>
        </w:rPr>
        <w:t>年绩效改革导致人员经费增加，因此收入增加，支出增加。</w:t>
      </w:r>
    </w:p>
    <w:p w:rsidR="00A8730C" w:rsidRPr="00AC58EF" w:rsidRDefault="00A8730C" w:rsidP="00A8730C">
      <w:pPr>
        <w:pStyle w:val="a0"/>
        <w:spacing w:before="93"/>
        <w:rPr>
          <w:rFonts w:ascii="Times New Roman"/>
        </w:rPr>
      </w:pPr>
      <w:r w:rsidRPr="00AC58EF">
        <w:rPr>
          <w:rFonts w:ascii="Times New Roman"/>
          <w:noProof/>
        </w:rPr>
        <w:drawing>
          <wp:inline distT="0" distB="0" distL="0" distR="0">
            <wp:extent cx="4863465" cy="1857375"/>
            <wp:effectExtent l="19050" t="0" r="13335" b="0"/>
            <wp:docPr id="8"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9E4DB6" w:rsidRPr="00AC58EF" w:rsidRDefault="00EF39C0" w:rsidP="00A8730C">
      <w:pPr>
        <w:spacing w:line="600" w:lineRule="exact"/>
        <w:ind w:firstLineChars="200" w:firstLine="640"/>
        <w:rPr>
          <w:rFonts w:eastAsia="仿宋"/>
          <w:b/>
          <w:sz w:val="32"/>
          <w:szCs w:val="32"/>
        </w:rPr>
      </w:pPr>
      <w:r w:rsidRPr="00AC58EF">
        <w:rPr>
          <w:rFonts w:eastAsia="仿宋" w:hAnsi="仿宋"/>
          <w:sz w:val="32"/>
          <w:szCs w:val="32"/>
        </w:rPr>
        <w:t>（图</w:t>
      </w:r>
      <w:r w:rsidRPr="00AC58EF">
        <w:rPr>
          <w:rFonts w:eastAsia="仿宋"/>
          <w:sz w:val="32"/>
          <w:szCs w:val="32"/>
        </w:rPr>
        <w:t>4</w:t>
      </w:r>
      <w:r w:rsidRPr="00AC58EF">
        <w:rPr>
          <w:rFonts w:eastAsia="仿宋" w:hAnsi="仿宋"/>
          <w:sz w:val="32"/>
          <w:szCs w:val="32"/>
        </w:rPr>
        <w:t>：财政拨款收、支决算总计变动情况）</w:t>
      </w:r>
    </w:p>
    <w:p w:rsidR="009E4DB6" w:rsidRPr="00AC58EF" w:rsidRDefault="00EF39C0">
      <w:pPr>
        <w:spacing w:line="600" w:lineRule="exact"/>
        <w:ind w:firstLineChars="200" w:firstLine="640"/>
        <w:outlineLvl w:val="1"/>
        <w:rPr>
          <w:rStyle w:val="2Char"/>
          <w:rFonts w:ascii="Times New Roman" w:eastAsia="黑体" w:hAnsi="Times New Roman" w:cs="Times New Roman"/>
          <w:b w:val="0"/>
        </w:rPr>
      </w:pPr>
      <w:bookmarkStart w:id="41" w:name="_Toc15377209"/>
      <w:bookmarkStart w:id="42" w:name="_Toc15396607"/>
      <w:bookmarkStart w:id="43" w:name="_Toc143785200"/>
      <w:r w:rsidRPr="00AC58EF">
        <w:rPr>
          <w:rFonts w:eastAsia="黑体" w:hAnsi="黑体"/>
          <w:sz w:val="32"/>
          <w:szCs w:val="32"/>
        </w:rPr>
        <w:t>五、</w:t>
      </w:r>
      <w:r w:rsidRPr="00AC58EF">
        <w:rPr>
          <w:rFonts w:eastAsia="黑体" w:hAnsi="黑体"/>
          <w:b/>
          <w:sz w:val="32"/>
          <w:szCs w:val="32"/>
        </w:rPr>
        <w:t>一</w:t>
      </w:r>
      <w:r w:rsidRPr="00AC58EF">
        <w:rPr>
          <w:rStyle w:val="2Char"/>
          <w:rFonts w:ascii="Times New Roman" w:eastAsia="黑体" w:hAnsi="黑体" w:cs="Times New Roman"/>
          <w:b w:val="0"/>
        </w:rPr>
        <w:t>般公共预算财政拨款支出决算情况说明</w:t>
      </w:r>
      <w:bookmarkEnd w:id="41"/>
      <w:bookmarkEnd w:id="42"/>
      <w:bookmarkEnd w:id="43"/>
    </w:p>
    <w:p w:rsidR="009E4DB6" w:rsidRPr="00AC58EF" w:rsidRDefault="00EF39C0">
      <w:pPr>
        <w:spacing w:line="600" w:lineRule="exact"/>
        <w:ind w:firstLineChars="200" w:firstLine="643"/>
        <w:outlineLvl w:val="2"/>
        <w:rPr>
          <w:rFonts w:eastAsia="仿宋"/>
          <w:b/>
          <w:sz w:val="32"/>
          <w:szCs w:val="32"/>
        </w:rPr>
      </w:pPr>
      <w:bookmarkStart w:id="44" w:name="_Toc15377210"/>
      <w:bookmarkStart w:id="45" w:name="_Toc143785201"/>
      <w:r w:rsidRPr="00AC58EF">
        <w:rPr>
          <w:rFonts w:eastAsia="仿宋" w:hAnsi="仿宋"/>
          <w:b/>
          <w:sz w:val="32"/>
          <w:szCs w:val="32"/>
        </w:rPr>
        <w:t>（一）一般公共预算财政拨款支出决算总体情况</w:t>
      </w:r>
      <w:bookmarkEnd w:id="44"/>
      <w:bookmarkEnd w:id="45"/>
    </w:p>
    <w:p w:rsidR="009E4DB6" w:rsidRPr="00EB0592" w:rsidRDefault="00EF39C0" w:rsidP="00EB0592">
      <w:pPr>
        <w:ind w:firstLine="630"/>
        <w:rPr>
          <w:rFonts w:eastAsia="方正仿宋_GBK"/>
          <w:sz w:val="32"/>
          <w:szCs w:val="32"/>
        </w:rPr>
      </w:pPr>
      <w:r w:rsidRPr="00EB0592">
        <w:rPr>
          <w:rFonts w:eastAsia="方正仿宋_GBK"/>
          <w:sz w:val="32"/>
          <w:szCs w:val="32"/>
        </w:rPr>
        <w:t>2022</w:t>
      </w:r>
      <w:r w:rsidRPr="00EB0592">
        <w:rPr>
          <w:rFonts w:eastAsia="方正仿宋_GBK"/>
          <w:sz w:val="32"/>
          <w:szCs w:val="32"/>
        </w:rPr>
        <w:t>年一般公共预算财政拨款支出</w:t>
      </w:r>
      <w:r w:rsidR="00A8730C" w:rsidRPr="00EB0592">
        <w:rPr>
          <w:rFonts w:eastAsia="方正仿宋_GBK"/>
          <w:sz w:val="32"/>
          <w:szCs w:val="32"/>
        </w:rPr>
        <w:t>108</w:t>
      </w:r>
      <w:r w:rsidR="00C40C8D" w:rsidRPr="00EB0592">
        <w:rPr>
          <w:rFonts w:eastAsia="方正仿宋_GBK"/>
          <w:sz w:val="32"/>
          <w:szCs w:val="32"/>
        </w:rPr>
        <w:t>1</w:t>
      </w:r>
      <w:r w:rsidR="00A8730C" w:rsidRPr="00EB0592">
        <w:rPr>
          <w:rFonts w:eastAsia="方正仿宋_GBK"/>
          <w:sz w:val="32"/>
          <w:szCs w:val="32"/>
        </w:rPr>
        <w:t>.</w:t>
      </w:r>
      <w:r w:rsidR="00C40C8D" w:rsidRPr="00EB0592">
        <w:rPr>
          <w:rFonts w:eastAsia="方正仿宋_GBK"/>
          <w:sz w:val="32"/>
          <w:szCs w:val="32"/>
        </w:rPr>
        <w:t>7</w:t>
      </w:r>
      <w:r w:rsidRPr="00EB0592">
        <w:rPr>
          <w:rFonts w:eastAsia="方正仿宋_GBK"/>
          <w:sz w:val="32"/>
          <w:szCs w:val="32"/>
        </w:rPr>
        <w:t>万元，占本年支出合计的</w:t>
      </w:r>
      <w:r w:rsidR="00A8730C" w:rsidRPr="00EB0592">
        <w:rPr>
          <w:rFonts w:eastAsia="方正仿宋_GBK"/>
          <w:sz w:val="32"/>
          <w:szCs w:val="32"/>
        </w:rPr>
        <w:t>100</w:t>
      </w:r>
      <w:r w:rsidRPr="00EB0592">
        <w:rPr>
          <w:rFonts w:eastAsia="方正仿宋_GBK"/>
          <w:sz w:val="32"/>
          <w:szCs w:val="32"/>
        </w:rPr>
        <w:t>%</w:t>
      </w:r>
      <w:r w:rsidRPr="00EB0592">
        <w:rPr>
          <w:rFonts w:eastAsia="方正仿宋_GBK"/>
          <w:sz w:val="32"/>
          <w:szCs w:val="32"/>
        </w:rPr>
        <w:t>。与</w:t>
      </w:r>
      <w:r w:rsidRPr="00EB0592">
        <w:rPr>
          <w:rFonts w:eastAsia="方正仿宋_GBK"/>
          <w:sz w:val="32"/>
          <w:szCs w:val="32"/>
        </w:rPr>
        <w:t>2021</w:t>
      </w:r>
      <w:r w:rsidRPr="00EB0592">
        <w:rPr>
          <w:rFonts w:eastAsia="方正仿宋_GBK"/>
          <w:sz w:val="32"/>
          <w:szCs w:val="32"/>
        </w:rPr>
        <w:t>年相比，一般公共预算财政拨款支出增加</w:t>
      </w:r>
      <w:r w:rsidR="00A8730C" w:rsidRPr="00EB0592">
        <w:rPr>
          <w:rFonts w:eastAsia="方正仿宋_GBK"/>
          <w:sz w:val="32"/>
          <w:szCs w:val="32"/>
        </w:rPr>
        <w:t>98.51</w:t>
      </w:r>
      <w:r w:rsidRPr="00EB0592">
        <w:rPr>
          <w:rFonts w:eastAsia="方正仿宋_GBK"/>
          <w:sz w:val="32"/>
          <w:szCs w:val="32"/>
        </w:rPr>
        <w:t>万元，增长</w:t>
      </w:r>
      <w:r w:rsidR="00A8730C" w:rsidRPr="00EB0592">
        <w:rPr>
          <w:rFonts w:eastAsia="方正仿宋_GBK"/>
          <w:sz w:val="32"/>
          <w:szCs w:val="32"/>
        </w:rPr>
        <w:t>10.02</w:t>
      </w:r>
      <w:r w:rsidRPr="00EB0592">
        <w:rPr>
          <w:rFonts w:eastAsia="方正仿宋_GBK"/>
          <w:sz w:val="32"/>
          <w:szCs w:val="32"/>
        </w:rPr>
        <w:t>%</w:t>
      </w:r>
      <w:r w:rsidRPr="00EB0592">
        <w:rPr>
          <w:rFonts w:eastAsia="方正仿宋_GBK"/>
          <w:sz w:val="32"/>
          <w:szCs w:val="32"/>
        </w:rPr>
        <w:t>。主要变动原因是</w:t>
      </w:r>
      <w:r w:rsidR="00A8730C" w:rsidRPr="00AC58EF">
        <w:rPr>
          <w:rFonts w:eastAsia="方正仿宋_GBK"/>
          <w:sz w:val="32"/>
          <w:szCs w:val="32"/>
        </w:rPr>
        <w:t>2022</w:t>
      </w:r>
      <w:r w:rsidR="00A8730C" w:rsidRPr="00AC58EF">
        <w:rPr>
          <w:rFonts w:eastAsia="方正仿宋_GBK"/>
          <w:sz w:val="32"/>
          <w:szCs w:val="32"/>
        </w:rPr>
        <w:t>年绩效改革导致人员经费增加，因此收入增加，支出增加</w:t>
      </w:r>
    </w:p>
    <w:p w:rsidR="00A8730C" w:rsidRPr="00AC58EF" w:rsidRDefault="00A8730C" w:rsidP="00A8730C">
      <w:pPr>
        <w:pStyle w:val="a0"/>
        <w:spacing w:before="93"/>
        <w:rPr>
          <w:rFonts w:ascii="Times New Roman"/>
        </w:rPr>
      </w:pPr>
      <w:r w:rsidRPr="00AC58EF">
        <w:rPr>
          <w:rFonts w:ascii="Times New Roman"/>
          <w:noProof/>
        </w:rPr>
        <w:drawing>
          <wp:inline distT="0" distB="0" distL="0" distR="0">
            <wp:extent cx="4581525" cy="1666875"/>
            <wp:effectExtent l="19050" t="0" r="9525" b="0"/>
            <wp:docPr id="10" name="图表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9E4DB6" w:rsidRPr="00AC58EF" w:rsidRDefault="00EF39C0">
      <w:pPr>
        <w:spacing w:line="600" w:lineRule="exact"/>
        <w:ind w:firstLineChars="200" w:firstLine="640"/>
        <w:rPr>
          <w:rFonts w:eastAsia="仿宋"/>
          <w:sz w:val="32"/>
          <w:szCs w:val="32"/>
        </w:rPr>
      </w:pPr>
      <w:r w:rsidRPr="00AC58EF">
        <w:rPr>
          <w:rFonts w:eastAsia="仿宋" w:hAnsi="仿宋"/>
          <w:sz w:val="32"/>
          <w:szCs w:val="32"/>
        </w:rPr>
        <w:t>（图</w:t>
      </w:r>
      <w:r w:rsidRPr="00AC58EF">
        <w:rPr>
          <w:rFonts w:eastAsia="仿宋"/>
          <w:sz w:val="32"/>
          <w:szCs w:val="32"/>
        </w:rPr>
        <w:t>5</w:t>
      </w:r>
      <w:r w:rsidRPr="00AC58EF">
        <w:rPr>
          <w:rFonts w:eastAsia="仿宋" w:hAnsi="仿宋"/>
          <w:sz w:val="32"/>
          <w:szCs w:val="32"/>
        </w:rPr>
        <w:t>：一般公共预算财政拨款支出决算变动情况）</w:t>
      </w:r>
    </w:p>
    <w:p w:rsidR="009E4DB6" w:rsidRPr="00AC58EF" w:rsidRDefault="00EF39C0">
      <w:pPr>
        <w:spacing w:line="600" w:lineRule="exact"/>
        <w:ind w:firstLineChars="200" w:firstLine="643"/>
        <w:outlineLvl w:val="2"/>
        <w:rPr>
          <w:rFonts w:eastAsia="仿宋"/>
          <w:b/>
          <w:sz w:val="32"/>
          <w:szCs w:val="32"/>
        </w:rPr>
      </w:pPr>
      <w:bookmarkStart w:id="46" w:name="_Toc15377211"/>
      <w:bookmarkStart w:id="47" w:name="_Toc143785202"/>
      <w:r w:rsidRPr="00AC58EF">
        <w:rPr>
          <w:rFonts w:eastAsia="仿宋" w:hAnsi="仿宋"/>
          <w:b/>
          <w:sz w:val="32"/>
          <w:szCs w:val="32"/>
        </w:rPr>
        <w:t>（二）一般公共预算财政拨款支出决算结构情况</w:t>
      </w:r>
      <w:bookmarkEnd w:id="46"/>
      <w:bookmarkEnd w:id="47"/>
    </w:p>
    <w:p w:rsidR="009E4DB6" w:rsidRPr="00EB0592" w:rsidRDefault="00EF39C0" w:rsidP="00EB0592">
      <w:pPr>
        <w:ind w:firstLine="630"/>
        <w:rPr>
          <w:rFonts w:eastAsia="方正仿宋_GBK"/>
          <w:sz w:val="32"/>
          <w:szCs w:val="32"/>
        </w:rPr>
      </w:pPr>
      <w:r w:rsidRPr="00EB0592">
        <w:rPr>
          <w:rFonts w:eastAsia="方正仿宋_GBK"/>
          <w:sz w:val="32"/>
          <w:szCs w:val="32"/>
        </w:rPr>
        <w:t>2022</w:t>
      </w:r>
      <w:r w:rsidRPr="00EB0592">
        <w:rPr>
          <w:rFonts w:eastAsia="方正仿宋_GBK"/>
          <w:sz w:val="32"/>
          <w:szCs w:val="32"/>
        </w:rPr>
        <w:t>年一般公共预算财政拨款支出</w:t>
      </w:r>
      <w:r w:rsidR="0017713A" w:rsidRPr="00EB0592">
        <w:rPr>
          <w:rFonts w:eastAsia="方正仿宋_GBK"/>
          <w:sz w:val="32"/>
          <w:szCs w:val="32"/>
        </w:rPr>
        <w:t>108</w:t>
      </w:r>
      <w:r w:rsidR="00C40C8D" w:rsidRPr="00EB0592">
        <w:rPr>
          <w:rFonts w:eastAsia="方正仿宋_GBK"/>
          <w:sz w:val="32"/>
          <w:szCs w:val="32"/>
        </w:rPr>
        <w:t>1</w:t>
      </w:r>
      <w:r w:rsidR="0017713A" w:rsidRPr="00EB0592">
        <w:rPr>
          <w:rFonts w:eastAsia="方正仿宋_GBK"/>
          <w:sz w:val="32"/>
          <w:szCs w:val="32"/>
        </w:rPr>
        <w:t>.</w:t>
      </w:r>
      <w:r w:rsidR="00C40C8D" w:rsidRPr="00EB0592">
        <w:rPr>
          <w:rFonts w:eastAsia="方正仿宋_GBK"/>
          <w:sz w:val="32"/>
          <w:szCs w:val="32"/>
        </w:rPr>
        <w:t>7</w:t>
      </w:r>
      <w:r w:rsidRPr="00EB0592">
        <w:rPr>
          <w:rFonts w:eastAsia="方正仿宋_GBK"/>
          <w:sz w:val="32"/>
          <w:szCs w:val="32"/>
        </w:rPr>
        <w:t>万元，主要</w:t>
      </w:r>
      <w:r w:rsidRPr="00EB0592">
        <w:rPr>
          <w:rFonts w:eastAsia="方正仿宋_GBK"/>
          <w:sz w:val="32"/>
          <w:szCs w:val="32"/>
        </w:rPr>
        <w:lastRenderedPageBreak/>
        <w:t>用于以下方面</w:t>
      </w:r>
      <w:r w:rsidRPr="00EB0592">
        <w:rPr>
          <w:rFonts w:eastAsia="方正仿宋_GBK"/>
          <w:sz w:val="32"/>
          <w:szCs w:val="32"/>
        </w:rPr>
        <w:t>:</w:t>
      </w:r>
      <w:r w:rsidRPr="00EB0592">
        <w:rPr>
          <w:rFonts w:eastAsia="方正仿宋_GBK"/>
          <w:sz w:val="32"/>
          <w:szCs w:val="32"/>
        </w:rPr>
        <w:t>一般公共服务支出</w:t>
      </w:r>
      <w:r w:rsidR="0017713A" w:rsidRPr="00EB0592">
        <w:rPr>
          <w:rFonts w:eastAsia="方正仿宋_GBK"/>
          <w:sz w:val="32"/>
          <w:szCs w:val="32"/>
        </w:rPr>
        <w:t>889.29</w:t>
      </w:r>
      <w:r w:rsidRPr="00EB0592">
        <w:rPr>
          <w:rFonts w:eastAsia="方正仿宋_GBK"/>
          <w:sz w:val="32"/>
          <w:szCs w:val="32"/>
        </w:rPr>
        <w:t>万元，占</w:t>
      </w:r>
      <w:r w:rsidR="00C40C8D" w:rsidRPr="00EB0592">
        <w:rPr>
          <w:rFonts w:eastAsia="方正仿宋_GBK"/>
          <w:sz w:val="32"/>
          <w:szCs w:val="32"/>
        </w:rPr>
        <w:t>82.21</w:t>
      </w:r>
      <w:r w:rsidRPr="00EB0592">
        <w:rPr>
          <w:rFonts w:eastAsia="方正仿宋_GBK"/>
          <w:sz w:val="32"/>
          <w:szCs w:val="32"/>
        </w:rPr>
        <w:t>%</w:t>
      </w:r>
      <w:r w:rsidRPr="00EB0592">
        <w:rPr>
          <w:rFonts w:eastAsia="方正仿宋_GBK"/>
          <w:sz w:val="32"/>
          <w:szCs w:val="32"/>
        </w:rPr>
        <w:t>；</w:t>
      </w:r>
      <w:r w:rsidR="0017713A" w:rsidRPr="00EB0592">
        <w:rPr>
          <w:rFonts w:eastAsia="方正仿宋_GBK"/>
          <w:sz w:val="32"/>
          <w:szCs w:val="32"/>
        </w:rPr>
        <w:t>公共安全支出（类）支出</w:t>
      </w:r>
      <w:r w:rsidR="0017713A" w:rsidRPr="00EB0592">
        <w:rPr>
          <w:rFonts w:eastAsia="方正仿宋_GBK"/>
          <w:sz w:val="32"/>
          <w:szCs w:val="32"/>
        </w:rPr>
        <w:t>6.58</w:t>
      </w:r>
      <w:r w:rsidR="0017713A" w:rsidRPr="00EB0592">
        <w:rPr>
          <w:rFonts w:eastAsia="方正仿宋_GBK"/>
          <w:sz w:val="32"/>
          <w:szCs w:val="32"/>
        </w:rPr>
        <w:t>万元，占</w:t>
      </w:r>
      <w:r w:rsidR="0017713A" w:rsidRPr="00EB0592">
        <w:rPr>
          <w:rFonts w:eastAsia="方正仿宋_GBK"/>
          <w:sz w:val="32"/>
          <w:szCs w:val="32"/>
        </w:rPr>
        <w:t>0.61%</w:t>
      </w:r>
      <w:r w:rsidR="0017713A" w:rsidRPr="00EB0592">
        <w:rPr>
          <w:rFonts w:eastAsia="方正仿宋_GBK"/>
          <w:sz w:val="32"/>
          <w:szCs w:val="32"/>
        </w:rPr>
        <w:t>；社会保障和就业（类）支出</w:t>
      </w:r>
      <w:r w:rsidR="0017713A" w:rsidRPr="00EB0592">
        <w:rPr>
          <w:rFonts w:eastAsia="方正仿宋_GBK"/>
          <w:sz w:val="32"/>
          <w:szCs w:val="32"/>
        </w:rPr>
        <w:t>105.75</w:t>
      </w:r>
      <w:r w:rsidR="0017713A" w:rsidRPr="00EB0592">
        <w:rPr>
          <w:rFonts w:eastAsia="方正仿宋_GBK"/>
          <w:sz w:val="32"/>
          <w:szCs w:val="32"/>
        </w:rPr>
        <w:t>万元，占</w:t>
      </w:r>
      <w:r w:rsidR="0017713A" w:rsidRPr="00EB0592">
        <w:rPr>
          <w:rFonts w:eastAsia="方正仿宋_GBK"/>
          <w:sz w:val="32"/>
          <w:szCs w:val="32"/>
        </w:rPr>
        <w:t>9.7</w:t>
      </w:r>
      <w:r w:rsidR="00C40C8D" w:rsidRPr="00EB0592">
        <w:rPr>
          <w:rFonts w:eastAsia="方正仿宋_GBK"/>
          <w:sz w:val="32"/>
          <w:szCs w:val="32"/>
        </w:rPr>
        <w:t>8</w:t>
      </w:r>
      <w:r w:rsidR="0017713A" w:rsidRPr="00EB0592">
        <w:rPr>
          <w:rFonts w:eastAsia="方正仿宋_GBK"/>
          <w:sz w:val="32"/>
          <w:szCs w:val="32"/>
        </w:rPr>
        <w:t>%</w:t>
      </w:r>
      <w:r w:rsidR="0017713A" w:rsidRPr="00EB0592">
        <w:rPr>
          <w:rFonts w:eastAsia="方正仿宋_GBK"/>
          <w:sz w:val="32"/>
          <w:szCs w:val="32"/>
        </w:rPr>
        <w:t>；卫生健康支出</w:t>
      </w:r>
      <w:r w:rsidR="0017713A" w:rsidRPr="00EB0592">
        <w:rPr>
          <w:rFonts w:eastAsia="方正仿宋_GBK"/>
          <w:sz w:val="32"/>
          <w:szCs w:val="32"/>
        </w:rPr>
        <w:t>0.</w:t>
      </w:r>
      <w:r w:rsidR="00C40C8D" w:rsidRPr="00EB0592">
        <w:rPr>
          <w:rFonts w:eastAsia="方正仿宋_GBK"/>
          <w:sz w:val="32"/>
          <w:szCs w:val="32"/>
        </w:rPr>
        <w:t>0</w:t>
      </w:r>
      <w:r w:rsidR="0017713A" w:rsidRPr="00EB0592">
        <w:rPr>
          <w:rFonts w:eastAsia="方正仿宋_GBK"/>
          <w:sz w:val="32"/>
          <w:szCs w:val="32"/>
        </w:rPr>
        <w:t>3</w:t>
      </w:r>
      <w:r w:rsidR="0017713A" w:rsidRPr="00EB0592">
        <w:rPr>
          <w:rFonts w:eastAsia="方正仿宋_GBK"/>
          <w:sz w:val="32"/>
          <w:szCs w:val="32"/>
        </w:rPr>
        <w:t>万元，占</w:t>
      </w:r>
      <w:r w:rsidR="0017713A" w:rsidRPr="00EB0592">
        <w:rPr>
          <w:rFonts w:eastAsia="方正仿宋_GBK"/>
          <w:sz w:val="32"/>
          <w:szCs w:val="32"/>
        </w:rPr>
        <w:t>0.03%</w:t>
      </w:r>
      <w:r w:rsidR="0017713A" w:rsidRPr="00EB0592">
        <w:rPr>
          <w:rFonts w:eastAsia="方正仿宋_GBK"/>
          <w:sz w:val="32"/>
          <w:szCs w:val="32"/>
        </w:rPr>
        <w:t>；住房保障支出</w:t>
      </w:r>
      <w:r w:rsidR="0017713A" w:rsidRPr="00EB0592">
        <w:rPr>
          <w:rFonts w:eastAsia="方正仿宋_GBK"/>
          <w:sz w:val="32"/>
          <w:szCs w:val="32"/>
        </w:rPr>
        <w:t>79.75</w:t>
      </w:r>
      <w:r w:rsidR="0017713A" w:rsidRPr="00EB0592">
        <w:rPr>
          <w:rFonts w:eastAsia="方正仿宋_GBK"/>
          <w:sz w:val="32"/>
          <w:szCs w:val="32"/>
        </w:rPr>
        <w:t>万元，占</w:t>
      </w:r>
      <w:r w:rsidR="0017713A" w:rsidRPr="00EB0592">
        <w:rPr>
          <w:rFonts w:eastAsia="方正仿宋_GBK"/>
          <w:sz w:val="32"/>
          <w:szCs w:val="32"/>
        </w:rPr>
        <w:t>7.3</w:t>
      </w:r>
      <w:r w:rsidR="00C40C8D" w:rsidRPr="00EB0592">
        <w:rPr>
          <w:rFonts w:eastAsia="方正仿宋_GBK"/>
          <w:sz w:val="32"/>
          <w:szCs w:val="32"/>
        </w:rPr>
        <w:t>7</w:t>
      </w:r>
      <w:r w:rsidR="0017713A" w:rsidRPr="00EB0592">
        <w:rPr>
          <w:rFonts w:eastAsia="方正仿宋_GBK"/>
          <w:sz w:val="32"/>
          <w:szCs w:val="32"/>
        </w:rPr>
        <w:t>%</w:t>
      </w:r>
      <w:r w:rsidR="0017713A" w:rsidRPr="00EB0592">
        <w:rPr>
          <w:rFonts w:eastAsia="方正仿宋_GBK"/>
          <w:sz w:val="32"/>
          <w:szCs w:val="32"/>
        </w:rPr>
        <w:t>。</w:t>
      </w:r>
    </w:p>
    <w:p w:rsidR="009E4DB6" w:rsidRPr="00AC58EF" w:rsidRDefault="00C40C8D">
      <w:pPr>
        <w:spacing w:line="600" w:lineRule="exact"/>
        <w:ind w:firstLine="640"/>
        <w:rPr>
          <w:rFonts w:eastAsia="仿宋"/>
          <w:sz w:val="32"/>
          <w:szCs w:val="32"/>
        </w:rPr>
      </w:pPr>
      <w:r w:rsidRPr="00AC58EF">
        <w:rPr>
          <w:rFonts w:eastAsia="仿宋"/>
          <w:b/>
          <w:noProof/>
          <w:sz w:val="32"/>
          <w:szCs w:val="32"/>
        </w:rPr>
        <w:drawing>
          <wp:anchor distT="0" distB="0" distL="114300" distR="114300" simplePos="0" relativeHeight="251659264" behindDoc="1" locked="0" layoutInCell="1" allowOverlap="1">
            <wp:simplePos x="0" y="0"/>
            <wp:positionH relativeFrom="column">
              <wp:posOffset>361950</wp:posOffset>
            </wp:positionH>
            <wp:positionV relativeFrom="paragraph">
              <wp:posOffset>190500</wp:posOffset>
            </wp:positionV>
            <wp:extent cx="4476115" cy="1687195"/>
            <wp:effectExtent l="19050" t="0" r="19685" b="8255"/>
            <wp:wrapTight wrapText="bothSides">
              <wp:wrapPolygon edited="0">
                <wp:start x="-92" y="0"/>
                <wp:lineTo x="-92" y="21706"/>
                <wp:lineTo x="21695" y="21706"/>
                <wp:lineTo x="21695" y="0"/>
                <wp:lineTo x="-92" y="0"/>
              </wp:wrapPolygon>
            </wp:wrapTight>
            <wp:docPr id="1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anchor>
        </w:drawing>
      </w:r>
    </w:p>
    <w:p w:rsidR="009E4DB6" w:rsidRPr="00AC58EF" w:rsidRDefault="00EF39C0">
      <w:pPr>
        <w:spacing w:line="600" w:lineRule="exact"/>
        <w:ind w:firstLineChars="200" w:firstLine="640"/>
        <w:rPr>
          <w:rFonts w:eastAsia="仿宋"/>
          <w:sz w:val="32"/>
          <w:szCs w:val="32"/>
        </w:rPr>
      </w:pPr>
      <w:r w:rsidRPr="00AC58EF">
        <w:rPr>
          <w:rFonts w:eastAsia="仿宋" w:hAnsi="仿宋"/>
          <w:sz w:val="32"/>
          <w:szCs w:val="32"/>
        </w:rPr>
        <w:t>（图</w:t>
      </w:r>
      <w:r w:rsidRPr="00AC58EF">
        <w:rPr>
          <w:rFonts w:eastAsia="仿宋"/>
          <w:sz w:val="32"/>
          <w:szCs w:val="32"/>
        </w:rPr>
        <w:t>6</w:t>
      </w:r>
      <w:r w:rsidRPr="00AC58EF">
        <w:rPr>
          <w:rFonts w:eastAsia="仿宋" w:hAnsi="仿宋"/>
          <w:sz w:val="32"/>
          <w:szCs w:val="32"/>
        </w:rPr>
        <w:t>：一般公共预算财政拨款支出决算结构）</w:t>
      </w:r>
    </w:p>
    <w:p w:rsidR="009E4DB6" w:rsidRPr="00AC58EF" w:rsidRDefault="00EF39C0">
      <w:pPr>
        <w:spacing w:line="600" w:lineRule="exact"/>
        <w:ind w:firstLineChars="200" w:firstLine="643"/>
        <w:outlineLvl w:val="2"/>
        <w:rPr>
          <w:rFonts w:eastAsia="仿宋"/>
          <w:b/>
          <w:sz w:val="32"/>
          <w:szCs w:val="32"/>
        </w:rPr>
      </w:pPr>
      <w:bookmarkStart w:id="48" w:name="_Toc15377212"/>
      <w:bookmarkStart w:id="49" w:name="_Toc143785203"/>
      <w:r w:rsidRPr="00AC58EF">
        <w:rPr>
          <w:rFonts w:eastAsia="仿宋" w:hAnsi="仿宋"/>
          <w:b/>
          <w:sz w:val="32"/>
          <w:szCs w:val="32"/>
        </w:rPr>
        <w:t>（三）一般公共预算财政拨款支出决算具体情况</w:t>
      </w:r>
      <w:bookmarkEnd w:id="48"/>
      <w:bookmarkEnd w:id="49"/>
    </w:p>
    <w:p w:rsidR="009E4DB6" w:rsidRPr="00EB0592" w:rsidRDefault="00EF39C0" w:rsidP="00EB0592">
      <w:pPr>
        <w:ind w:firstLine="630"/>
        <w:rPr>
          <w:rFonts w:eastAsia="方正仿宋_GBK"/>
          <w:sz w:val="32"/>
          <w:szCs w:val="32"/>
        </w:rPr>
      </w:pPr>
      <w:bookmarkStart w:id="50" w:name="_Toc15377213"/>
      <w:bookmarkStart w:id="51" w:name="_Toc15378460"/>
      <w:bookmarkStart w:id="52" w:name="_Toc15377444"/>
      <w:bookmarkStart w:id="53" w:name="_Toc143785204"/>
      <w:r w:rsidRPr="00EB0592">
        <w:rPr>
          <w:rFonts w:eastAsia="方正仿宋_GBK"/>
          <w:sz w:val="32"/>
          <w:szCs w:val="32"/>
        </w:rPr>
        <w:t>2022</w:t>
      </w:r>
      <w:r w:rsidRPr="00EB0592">
        <w:rPr>
          <w:rFonts w:eastAsia="方正仿宋_GBK"/>
          <w:sz w:val="32"/>
          <w:szCs w:val="32"/>
        </w:rPr>
        <w:t>年一般公共预算支出决算数为</w:t>
      </w:r>
      <w:r w:rsidR="00807B1A" w:rsidRPr="00EB0592">
        <w:rPr>
          <w:rFonts w:eastAsia="方正仿宋_GBK"/>
          <w:sz w:val="32"/>
          <w:szCs w:val="32"/>
        </w:rPr>
        <w:t>1081.7</w:t>
      </w:r>
      <w:r w:rsidR="00EB0592" w:rsidRPr="00EB0592">
        <w:rPr>
          <w:rFonts w:eastAsia="方正仿宋_GBK" w:hint="eastAsia"/>
          <w:sz w:val="32"/>
          <w:szCs w:val="32"/>
        </w:rPr>
        <w:t>万元</w:t>
      </w:r>
      <w:r w:rsidRPr="00EB0592">
        <w:rPr>
          <w:rFonts w:eastAsia="方正仿宋_GBK"/>
          <w:sz w:val="32"/>
          <w:szCs w:val="32"/>
        </w:rPr>
        <w:t>，完成预算</w:t>
      </w:r>
      <w:r w:rsidR="00807B1A" w:rsidRPr="00EB0592">
        <w:rPr>
          <w:rFonts w:eastAsia="方正仿宋_GBK"/>
          <w:sz w:val="32"/>
          <w:szCs w:val="32"/>
        </w:rPr>
        <w:t>105.18</w:t>
      </w:r>
      <w:r w:rsidRPr="00EB0592">
        <w:rPr>
          <w:rFonts w:eastAsia="方正仿宋_GBK"/>
          <w:sz w:val="32"/>
          <w:szCs w:val="32"/>
        </w:rPr>
        <w:t>%</w:t>
      </w:r>
      <w:r w:rsidRPr="00EB0592">
        <w:rPr>
          <w:rFonts w:eastAsia="方正仿宋_GBK"/>
          <w:sz w:val="32"/>
          <w:szCs w:val="32"/>
        </w:rPr>
        <w:t>。其中：</w:t>
      </w:r>
      <w:bookmarkEnd w:id="50"/>
      <w:bookmarkEnd w:id="51"/>
      <w:bookmarkEnd w:id="52"/>
      <w:bookmarkEnd w:id="53"/>
    </w:p>
    <w:p w:rsidR="00807B1A" w:rsidRPr="00AC58EF" w:rsidRDefault="00807B1A" w:rsidP="00EB0592">
      <w:pPr>
        <w:ind w:firstLine="630"/>
        <w:rPr>
          <w:rFonts w:eastAsia="方正仿宋_GBK"/>
          <w:sz w:val="32"/>
          <w:szCs w:val="32"/>
        </w:rPr>
      </w:pPr>
      <w:r w:rsidRPr="00EB0592">
        <w:rPr>
          <w:rFonts w:eastAsia="方正仿宋_GBK"/>
          <w:sz w:val="32"/>
          <w:szCs w:val="32"/>
        </w:rPr>
        <w:t>1.</w:t>
      </w:r>
      <w:r w:rsidRPr="00EB0592">
        <w:rPr>
          <w:rFonts w:eastAsia="方正仿宋_GBK"/>
          <w:sz w:val="32"/>
          <w:szCs w:val="32"/>
        </w:rPr>
        <w:t>一般公共服务（类）</w:t>
      </w:r>
      <w:r w:rsidRPr="00EB0592">
        <w:rPr>
          <w:rFonts w:eastAsia="方正仿宋_GBK"/>
          <w:sz w:val="32"/>
          <w:szCs w:val="32"/>
        </w:rPr>
        <w:t>31</w:t>
      </w:r>
      <w:r w:rsidRPr="00EB0592">
        <w:rPr>
          <w:rFonts w:eastAsia="方正仿宋_GBK"/>
          <w:sz w:val="32"/>
          <w:szCs w:val="32"/>
        </w:rPr>
        <w:t>党委办公厅（室）及相关机构事务（款）行政运行</w:t>
      </w:r>
      <w:r w:rsidRPr="00EB0592">
        <w:rPr>
          <w:rFonts w:eastAsia="方正仿宋_GBK"/>
          <w:sz w:val="32"/>
          <w:szCs w:val="32"/>
        </w:rPr>
        <w:t>2103101</w:t>
      </w:r>
      <w:r w:rsidRPr="00EB0592">
        <w:rPr>
          <w:rFonts w:eastAsia="方正仿宋_GBK"/>
          <w:sz w:val="32"/>
          <w:szCs w:val="32"/>
        </w:rPr>
        <w:t>（项）：</w:t>
      </w:r>
      <w:r w:rsidRPr="00EB0592">
        <w:rPr>
          <w:rFonts w:eastAsia="方正仿宋_GBK"/>
          <w:sz w:val="32"/>
          <w:szCs w:val="32"/>
        </w:rPr>
        <w:t xml:space="preserve"> </w:t>
      </w:r>
      <w:r w:rsidRPr="00AC58EF">
        <w:rPr>
          <w:rFonts w:eastAsia="方正仿宋_GBK"/>
          <w:sz w:val="32"/>
          <w:szCs w:val="32"/>
        </w:rPr>
        <w:t>支出决算为</w:t>
      </w:r>
      <w:r w:rsidRPr="00AC58EF">
        <w:rPr>
          <w:rFonts w:eastAsia="方正仿宋_GBK"/>
          <w:sz w:val="32"/>
          <w:szCs w:val="32"/>
        </w:rPr>
        <w:t>:732.14</w:t>
      </w:r>
      <w:r w:rsidRPr="00AC58EF">
        <w:rPr>
          <w:rFonts w:eastAsia="方正仿宋_GBK"/>
          <w:sz w:val="32"/>
          <w:szCs w:val="32"/>
        </w:rPr>
        <w:t>万</w:t>
      </w:r>
      <w:r w:rsidRPr="00EB0592">
        <w:rPr>
          <w:rFonts w:eastAsia="方正仿宋_GBK"/>
          <w:sz w:val="32"/>
          <w:szCs w:val="32"/>
        </w:rPr>
        <w:t>元，一般行政管理事务</w:t>
      </w:r>
      <w:r w:rsidRPr="00EB0592">
        <w:rPr>
          <w:rFonts w:eastAsia="方正仿宋_GBK"/>
          <w:sz w:val="32"/>
          <w:szCs w:val="32"/>
        </w:rPr>
        <w:t>2013102</w:t>
      </w:r>
      <w:r w:rsidRPr="00EB0592">
        <w:rPr>
          <w:rFonts w:eastAsia="方正仿宋_GBK"/>
          <w:sz w:val="32"/>
          <w:szCs w:val="32"/>
        </w:rPr>
        <w:t>（项）：</w:t>
      </w:r>
      <w:r w:rsidRPr="00AC58EF">
        <w:rPr>
          <w:rFonts w:eastAsia="方正仿宋_GBK"/>
          <w:sz w:val="32"/>
          <w:szCs w:val="32"/>
        </w:rPr>
        <w:t>支出决算</w:t>
      </w:r>
      <w:r w:rsidRPr="00AC58EF">
        <w:rPr>
          <w:rFonts w:eastAsia="方正仿宋_GBK"/>
          <w:sz w:val="32"/>
          <w:szCs w:val="32"/>
        </w:rPr>
        <w:t>98.33</w:t>
      </w:r>
      <w:r w:rsidRPr="00AC58EF">
        <w:rPr>
          <w:rFonts w:eastAsia="方正仿宋_GBK"/>
          <w:sz w:val="32"/>
          <w:szCs w:val="32"/>
        </w:rPr>
        <w:t>万元</w:t>
      </w:r>
      <w:r w:rsidRPr="00EB0592">
        <w:rPr>
          <w:rFonts w:eastAsia="方正仿宋_GBK"/>
          <w:sz w:val="32"/>
          <w:szCs w:val="32"/>
        </w:rPr>
        <w:t>，事业运行</w:t>
      </w:r>
      <w:r w:rsidRPr="00EB0592">
        <w:rPr>
          <w:rFonts w:eastAsia="方正仿宋_GBK"/>
          <w:sz w:val="32"/>
          <w:szCs w:val="32"/>
        </w:rPr>
        <w:t>2013150</w:t>
      </w:r>
      <w:r w:rsidRPr="00EB0592">
        <w:rPr>
          <w:rFonts w:eastAsia="方正仿宋_GBK"/>
          <w:sz w:val="32"/>
          <w:szCs w:val="32"/>
        </w:rPr>
        <w:t>（项）：</w:t>
      </w:r>
      <w:r w:rsidRPr="00AC58EF">
        <w:rPr>
          <w:rFonts w:eastAsia="方正仿宋_GBK"/>
          <w:sz w:val="32"/>
          <w:szCs w:val="32"/>
        </w:rPr>
        <w:t>支出决算为</w:t>
      </w:r>
      <w:r w:rsidRPr="00AC58EF">
        <w:rPr>
          <w:rFonts w:eastAsia="方正仿宋_GBK"/>
          <w:sz w:val="32"/>
          <w:szCs w:val="32"/>
        </w:rPr>
        <w:t>56.07</w:t>
      </w:r>
      <w:r w:rsidRPr="00AC58EF">
        <w:rPr>
          <w:rFonts w:eastAsia="方正仿宋_GBK"/>
          <w:sz w:val="32"/>
          <w:szCs w:val="32"/>
        </w:rPr>
        <w:t>万元</w:t>
      </w:r>
      <w:r w:rsidRPr="00EB0592">
        <w:rPr>
          <w:rFonts w:eastAsia="方正仿宋_GBK"/>
          <w:sz w:val="32"/>
          <w:szCs w:val="32"/>
        </w:rPr>
        <w:t>；一般公共服务（类）</w:t>
      </w:r>
      <w:r w:rsidRPr="00EB0592">
        <w:rPr>
          <w:rFonts w:eastAsia="方正仿宋_GBK"/>
          <w:sz w:val="32"/>
          <w:szCs w:val="32"/>
        </w:rPr>
        <w:t>32</w:t>
      </w:r>
      <w:r w:rsidRPr="00EB0592">
        <w:rPr>
          <w:rFonts w:eastAsia="方正仿宋_GBK"/>
          <w:sz w:val="32"/>
          <w:szCs w:val="32"/>
        </w:rPr>
        <w:t>组织事务（款）其他组织事务支出</w:t>
      </w:r>
      <w:r w:rsidRPr="00EB0592">
        <w:rPr>
          <w:rFonts w:eastAsia="方正仿宋_GBK"/>
          <w:sz w:val="32"/>
          <w:szCs w:val="32"/>
        </w:rPr>
        <w:t>2013299</w:t>
      </w:r>
      <w:r w:rsidRPr="00EB0592">
        <w:rPr>
          <w:rFonts w:eastAsia="方正仿宋_GBK"/>
          <w:sz w:val="32"/>
          <w:szCs w:val="32"/>
        </w:rPr>
        <w:t>（项）：</w:t>
      </w:r>
      <w:r w:rsidRPr="00AC58EF">
        <w:rPr>
          <w:rFonts w:eastAsia="方正仿宋_GBK"/>
          <w:sz w:val="32"/>
          <w:szCs w:val="32"/>
        </w:rPr>
        <w:t>支出决算为</w:t>
      </w:r>
      <w:r w:rsidRPr="00AC58EF">
        <w:rPr>
          <w:rFonts w:eastAsia="方正仿宋_GBK"/>
          <w:sz w:val="32"/>
          <w:szCs w:val="32"/>
        </w:rPr>
        <w:t>:2.75</w:t>
      </w:r>
      <w:r w:rsidRPr="00AC58EF">
        <w:rPr>
          <w:rFonts w:eastAsia="方正仿宋_GBK"/>
          <w:sz w:val="32"/>
          <w:szCs w:val="32"/>
        </w:rPr>
        <w:t>万元</w:t>
      </w:r>
      <w:r w:rsidRPr="00EB0592">
        <w:rPr>
          <w:rFonts w:eastAsia="方正仿宋_GBK"/>
          <w:sz w:val="32"/>
          <w:szCs w:val="32"/>
        </w:rPr>
        <w:t>，</w:t>
      </w:r>
      <w:r w:rsidRPr="00AC58EF">
        <w:rPr>
          <w:rFonts w:eastAsia="方正仿宋_GBK"/>
          <w:sz w:val="32"/>
          <w:szCs w:val="32"/>
        </w:rPr>
        <w:t>完成预算</w:t>
      </w:r>
      <w:r w:rsidRPr="00AC58EF">
        <w:rPr>
          <w:rFonts w:eastAsia="方正仿宋_GBK"/>
          <w:sz w:val="32"/>
          <w:szCs w:val="32"/>
        </w:rPr>
        <w:t>10</w:t>
      </w:r>
      <w:r w:rsidR="000E615F" w:rsidRPr="00AC58EF">
        <w:rPr>
          <w:rFonts w:eastAsia="方正仿宋_GBK"/>
          <w:sz w:val="32"/>
          <w:szCs w:val="32"/>
        </w:rPr>
        <w:t>5</w:t>
      </w:r>
      <w:r w:rsidRPr="00AC58EF">
        <w:rPr>
          <w:rFonts w:eastAsia="方正仿宋_GBK"/>
          <w:sz w:val="32"/>
          <w:szCs w:val="32"/>
        </w:rPr>
        <w:t>.</w:t>
      </w:r>
      <w:r w:rsidR="000E615F" w:rsidRPr="00AC58EF">
        <w:rPr>
          <w:rFonts w:eastAsia="方正仿宋_GBK"/>
          <w:sz w:val="32"/>
          <w:szCs w:val="32"/>
        </w:rPr>
        <w:t>98</w:t>
      </w:r>
      <w:r w:rsidRPr="00AC58EF">
        <w:rPr>
          <w:rFonts w:eastAsia="方正仿宋_GBK"/>
          <w:sz w:val="32"/>
          <w:szCs w:val="32"/>
        </w:rPr>
        <w:t>%</w:t>
      </w:r>
      <w:r w:rsidRPr="00AC58EF">
        <w:rPr>
          <w:rFonts w:eastAsia="方正仿宋_GBK"/>
          <w:sz w:val="32"/>
          <w:szCs w:val="32"/>
        </w:rPr>
        <w:t>，决算数大于预算数的主要原因是</w:t>
      </w:r>
      <w:r w:rsidR="000E615F" w:rsidRPr="00AC58EF">
        <w:rPr>
          <w:rFonts w:eastAsia="方正仿宋_GBK"/>
          <w:sz w:val="32"/>
          <w:szCs w:val="32"/>
        </w:rPr>
        <w:t>绩效改革导致人员经费增加</w:t>
      </w:r>
      <w:r w:rsidRPr="00AC58EF">
        <w:rPr>
          <w:rFonts w:eastAsia="方正仿宋_GBK"/>
          <w:sz w:val="32"/>
          <w:szCs w:val="32"/>
        </w:rPr>
        <w:t>、项目中途追加资金、上年结转资金。</w:t>
      </w:r>
    </w:p>
    <w:p w:rsidR="000E615F" w:rsidRPr="00EB0592" w:rsidRDefault="000E615F" w:rsidP="00EB0592">
      <w:pPr>
        <w:ind w:firstLine="630"/>
        <w:rPr>
          <w:rFonts w:eastAsia="方正仿宋_GBK"/>
          <w:sz w:val="32"/>
          <w:szCs w:val="32"/>
        </w:rPr>
      </w:pPr>
      <w:r w:rsidRPr="00EB0592">
        <w:rPr>
          <w:rFonts w:eastAsia="方正仿宋_GBK"/>
          <w:sz w:val="32"/>
          <w:szCs w:val="32"/>
        </w:rPr>
        <w:t>2.</w:t>
      </w:r>
      <w:r w:rsidRPr="00EB0592">
        <w:rPr>
          <w:rFonts w:eastAsia="方正仿宋_GBK"/>
          <w:sz w:val="32"/>
          <w:szCs w:val="32"/>
        </w:rPr>
        <w:t>公共安全支出（类）公安</w:t>
      </w:r>
      <w:r w:rsidRPr="00EB0592">
        <w:rPr>
          <w:rFonts w:eastAsia="方正仿宋_GBK"/>
          <w:sz w:val="32"/>
          <w:szCs w:val="32"/>
        </w:rPr>
        <w:t>02</w:t>
      </w:r>
      <w:r w:rsidRPr="00EB0592">
        <w:rPr>
          <w:rFonts w:eastAsia="方正仿宋_GBK"/>
          <w:sz w:val="32"/>
          <w:szCs w:val="32"/>
        </w:rPr>
        <w:t>（款）一般行政管理事务</w:t>
      </w:r>
      <w:r w:rsidRPr="00EB0592">
        <w:rPr>
          <w:rFonts w:eastAsia="方正仿宋_GBK"/>
          <w:sz w:val="32"/>
          <w:szCs w:val="32"/>
        </w:rPr>
        <w:lastRenderedPageBreak/>
        <w:t>（项）</w:t>
      </w:r>
      <w:r w:rsidRPr="00EB0592">
        <w:rPr>
          <w:rFonts w:eastAsia="方正仿宋_GBK"/>
          <w:sz w:val="32"/>
          <w:szCs w:val="32"/>
        </w:rPr>
        <w:t>2040202</w:t>
      </w:r>
      <w:r w:rsidRPr="00EB0592">
        <w:rPr>
          <w:rFonts w:eastAsia="方正仿宋_GBK"/>
          <w:sz w:val="32"/>
          <w:szCs w:val="32"/>
        </w:rPr>
        <w:t>：</w:t>
      </w:r>
      <w:r w:rsidRPr="00AC58EF">
        <w:rPr>
          <w:rFonts w:eastAsia="方正仿宋_GBK"/>
          <w:sz w:val="32"/>
          <w:szCs w:val="32"/>
        </w:rPr>
        <w:t>支出决算为</w:t>
      </w:r>
      <w:r w:rsidRPr="00AC58EF">
        <w:rPr>
          <w:rFonts w:eastAsia="方正仿宋_GBK"/>
          <w:sz w:val="32"/>
          <w:szCs w:val="32"/>
        </w:rPr>
        <w:t>6.58</w:t>
      </w:r>
      <w:r w:rsidRPr="00AC58EF">
        <w:rPr>
          <w:rFonts w:eastAsia="方正仿宋_GBK"/>
          <w:sz w:val="32"/>
          <w:szCs w:val="32"/>
        </w:rPr>
        <w:t>万元，完成预算</w:t>
      </w:r>
      <w:r w:rsidR="002176B4" w:rsidRPr="00AC58EF">
        <w:rPr>
          <w:rFonts w:eastAsia="方正仿宋_GBK"/>
          <w:sz w:val="32"/>
          <w:szCs w:val="32"/>
        </w:rPr>
        <w:t>1</w:t>
      </w:r>
      <w:r w:rsidRPr="00AC58EF">
        <w:rPr>
          <w:rFonts w:eastAsia="方正仿宋_GBK"/>
          <w:sz w:val="32"/>
          <w:szCs w:val="32"/>
        </w:rPr>
        <w:t>00.00%</w:t>
      </w:r>
      <w:r w:rsidR="002176B4" w:rsidRPr="00EB0592">
        <w:rPr>
          <w:rFonts w:eastAsia="方正仿宋_GBK"/>
          <w:sz w:val="32"/>
          <w:szCs w:val="32"/>
        </w:rPr>
        <w:t>决算数与预算数持平</w:t>
      </w:r>
      <w:r w:rsidRPr="00AC58EF">
        <w:rPr>
          <w:rFonts w:eastAsia="方正仿宋_GBK"/>
          <w:sz w:val="32"/>
          <w:szCs w:val="32"/>
        </w:rPr>
        <w:t>。</w:t>
      </w:r>
    </w:p>
    <w:p w:rsidR="000E615F" w:rsidRPr="00EB0592" w:rsidRDefault="000E615F" w:rsidP="00EB0592">
      <w:pPr>
        <w:ind w:firstLine="630"/>
        <w:rPr>
          <w:rFonts w:eastAsia="方正仿宋_GBK"/>
          <w:sz w:val="32"/>
          <w:szCs w:val="32"/>
        </w:rPr>
      </w:pPr>
      <w:r w:rsidRPr="00EB0592">
        <w:rPr>
          <w:rFonts w:eastAsia="方正仿宋_GBK"/>
          <w:sz w:val="32"/>
          <w:szCs w:val="32"/>
        </w:rPr>
        <w:t>3.</w:t>
      </w:r>
      <w:r w:rsidRPr="00EB0592">
        <w:rPr>
          <w:rFonts w:eastAsia="方正仿宋_GBK"/>
          <w:sz w:val="32"/>
          <w:szCs w:val="32"/>
        </w:rPr>
        <w:t>社会保障和就业（类）</w:t>
      </w:r>
      <w:r w:rsidR="002176B4" w:rsidRPr="00EB0592">
        <w:rPr>
          <w:rFonts w:eastAsia="方正仿宋_GBK"/>
          <w:sz w:val="32"/>
          <w:szCs w:val="32"/>
        </w:rPr>
        <w:t>行政事业单位养老支出</w:t>
      </w:r>
      <w:r w:rsidRPr="00EB0592">
        <w:rPr>
          <w:rFonts w:eastAsia="方正仿宋_GBK"/>
          <w:sz w:val="32"/>
          <w:szCs w:val="32"/>
        </w:rPr>
        <w:t>05</w:t>
      </w:r>
      <w:r w:rsidRPr="00EB0592">
        <w:rPr>
          <w:rFonts w:eastAsia="方正仿宋_GBK"/>
          <w:sz w:val="32"/>
          <w:szCs w:val="32"/>
        </w:rPr>
        <w:t>（款）</w:t>
      </w:r>
      <w:r w:rsidRPr="00EB0592">
        <w:rPr>
          <w:rFonts w:eastAsia="方正仿宋_GBK"/>
          <w:sz w:val="32"/>
          <w:szCs w:val="32"/>
        </w:rPr>
        <w:t>:</w:t>
      </w:r>
      <w:r w:rsidRPr="00EB0592">
        <w:rPr>
          <w:rFonts w:eastAsia="方正仿宋_GBK"/>
          <w:sz w:val="32"/>
          <w:szCs w:val="32"/>
        </w:rPr>
        <w:t>行政单位离退休</w:t>
      </w:r>
      <w:r w:rsidRPr="00EB0592">
        <w:rPr>
          <w:rFonts w:eastAsia="方正仿宋_GBK"/>
          <w:sz w:val="32"/>
          <w:szCs w:val="32"/>
        </w:rPr>
        <w:t>2080501</w:t>
      </w:r>
      <w:r w:rsidR="002176B4" w:rsidRPr="00EB0592">
        <w:rPr>
          <w:rFonts w:eastAsia="方正仿宋_GBK"/>
          <w:sz w:val="32"/>
          <w:szCs w:val="32"/>
        </w:rPr>
        <w:t>（项）</w:t>
      </w:r>
      <w:r w:rsidRPr="00EB0592">
        <w:rPr>
          <w:rFonts w:eastAsia="方正仿宋_GBK"/>
          <w:sz w:val="32"/>
          <w:szCs w:val="32"/>
        </w:rPr>
        <w:t xml:space="preserve">: </w:t>
      </w:r>
      <w:r w:rsidRPr="00AC58EF">
        <w:rPr>
          <w:rFonts w:eastAsia="方正仿宋_GBK"/>
          <w:sz w:val="32"/>
          <w:szCs w:val="32"/>
        </w:rPr>
        <w:t>支出决算为</w:t>
      </w:r>
      <w:r w:rsidR="002176B4" w:rsidRPr="00AC58EF">
        <w:rPr>
          <w:rFonts w:eastAsia="方正仿宋_GBK"/>
          <w:sz w:val="32"/>
          <w:szCs w:val="32"/>
        </w:rPr>
        <w:t>50.81</w:t>
      </w:r>
      <w:r w:rsidRPr="00AC58EF">
        <w:rPr>
          <w:rFonts w:eastAsia="方正仿宋_GBK"/>
          <w:sz w:val="32"/>
          <w:szCs w:val="32"/>
        </w:rPr>
        <w:t>万元，</w:t>
      </w:r>
      <w:r w:rsidRPr="00EB0592">
        <w:rPr>
          <w:rFonts w:eastAsia="方正仿宋_GBK"/>
          <w:sz w:val="32"/>
          <w:szCs w:val="32"/>
        </w:rPr>
        <w:t>机关事业单位养老保险缴费支出</w:t>
      </w:r>
      <w:r w:rsidRPr="00EB0592">
        <w:rPr>
          <w:rFonts w:eastAsia="方正仿宋_GBK"/>
          <w:sz w:val="32"/>
          <w:szCs w:val="32"/>
        </w:rPr>
        <w:t xml:space="preserve"> 2080505</w:t>
      </w:r>
      <w:r w:rsidR="002176B4" w:rsidRPr="00EB0592">
        <w:rPr>
          <w:rFonts w:eastAsia="方正仿宋_GBK"/>
          <w:sz w:val="32"/>
          <w:szCs w:val="32"/>
        </w:rPr>
        <w:t>（项）</w:t>
      </w:r>
      <w:r w:rsidRPr="00EB0592">
        <w:rPr>
          <w:rFonts w:eastAsia="方正仿宋_GBK"/>
          <w:sz w:val="32"/>
          <w:szCs w:val="32"/>
        </w:rPr>
        <w:t>：</w:t>
      </w:r>
      <w:r w:rsidRPr="00AC58EF">
        <w:rPr>
          <w:rFonts w:eastAsia="方正仿宋_GBK"/>
          <w:sz w:val="32"/>
          <w:szCs w:val="32"/>
        </w:rPr>
        <w:t>支出决算为</w:t>
      </w:r>
      <w:r w:rsidR="002176B4" w:rsidRPr="00AC58EF">
        <w:rPr>
          <w:rFonts w:eastAsia="方正仿宋_GBK"/>
          <w:sz w:val="32"/>
          <w:szCs w:val="32"/>
        </w:rPr>
        <w:t>54.94</w:t>
      </w:r>
      <w:r w:rsidRPr="00AC58EF">
        <w:rPr>
          <w:rFonts w:eastAsia="方正仿宋_GBK"/>
          <w:sz w:val="32"/>
          <w:szCs w:val="32"/>
        </w:rPr>
        <w:t>万元，完成预算</w:t>
      </w:r>
      <w:r w:rsidR="002176B4" w:rsidRPr="00AC58EF">
        <w:rPr>
          <w:rFonts w:eastAsia="方正仿宋_GBK"/>
          <w:sz w:val="32"/>
          <w:szCs w:val="32"/>
        </w:rPr>
        <w:t>100</w:t>
      </w:r>
      <w:r w:rsidRPr="00AC58EF">
        <w:rPr>
          <w:rFonts w:eastAsia="方正仿宋_GBK"/>
          <w:sz w:val="32"/>
          <w:szCs w:val="32"/>
        </w:rPr>
        <w:t>%</w:t>
      </w:r>
      <w:r w:rsidRPr="00AC58EF">
        <w:rPr>
          <w:rFonts w:eastAsia="方正仿宋_GBK"/>
          <w:sz w:val="32"/>
          <w:szCs w:val="32"/>
        </w:rPr>
        <w:t>，</w:t>
      </w:r>
      <w:r w:rsidR="002176B4" w:rsidRPr="00EB0592">
        <w:rPr>
          <w:rFonts w:eastAsia="方正仿宋_GBK"/>
          <w:sz w:val="32"/>
          <w:szCs w:val="32"/>
        </w:rPr>
        <w:t>决算数与预算数持平</w:t>
      </w:r>
      <w:r w:rsidRPr="00AC58EF">
        <w:rPr>
          <w:rFonts w:eastAsia="方正仿宋_GBK"/>
          <w:sz w:val="32"/>
          <w:szCs w:val="32"/>
        </w:rPr>
        <w:t>。</w:t>
      </w:r>
    </w:p>
    <w:p w:rsidR="002176B4" w:rsidRPr="00EB0592" w:rsidRDefault="002176B4" w:rsidP="00EB0592">
      <w:pPr>
        <w:ind w:firstLine="630"/>
        <w:rPr>
          <w:rFonts w:eastAsia="方正仿宋_GBK"/>
          <w:sz w:val="32"/>
          <w:szCs w:val="32"/>
        </w:rPr>
      </w:pPr>
      <w:r w:rsidRPr="00EB0592">
        <w:rPr>
          <w:rFonts w:eastAsia="方正仿宋_GBK"/>
          <w:sz w:val="32"/>
          <w:szCs w:val="32"/>
        </w:rPr>
        <w:t>4.</w:t>
      </w:r>
      <w:r w:rsidRPr="00EB0592">
        <w:rPr>
          <w:rFonts w:eastAsia="方正仿宋_GBK"/>
          <w:sz w:val="32"/>
          <w:szCs w:val="32"/>
        </w:rPr>
        <w:t>卫生健康（类）行政事业单位医疗</w:t>
      </w:r>
      <w:r w:rsidRPr="00EB0592">
        <w:rPr>
          <w:rFonts w:eastAsia="方正仿宋_GBK"/>
          <w:sz w:val="32"/>
          <w:szCs w:val="32"/>
        </w:rPr>
        <w:t>11</w:t>
      </w:r>
      <w:r w:rsidRPr="00EB0592">
        <w:rPr>
          <w:rFonts w:eastAsia="方正仿宋_GBK"/>
          <w:sz w:val="32"/>
          <w:szCs w:val="32"/>
        </w:rPr>
        <w:t>（款）</w:t>
      </w:r>
      <w:r w:rsidRPr="00EB0592">
        <w:rPr>
          <w:rFonts w:eastAsia="方正仿宋_GBK"/>
          <w:sz w:val="32"/>
          <w:szCs w:val="32"/>
        </w:rPr>
        <w:t xml:space="preserve">  </w:t>
      </w:r>
      <w:r w:rsidRPr="00EB0592">
        <w:rPr>
          <w:rFonts w:eastAsia="方正仿宋_GBK"/>
          <w:sz w:val="32"/>
          <w:szCs w:val="32"/>
        </w:rPr>
        <w:t>公务员医疗补助（项）</w:t>
      </w:r>
      <w:r w:rsidRPr="00EB0592">
        <w:rPr>
          <w:rFonts w:eastAsia="方正仿宋_GBK"/>
          <w:sz w:val="32"/>
          <w:szCs w:val="32"/>
        </w:rPr>
        <w:t>2011103:</w:t>
      </w:r>
      <w:r w:rsidRPr="00EB0592">
        <w:rPr>
          <w:rFonts w:eastAsia="方正仿宋_GBK"/>
          <w:sz w:val="32"/>
          <w:szCs w:val="32"/>
        </w:rPr>
        <w:t>支出决算为</w:t>
      </w:r>
      <w:r w:rsidRPr="00EB0592">
        <w:rPr>
          <w:rFonts w:eastAsia="方正仿宋_GBK"/>
          <w:sz w:val="32"/>
          <w:szCs w:val="32"/>
        </w:rPr>
        <w:t>0.33</w:t>
      </w:r>
      <w:r w:rsidRPr="00EB0592">
        <w:rPr>
          <w:rFonts w:eastAsia="方正仿宋_GBK"/>
          <w:sz w:val="32"/>
          <w:szCs w:val="32"/>
        </w:rPr>
        <w:t>万元，完成预算</w:t>
      </w:r>
      <w:r w:rsidRPr="00EB0592">
        <w:rPr>
          <w:rFonts w:eastAsia="方正仿宋_GBK"/>
          <w:sz w:val="32"/>
          <w:szCs w:val="32"/>
        </w:rPr>
        <w:t>100%</w:t>
      </w:r>
      <w:r w:rsidRPr="00EB0592">
        <w:rPr>
          <w:rFonts w:eastAsia="方正仿宋_GBK"/>
          <w:sz w:val="32"/>
          <w:szCs w:val="32"/>
        </w:rPr>
        <w:t>，决算数与预算数持平。</w:t>
      </w:r>
    </w:p>
    <w:p w:rsidR="000E615F" w:rsidRPr="00EB0592" w:rsidRDefault="002176B4" w:rsidP="00EB0592">
      <w:pPr>
        <w:ind w:firstLine="630"/>
        <w:rPr>
          <w:rFonts w:eastAsia="方正仿宋_GBK"/>
          <w:sz w:val="32"/>
          <w:szCs w:val="32"/>
        </w:rPr>
      </w:pPr>
      <w:r w:rsidRPr="00EB0592">
        <w:rPr>
          <w:rFonts w:eastAsia="方正仿宋_GBK"/>
          <w:sz w:val="32"/>
          <w:szCs w:val="32"/>
        </w:rPr>
        <w:t>5</w:t>
      </w:r>
      <w:r w:rsidR="000E615F" w:rsidRPr="00EB0592">
        <w:rPr>
          <w:rFonts w:eastAsia="方正仿宋_GBK"/>
          <w:sz w:val="32"/>
          <w:szCs w:val="32"/>
        </w:rPr>
        <w:t>.</w:t>
      </w:r>
      <w:r w:rsidR="000E615F" w:rsidRPr="00EB0592">
        <w:rPr>
          <w:rFonts w:eastAsia="方正仿宋_GBK"/>
          <w:sz w:val="32"/>
          <w:szCs w:val="32"/>
        </w:rPr>
        <w:t>住房保障（类）</w:t>
      </w:r>
      <w:r w:rsidRPr="00EB0592">
        <w:rPr>
          <w:rFonts w:eastAsia="方正仿宋_GBK"/>
          <w:sz w:val="32"/>
          <w:szCs w:val="32"/>
        </w:rPr>
        <w:t>住房改革支出</w:t>
      </w:r>
      <w:r w:rsidR="000E615F" w:rsidRPr="00EB0592">
        <w:rPr>
          <w:rFonts w:eastAsia="方正仿宋_GBK"/>
          <w:sz w:val="32"/>
          <w:szCs w:val="32"/>
        </w:rPr>
        <w:t>02</w:t>
      </w:r>
      <w:r w:rsidRPr="00EB0592">
        <w:rPr>
          <w:rFonts w:eastAsia="方正仿宋_GBK"/>
          <w:sz w:val="32"/>
          <w:szCs w:val="32"/>
        </w:rPr>
        <w:t>（款）</w:t>
      </w:r>
      <w:r w:rsidR="000E615F" w:rsidRPr="00EB0592">
        <w:rPr>
          <w:rFonts w:eastAsia="方正仿宋_GBK"/>
          <w:sz w:val="32"/>
          <w:szCs w:val="32"/>
        </w:rPr>
        <w:t>住房公积金</w:t>
      </w:r>
      <w:r w:rsidR="000E615F" w:rsidRPr="00EB0592">
        <w:rPr>
          <w:rFonts w:eastAsia="方正仿宋_GBK"/>
          <w:sz w:val="32"/>
          <w:szCs w:val="32"/>
        </w:rPr>
        <w:t>2210201:</w:t>
      </w:r>
      <w:r w:rsidR="000E615F" w:rsidRPr="00EB0592">
        <w:rPr>
          <w:rFonts w:eastAsia="方正仿宋_GBK"/>
          <w:sz w:val="32"/>
          <w:szCs w:val="32"/>
        </w:rPr>
        <w:t>支出决算为</w:t>
      </w:r>
      <w:r w:rsidRPr="00EB0592">
        <w:rPr>
          <w:rFonts w:eastAsia="方正仿宋_GBK"/>
          <w:sz w:val="32"/>
          <w:szCs w:val="32"/>
        </w:rPr>
        <w:t>79.75</w:t>
      </w:r>
      <w:r w:rsidR="000E615F" w:rsidRPr="00EB0592">
        <w:rPr>
          <w:rFonts w:eastAsia="方正仿宋_GBK"/>
          <w:sz w:val="32"/>
          <w:szCs w:val="32"/>
        </w:rPr>
        <w:t>万元，完成预算</w:t>
      </w:r>
      <w:r w:rsidRPr="00EB0592">
        <w:rPr>
          <w:rFonts w:eastAsia="方正仿宋_GBK"/>
          <w:sz w:val="32"/>
          <w:szCs w:val="32"/>
        </w:rPr>
        <w:t>103.5</w:t>
      </w:r>
      <w:r w:rsidR="000E615F" w:rsidRPr="00EB0592">
        <w:rPr>
          <w:rFonts w:eastAsia="方正仿宋_GBK"/>
          <w:sz w:val="32"/>
          <w:szCs w:val="32"/>
        </w:rPr>
        <w:t>%</w:t>
      </w:r>
      <w:r w:rsidR="000E615F" w:rsidRPr="00EB0592">
        <w:rPr>
          <w:rFonts w:eastAsia="方正仿宋_GBK"/>
          <w:sz w:val="32"/>
          <w:szCs w:val="32"/>
        </w:rPr>
        <w:t>，决算数大于预算数的主要原因</w:t>
      </w:r>
      <w:r w:rsidRPr="00EB0592">
        <w:rPr>
          <w:rFonts w:eastAsia="方正仿宋_GBK"/>
          <w:sz w:val="32"/>
          <w:szCs w:val="32"/>
        </w:rPr>
        <w:t>基础性绩效改革</w:t>
      </w:r>
      <w:r w:rsidR="000E615F" w:rsidRPr="00EB0592">
        <w:rPr>
          <w:rFonts w:eastAsia="方正仿宋_GBK"/>
          <w:sz w:val="32"/>
          <w:szCs w:val="32"/>
        </w:rPr>
        <w:t>，增加了经费。</w:t>
      </w:r>
    </w:p>
    <w:p w:rsidR="009E4DB6" w:rsidRPr="00AC58EF" w:rsidRDefault="00EF39C0">
      <w:pPr>
        <w:tabs>
          <w:tab w:val="right" w:pos="8306"/>
        </w:tabs>
        <w:spacing w:line="600" w:lineRule="exact"/>
        <w:ind w:firstLine="640"/>
        <w:outlineLvl w:val="1"/>
        <w:rPr>
          <w:rStyle w:val="2Char"/>
          <w:rFonts w:ascii="Times New Roman" w:hAnsi="Times New Roman" w:cs="Times New Roman"/>
        </w:rPr>
      </w:pPr>
      <w:bookmarkStart w:id="54" w:name="_Toc15396608"/>
      <w:bookmarkStart w:id="55" w:name="_Toc15377214"/>
      <w:bookmarkStart w:id="56" w:name="_Toc143785205"/>
      <w:r w:rsidRPr="00AC58EF">
        <w:rPr>
          <w:rFonts w:eastAsia="黑体"/>
          <w:sz w:val="32"/>
          <w:szCs w:val="32"/>
        </w:rPr>
        <w:t>六</w:t>
      </w:r>
      <w:r w:rsidRPr="00AC58EF">
        <w:rPr>
          <w:rFonts w:eastAsia="黑体"/>
          <w:b/>
          <w:sz w:val="32"/>
          <w:szCs w:val="32"/>
        </w:rPr>
        <w:t>、</w:t>
      </w:r>
      <w:r w:rsidRPr="00AC58EF">
        <w:rPr>
          <w:rFonts w:eastAsia="黑体" w:hAnsi="黑体"/>
          <w:b/>
          <w:sz w:val="32"/>
          <w:szCs w:val="32"/>
        </w:rPr>
        <w:t>一</w:t>
      </w:r>
      <w:r w:rsidRPr="00AC58EF">
        <w:rPr>
          <w:rStyle w:val="2Char"/>
          <w:rFonts w:ascii="Times New Roman" w:eastAsia="黑体" w:hAnsi="黑体" w:cs="Times New Roman"/>
          <w:b w:val="0"/>
        </w:rPr>
        <w:t>般公共预算财政拨款基本支出决算情况说明</w:t>
      </w:r>
      <w:bookmarkEnd w:id="54"/>
      <w:bookmarkEnd w:id="55"/>
      <w:bookmarkEnd w:id="56"/>
      <w:r w:rsidRPr="00AC58EF">
        <w:rPr>
          <w:rStyle w:val="2Char"/>
          <w:rFonts w:ascii="Times New Roman" w:eastAsia="黑体" w:hAnsi="Times New Roman" w:cs="Times New Roman"/>
          <w:b w:val="0"/>
        </w:rPr>
        <w:tab/>
      </w:r>
    </w:p>
    <w:p w:rsidR="009E4DB6" w:rsidRPr="00EB0592" w:rsidRDefault="00EF39C0" w:rsidP="00EB0592">
      <w:pPr>
        <w:ind w:firstLine="630"/>
        <w:rPr>
          <w:rFonts w:eastAsia="方正仿宋_GBK"/>
          <w:sz w:val="32"/>
          <w:szCs w:val="32"/>
        </w:rPr>
      </w:pPr>
      <w:r w:rsidRPr="00EB0592">
        <w:rPr>
          <w:rFonts w:eastAsia="方正仿宋_GBK"/>
          <w:sz w:val="32"/>
          <w:szCs w:val="32"/>
        </w:rPr>
        <w:t>2022</w:t>
      </w:r>
      <w:r w:rsidRPr="00EB0592">
        <w:rPr>
          <w:rFonts w:eastAsia="方正仿宋_GBK"/>
          <w:sz w:val="32"/>
          <w:szCs w:val="32"/>
        </w:rPr>
        <w:t>年一般公共预算财政拨款基本支出</w:t>
      </w:r>
      <w:r w:rsidR="002176B4" w:rsidRPr="00EB0592">
        <w:rPr>
          <w:rFonts w:eastAsia="方正仿宋_GBK"/>
          <w:sz w:val="32"/>
          <w:szCs w:val="32"/>
        </w:rPr>
        <w:t>1081.7</w:t>
      </w:r>
      <w:r w:rsidRPr="00EB0592">
        <w:rPr>
          <w:rFonts w:eastAsia="方正仿宋_GBK"/>
          <w:sz w:val="32"/>
          <w:szCs w:val="32"/>
        </w:rPr>
        <w:t>万元，其中：</w:t>
      </w:r>
    </w:p>
    <w:p w:rsidR="009E4DB6" w:rsidRPr="00EB0592" w:rsidRDefault="00EF39C0" w:rsidP="00EB0592">
      <w:pPr>
        <w:ind w:firstLine="630"/>
        <w:rPr>
          <w:rFonts w:eastAsia="方正仿宋_GBK"/>
          <w:sz w:val="32"/>
          <w:szCs w:val="32"/>
        </w:rPr>
      </w:pPr>
      <w:r w:rsidRPr="00EB0592">
        <w:rPr>
          <w:rFonts w:eastAsia="方正仿宋_GBK"/>
          <w:sz w:val="32"/>
          <w:szCs w:val="32"/>
        </w:rPr>
        <w:t>人员经费</w:t>
      </w:r>
      <w:r w:rsidR="002176B4" w:rsidRPr="00EB0592">
        <w:rPr>
          <w:rFonts w:eastAsia="方正仿宋_GBK"/>
          <w:sz w:val="32"/>
          <w:szCs w:val="32"/>
        </w:rPr>
        <w:t>886.41</w:t>
      </w:r>
      <w:r w:rsidRPr="00EB0592">
        <w:rPr>
          <w:rFonts w:eastAsia="方正仿宋_GBK"/>
          <w:sz w:val="32"/>
          <w:szCs w:val="32"/>
        </w:rPr>
        <w:t>万元，主要包括：基本工资、津贴补贴、奖金、绩效工资、机关事业单位基本养老保险缴费、职业年金缴费、其他社会保障缴费、退休费、生活补助、医疗费补助、住房公积金、其他对个人和家庭的补助支出等。</w:t>
      </w:r>
      <w:r w:rsidRPr="00EB0592">
        <w:rPr>
          <w:rFonts w:eastAsia="方正仿宋_GBK"/>
          <w:sz w:val="32"/>
          <w:szCs w:val="32"/>
        </w:rPr>
        <w:br/>
      </w:r>
      <w:r w:rsidRPr="00EB0592">
        <w:rPr>
          <w:rFonts w:eastAsia="方正仿宋_GBK"/>
          <w:sz w:val="32"/>
          <w:szCs w:val="32"/>
        </w:rPr>
        <w:t xml:space="preserve">　　公用经费</w:t>
      </w:r>
      <w:r w:rsidR="002176B4" w:rsidRPr="00EB0592">
        <w:rPr>
          <w:rFonts w:eastAsia="方正仿宋_GBK"/>
          <w:sz w:val="32"/>
          <w:szCs w:val="32"/>
        </w:rPr>
        <w:t>87.63</w:t>
      </w:r>
      <w:r w:rsidRPr="00EB0592">
        <w:rPr>
          <w:rFonts w:eastAsia="方正仿宋_GBK"/>
          <w:sz w:val="32"/>
          <w:szCs w:val="32"/>
        </w:rPr>
        <w:t>万元，主要包括：办公费、水费、电费、邮电费、取暖费、差旅费、会议费、培训费、公务接待费、劳务费、委托业务费、工会经费、福利费、公务用车运行维</w:t>
      </w:r>
      <w:r w:rsidRPr="00EB0592">
        <w:rPr>
          <w:rFonts w:eastAsia="方正仿宋_GBK"/>
          <w:sz w:val="32"/>
          <w:szCs w:val="32"/>
        </w:rPr>
        <w:lastRenderedPageBreak/>
        <w:t>护费、其他交通费、其他商品和服务支出、其他资本性支出等。</w:t>
      </w:r>
    </w:p>
    <w:p w:rsidR="009E4DB6" w:rsidRPr="00AC58EF" w:rsidRDefault="00EF39C0">
      <w:pPr>
        <w:spacing w:line="600" w:lineRule="exact"/>
        <w:ind w:firstLine="640"/>
        <w:outlineLvl w:val="1"/>
        <w:rPr>
          <w:rStyle w:val="2Char"/>
          <w:rFonts w:ascii="Times New Roman" w:eastAsia="黑体" w:hAnsi="Times New Roman" w:cs="Times New Roman"/>
          <w:b w:val="0"/>
        </w:rPr>
      </w:pPr>
      <w:bookmarkStart w:id="57" w:name="_Toc15396609"/>
      <w:bookmarkStart w:id="58" w:name="_Toc15377215"/>
      <w:bookmarkStart w:id="59" w:name="_Toc143785206"/>
      <w:r w:rsidRPr="00AC58EF">
        <w:rPr>
          <w:rFonts w:eastAsia="黑体"/>
          <w:sz w:val="32"/>
          <w:szCs w:val="32"/>
        </w:rPr>
        <w:t>七、</w:t>
      </w:r>
      <w:r w:rsidRPr="00AC58EF">
        <w:rPr>
          <w:rStyle w:val="2Char"/>
          <w:rFonts w:ascii="Times New Roman" w:eastAsia="黑体" w:hAnsi="黑体" w:cs="Times New Roman"/>
          <w:b w:val="0"/>
        </w:rPr>
        <w:t>财政拨款</w:t>
      </w:r>
      <w:r w:rsidRPr="00AC58EF">
        <w:rPr>
          <w:rStyle w:val="2Char"/>
          <w:rFonts w:ascii="Times New Roman" w:eastAsia="黑体" w:hAnsi="Times New Roman" w:cs="Times New Roman"/>
        </w:rPr>
        <w:t>“</w:t>
      </w:r>
      <w:r w:rsidRPr="00AC58EF">
        <w:rPr>
          <w:rStyle w:val="2Char"/>
          <w:rFonts w:ascii="Times New Roman" w:eastAsia="黑体" w:hAnsi="黑体" w:cs="Times New Roman"/>
          <w:b w:val="0"/>
        </w:rPr>
        <w:t>三公</w:t>
      </w:r>
      <w:r w:rsidRPr="00AC58EF">
        <w:rPr>
          <w:rStyle w:val="2Char"/>
          <w:rFonts w:ascii="Times New Roman" w:eastAsia="黑体" w:hAnsi="Times New Roman" w:cs="Times New Roman"/>
          <w:b w:val="0"/>
        </w:rPr>
        <w:t>”</w:t>
      </w:r>
      <w:r w:rsidRPr="00AC58EF">
        <w:rPr>
          <w:rStyle w:val="2Char"/>
          <w:rFonts w:ascii="Times New Roman" w:eastAsia="黑体" w:hAnsi="黑体" w:cs="Times New Roman"/>
          <w:b w:val="0"/>
        </w:rPr>
        <w:t>经费支出决算情况说明</w:t>
      </w:r>
      <w:bookmarkEnd w:id="57"/>
      <w:bookmarkEnd w:id="58"/>
      <w:bookmarkEnd w:id="59"/>
    </w:p>
    <w:p w:rsidR="009E4DB6" w:rsidRPr="00AC58EF" w:rsidRDefault="00EF39C0">
      <w:pPr>
        <w:spacing w:line="600" w:lineRule="exact"/>
        <w:ind w:firstLine="640"/>
        <w:outlineLvl w:val="2"/>
        <w:rPr>
          <w:rFonts w:eastAsia="仿宋"/>
          <w:b/>
          <w:sz w:val="32"/>
          <w:szCs w:val="32"/>
        </w:rPr>
      </w:pPr>
      <w:bookmarkStart w:id="60" w:name="_Toc15377216"/>
      <w:bookmarkStart w:id="61" w:name="_Toc143785207"/>
      <w:r w:rsidRPr="00AC58EF">
        <w:rPr>
          <w:rFonts w:eastAsia="仿宋" w:hAnsi="仿宋"/>
          <w:b/>
          <w:sz w:val="32"/>
          <w:szCs w:val="32"/>
        </w:rPr>
        <w:t>（一）</w:t>
      </w:r>
      <w:r w:rsidRPr="00AC58EF">
        <w:rPr>
          <w:rFonts w:eastAsia="仿宋"/>
          <w:b/>
          <w:sz w:val="32"/>
          <w:szCs w:val="32"/>
        </w:rPr>
        <w:t>“</w:t>
      </w:r>
      <w:r w:rsidRPr="00AC58EF">
        <w:rPr>
          <w:rFonts w:eastAsia="仿宋" w:hAnsi="仿宋"/>
          <w:b/>
          <w:sz w:val="32"/>
          <w:szCs w:val="32"/>
        </w:rPr>
        <w:t>三公</w:t>
      </w:r>
      <w:r w:rsidRPr="00AC58EF">
        <w:rPr>
          <w:rFonts w:eastAsia="仿宋"/>
          <w:b/>
          <w:sz w:val="32"/>
          <w:szCs w:val="32"/>
        </w:rPr>
        <w:t>”</w:t>
      </w:r>
      <w:r w:rsidRPr="00AC58EF">
        <w:rPr>
          <w:rFonts w:eastAsia="仿宋" w:hAnsi="仿宋"/>
          <w:b/>
          <w:sz w:val="32"/>
          <w:szCs w:val="32"/>
        </w:rPr>
        <w:t>经费财政拨款支出决算总体情况说明</w:t>
      </w:r>
      <w:bookmarkEnd w:id="60"/>
      <w:bookmarkEnd w:id="61"/>
    </w:p>
    <w:p w:rsidR="009E4DB6" w:rsidRPr="00344439" w:rsidRDefault="00EF39C0" w:rsidP="00344439">
      <w:pPr>
        <w:ind w:firstLine="630"/>
        <w:rPr>
          <w:rFonts w:eastAsia="方正仿宋_GBK"/>
          <w:sz w:val="32"/>
          <w:szCs w:val="32"/>
        </w:rPr>
      </w:pPr>
      <w:r w:rsidRPr="00344439">
        <w:rPr>
          <w:rFonts w:eastAsia="方正仿宋_GBK"/>
          <w:sz w:val="32"/>
          <w:szCs w:val="32"/>
        </w:rPr>
        <w:t>2022</w:t>
      </w:r>
      <w:r w:rsidRPr="00344439">
        <w:rPr>
          <w:rFonts w:eastAsia="方正仿宋_GBK"/>
          <w:sz w:val="32"/>
          <w:szCs w:val="32"/>
        </w:rPr>
        <w:t>年</w:t>
      </w:r>
      <w:r w:rsidRPr="00344439">
        <w:rPr>
          <w:rFonts w:eastAsia="方正仿宋_GBK"/>
          <w:sz w:val="32"/>
          <w:szCs w:val="32"/>
        </w:rPr>
        <w:t>“</w:t>
      </w:r>
      <w:r w:rsidRPr="00344439">
        <w:rPr>
          <w:rFonts w:eastAsia="方正仿宋_GBK"/>
          <w:sz w:val="32"/>
          <w:szCs w:val="32"/>
        </w:rPr>
        <w:t>三公</w:t>
      </w:r>
      <w:r w:rsidRPr="00344439">
        <w:rPr>
          <w:rFonts w:eastAsia="方正仿宋_GBK"/>
          <w:sz w:val="32"/>
          <w:szCs w:val="32"/>
        </w:rPr>
        <w:t>”</w:t>
      </w:r>
      <w:r w:rsidRPr="00344439">
        <w:rPr>
          <w:rFonts w:eastAsia="方正仿宋_GBK"/>
          <w:sz w:val="32"/>
          <w:szCs w:val="32"/>
        </w:rPr>
        <w:t>经费财政拨款支出决算为</w:t>
      </w:r>
      <w:r w:rsidR="009B3E1D" w:rsidRPr="00344439">
        <w:rPr>
          <w:rFonts w:eastAsia="方正仿宋_GBK"/>
          <w:sz w:val="32"/>
          <w:szCs w:val="32"/>
        </w:rPr>
        <w:t>7.05</w:t>
      </w:r>
      <w:r w:rsidRPr="00344439">
        <w:rPr>
          <w:rFonts w:eastAsia="方正仿宋_GBK"/>
          <w:sz w:val="32"/>
          <w:szCs w:val="32"/>
        </w:rPr>
        <w:t>万元，完成预算</w:t>
      </w:r>
      <w:r w:rsidR="009B3E1D" w:rsidRPr="00344439">
        <w:rPr>
          <w:rFonts w:eastAsia="方正仿宋_GBK"/>
          <w:sz w:val="32"/>
          <w:szCs w:val="32"/>
        </w:rPr>
        <w:t>75.56</w:t>
      </w:r>
      <w:r w:rsidRPr="00344439">
        <w:rPr>
          <w:rFonts w:eastAsia="方正仿宋_GBK"/>
          <w:sz w:val="32"/>
          <w:szCs w:val="32"/>
        </w:rPr>
        <w:t>%</w:t>
      </w:r>
      <w:r w:rsidRPr="00344439">
        <w:rPr>
          <w:rFonts w:eastAsia="方正仿宋_GBK"/>
          <w:sz w:val="32"/>
          <w:szCs w:val="32"/>
        </w:rPr>
        <w:t>，较上年减少</w:t>
      </w:r>
      <w:r w:rsidR="00403162" w:rsidRPr="00344439">
        <w:rPr>
          <w:rFonts w:eastAsia="方正仿宋_GBK"/>
          <w:sz w:val="32"/>
          <w:szCs w:val="32"/>
        </w:rPr>
        <w:t>0.65</w:t>
      </w:r>
      <w:r w:rsidRPr="00344439">
        <w:rPr>
          <w:rFonts w:eastAsia="方正仿宋_GBK"/>
          <w:sz w:val="32"/>
          <w:szCs w:val="32"/>
        </w:rPr>
        <w:t>万元，下降</w:t>
      </w:r>
      <w:r w:rsidR="00403162" w:rsidRPr="00344439">
        <w:rPr>
          <w:rFonts w:eastAsia="方正仿宋_GBK"/>
          <w:sz w:val="32"/>
          <w:szCs w:val="32"/>
        </w:rPr>
        <w:t>8.44</w:t>
      </w:r>
      <w:r w:rsidRPr="00344439">
        <w:rPr>
          <w:rFonts w:eastAsia="方正仿宋_GBK"/>
          <w:sz w:val="32"/>
          <w:szCs w:val="32"/>
        </w:rPr>
        <w:t>%</w:t>
      </w:r>
      <w:r w:rsidR="00403162" w:rsidRPr="00344439">
        <w:rPr>
          <w:rFonts w:eastAsia="方正仿宋_GBK"/>
          <w:sz w:val="32"/>
          <w:szCs w:val="32"/>
        </w:rPr>
        <w:t>。决算数小于预算数</w:t>
      </w:r>
      <w:r w:rsidRPr="00344439">
        <w:rPr>
          <w:rFonts w:eastAsia="方正仿宋_GBK"/>
          <w:sz w:val="32"/>
          <w:szCs w:val="32"/>
        </w:rPr>
        <w:t>的主要原因是</w:t>
      </w:r>
      <w:r w:rsidR="00403162" w:rsidRPr="00344439">
        <w:rPr>
          <w:rFonts w:eastAsia="方正仿宋_GBK"/>
          <w:sz w:val="32"/>
          <w:szCs w:val="32"/>
        </w:rPr>
        <w:t>年底因财政资金未审核导致部分接待费、公务用车运行维护费未实现支付</w:t>
      </w:r>
      <w:r w:rsidRPr="00344439">
        <w:rPr>
          <w:rFonts w:eastAsia="方正仿宋_GBK"/>
          <w:sz w:val="32"/>
          <w:szCs w:val="32"/>
        </w:rPr>
        <w:t>。</w:t>
      </w:r>
    </w:p>
    <w:p w:rsidR="009E4DB6" w:rsidRPr="00AC58EF" w:rsidRDefault="00EF39C0">
      <w:pPr>
        <w:spacing w:line="600" w:lineRule="exact"/>
        <w:ind w:firstLine="640"/>
        <w:outlineLvl w:val="2"/>
        <w:rPr>
          <w:rFonts w:eastAsia="仿宋"/>
          <w:b/>
          <w:sz w:val="32"/>
          <w:szCs w:val="32"/>
        </w:rPr>
      </w:pPr>
      <w:bookmarkStart w:id="62" w:name="_Toc15377217"/>
      <w:bookmarkStart w:id="63" w:name="_Toc143785208"/>
      <w:r w:rsidRPr="00AC58EF">
        <w:rPr>
          <w:rFonts w:eastAsia="仿宋" w:hAnsi="仿宋"/>
          <w:b/>
          <w:sz w:val="32"/>
          <w:szCs w:val="32"/>
        </w:rPr>
        <w:t>（二）</w:t>
      </w:r>
      <w:r w:rsidRPr="00AC58EF">
        <w:rPr>
          <w:rFonts w:eastAsia="仿宋"/>
          <w:b/>
          <w:sz w:val="32"/>
          <w:szCs w:val="32"/>
        </w:rPr>
        <w:t>“</w:t>
      </w:r>
      <w:r w:rsidRPr="00AC58EF">
        <w:rPr>
          <w:rFonts w:eastAsia="仿宋" w:hAnsi="仿宋"/>
          <w:b/>
          <w:sz w:val="32"/>
          <w:szCs w:val="32"/>
        </w:rPr>
        <w:t>三公</w:t>
      </w:r>
      <w:r w:rsidRPr="00AC58EF">
        <w:rPr>
          <w:rFonts w:eastAsia="仿宋"/>
          <w:b/>
          <w:sz w:val="32"/>
          <w:szCs w:val="32"/>
        </w:rPr>
        <w:t>”</w:t>
      </w:r>
      <w:r w:rsidRPr="00AC58EF">
        <w:rPr>
          <w:rFonts w:eastAsia="仿宋" w:hAnsi="仿宋"/>
          <w:b/>
          <w:sz w:val="32"/>
          <w:szCs w:val="32"/>
        </w:rPr>
        <w:t>经费财政拨款支出决算具体情况说明</w:t>
      </w:r>
      <w:bookmarkEnd w:id="62"/>
      <w:bookmarkEnd w:id="63"/>
    </w:p>
    <w:p w:rsidR="009E4DB6" w:rsidRPr="00344439" w:rsidRDefault="00EF39C0" w:rsidP="00344439">
      <w:pPr>
        <w:ind w:firstLine="630"/>
        <w:rPr>
          <w:rFonts w:eastAsia="方正仿宋_GBK"/>
          <w:sz w:val="32"/>
          <w:szCs w:val="32"/>
        </w:rPr>
      </w:pPr>
      <w:r w:rsidRPr="00344439">
        <w:rPr>
          <w:rFonts w:eastAsia="方正仿宋_GBK"/>
          <w:sz w:val="32"/>
          <w:szCs w:val="32"/>
        </w:rPr>
        <w:t>2022</w:t>
      </w:r>
      <w:r w:rsidRPr="00344439">
        <w:rPr>
          <w:rFonts w:eastAsia="方正仿宋_GBK"/>
          <w:sz w:val="32"/>
          <w:szCs w:val="32"/>
        </w:rPr>
        <w:t>年</w:t>
      </w:r>
      <w:r w:rsidRPr="00344439">
        <w:rPr>
          <w:rFonts w:eastAsia="方正仿宋_GBK"/>
          <w:sz w:val="32"/>
          <w:szCs w:val="32"/>
        </w:rPr>
        <w:t>“</w:t>
      </w:r>
      <w:r w:rsidRPr="00344439">
        <w:rPr>
          <w:rFonts w:eastAsia="方正仿宋_GBK"/>
          <w:sz w:val="32"/>
          <w:szCs w:val="32"/>
        </w:rPr>
        <w:t>三公</w:t>
      </w:r>
      <w:r w:rsidRPr="00344439">
        <w:rPr>
          <w:rFonts w:eastAsia="方正仿宋_GBK"/>
          <w:sz w:val="32"/>
          <w:szCs w:val="32"/>
        </w:rPr>
        <w:t>”</w:t>
      </w:r>
      <w:r w:rsidRPr="00344439">
        <w:rPr>
          <w:rFonts w:eastAsia="方正仿宋_GBK"/>
          <w:sz w:val="32"/>
          <w:szCs w:val="32"/>
        </w:rPr>
        <w:t>经费财政拨款支出决算中，因公出国（境）费支出决算</w:t>
      </w:r>
      <w:r w:rsidR="00403162" w:rsidRPr="00344439">
        <w:rPr>
          <w:rFonts w:eastAsia="方正仿宋_GBK"/>
          <w:sz w:val="32"/>
          <w:szCs w:val="32"/>
        </w:rPr>
        <w:t>0</w:t>
      </w:r>
      <w:r w:rsidRPr="00344439">
        <w:rPr>
          <w:rFonts w:eastAsia="方正仿宋_GBK"/>
          <w:sz w:val="32"/>
          <w:szCs w:val="32"/>
        </w:rPr>
        <w:t>万元，占</w:t>
      </w:r>
      <w:r w:rsidR="00403162" w:rsidRPr="00344439">
        <w:rPr>
          <w:rFonts w:eastAsia="方正仿宋_GBK"/>
          <w:sz w:val="32"/>
          <w:szCs w:val="32"/>
        </w:rPr>
        <w:t>0</w:t>
      </w:r>
      <w:r w:rsidRPr="00344439">
        <w:rPr>
          <w:rFonts w:eastAsia="方正仿宋_GBK"/>
          <w:sz w:val="32"/>
          <w:szCs w:val="32"/>
        </w:rPr>
        <w:t>%</w:t>
      </w:r>
      <w:r w:rsidRPr="00344439">
        <w:rPr>
          <w:rFonts w:eastAsia="方正仿宋_GBK"/>
          <w:sz w:val="32"/>
          <w:szCs w:val="32"/>
        </w:rPr>
        <w:t>；公务用车购置及运行维护费支出决算</w:t>
      </w:r>
      <w:r w:rsidR="00403162" w:rsidRPr="00344439">
        <w:rPr>
          <w:rFonts w:eastAsia="方正仿宋_GBK"/>
          <w:sz w:val="32"/>
          <w:szCs w:val="32"/>
        </w:rPr>
        <w:t>7.05</w:t>
      </w:r>
      <w:r w:rsidRPr="00344439">
        <w:rPr>
          <w:rFonts w:eastAsia="方正仿宋_GBK"/>
          <w:sz w:val="32"/>
          <w:szCs w:val="32"/>
        </w:rPr>
        <w:t>万元，占</w:t>
      </w:r>
      <w:r w:rsidR="00403162" w:rsidRPr="00344439">
        <w:rPr>
          <w:rFonts w:eastAsia="方正仿宋_GBK"/>
          <w:sz w:val="32"/>
          <w:szCs w:val="32"/>
        </w:rPr>
        <w:t>100</w:t>
      </w:r>
      <w:r w:rsidRPr="00344439">
        <w:rPr>
          <w:rFonts w:eastAsia="方正仿宋_GBK"/>
          <w:sz w:val="32"/>
          <w:szCs w:val="32"/>
        </w:rPr>
        <w:t>%</w:t>
      </w:r>
      <w:r w:rsidRPr="00344439">
        <w:rPr>
          <w:rFonts w:eastAsia="方正仿宋_GBK"/>
          <w:sz w:val="32"/>
          <w:szCs w:val="32"/>
        </w:rPr>
        <w:t>；公务接待费支出决算</w:t>
      </w:r>
      <w:r w:rsidR="00403162" w:rsidRPr="00344439">
        <w:rPr>
          <w:rFonts w:eastAsia="方正仿宋_GBK"/>
          <w:sz w:val="32"/>
          <w:szCs w:val="32"/>
        </w:rPr>
        <w:t>0</w:t>
      </w:r>
      <w:r w:rsidRPr="00344439">
        <w:rPr>
          <w:rFonts w:eastAsia="方正仿宋_GBK"/>
          <w:sz w:val="32"/>
          <w:szCs w:val="32"/>
        </w:rPr>
        <w:t>万元，占</w:t>
      </w:r>
      <w:r w:rsidR="00403162" w:rsidRPr="00344439">
        <w:rPr>
          <w:rFonts w:eastAsia="方正仿宋_GBK"/>
          <w:sz w:val="32"/>
          <w:szCs w:val="32"/>
        </w:rPr>
        <w:t>0</w:t>
      </w:r>
      <w:r w:rsidRPr="00344439">
        <w:rPr>
          <w:rFonts w:eastAsia="方正仿宋_GBK"/>
          <w:sz w:val="32"/>
          <w:szCs w:val="32"/>
        </w:rPr>
        <w:t>%</w:t>
      </w:r>
      <w:r w:rsidRPr="00344439">
        <w:rPr>
          <w:rFonts w:eastAsia="方正仿宋_GBK"/>
          <w:sz w:val="32"/>
          <w:szCs w:val="32"/>
        </w:rPr>
        <w:t>。具体情况如下：</w:t>
      </w:r>
    </w:p>
    <w:p w:rsidR="00403162" w:rsidRPr="00AC58EF" w:rsidRDefault="00403162" w:rsidP="00403162">
      <w:pPr>
        <w:pStyle w:val="a0"/>
        <w:spacing w:before="93"/>
        <w:rPr>
          <w:rFonts w:ascii="Times New Roman"/>
        </w:rPr>
      </w:pPr>
      <w:r w:rsidRPr="00AC58EF">
        <w:rPr>
          <w:rFonts w:ascii="Times New Roman"/>
          <w:noProof/>
        </w:rPr>
        <w:drawing>
          <wp:anchor distT="0" distB="0" distL="114300" distR="114300" simplePos="0" relativeHeight="251661312" behindDoc="1" locked="0" layoutInCell="1" allowOverlap="1">
            <wp:simplePos x="0" y="0"/>
            <wp:positionH relativeFrom="column">
              <wp:posOffset>247650</wp:posOffset>
            </wp:positionH>
            <wp:positionV relativeFrom="paragraph">
              <wp:posOffset>194310</wp:posOffset>
            </wp:positionV>
            <wp:extent cx="4705350" cy="1897380"/>
            <wp:effectExtent l="19050" t="0" r="19050" b="7620"/>
            <wp:wrapTight wrapText="bothSides">
              <wp:wrapPolygon edited="0">
                <wp:start x="-87" y="0"/>
                <wp:lineTo x="-87" y="21687"/>
                <wp:lineTo x="21687" y="21687"/>
                <wp:lineTo x="21687" y="0"/>
                <wp:lineTo x="-87" y="0"/>
              </wp:wrapPolygon>
            </wp:wrapTight>
            <wp:docPr id="1"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anchor>
        </w:drawing>
      </w:r>
    </w:p>
    <w:p w:rsidR="00403162" w:rsidRPr="00AC58EF" w:rsidRDefault="00403162" w:rsidP="00403162">
      <w:pPr>
        <w:pStyle w:val="a0"/>
        <w:spacing w:before="93"/>
        <w:rPr>
          <w:rFonts w:ascii="Times New Roman"/>
        </w:rPr>
      </w:pPr>
    </w:p>
    <w:p w:rsidR="00403162" w:rsidRPr="00AC58EF" w:rsidRDefault="00403162" w:rsidP="00403162">
      <w:pPr>
        <w:pStyle w:val="a0"/>
        <w:spacing w:before="93"/>
        <w:rPr>
          <w:rFonts w:ascii="Times New Roman"/>
        </w:rPr>
      </w:pPr>
    </w:p>
    <w:p w:rsidR="009E4DB6" w:rsidRPr="00AC58EF" w:rsidRDefault="00EF39C0">
      <w:pPr>
        <w:spacing w:line="600" w:lineRule="exact"/>
        <w:ind w:firstLine="640"/>
        <w:rPr>
          <w:rFonts w:eastAsia="仿宋"/>
          <w:sz w:val="32"/>
          <w:szCs w:val="32"/>
        </w:rPr>
      </w:pPr>
      <w:r w:rsidRPr="00AC58EF">
        <w:rPr>
          <w:rFonts w:eastAsia="仿宋" w:hAnsi="仿宋"/>
          <w:sz w:val="32"/>
          <w:szCs w:val="32"/>
        </w:rPr>
        <w:t>（图</w:t>
      </w:r>
      <w:r w:rsidRPr="00AC58EF">
        <w:rPr>
          <w:rFonts w:eastAsia="仿宋"/>
          <w:sz w:val="32"/>
          <w:szCs w:val="32"/>
        </w:rPr>
        <w:t>7</w:t>
      </w:r>
      <w:r w:rsidRPr="00AC58EF">
        <w:rPr>
          <w:rFonts w:eastAsia="仿宋" w:hAnsi="仿宋"/>
          <w:sz w:val="32"/>
          <w:szCs w:val="32"/>
        </w:rPr>
        <w:t>：</w:t>
      </w:r>
      <w:r w:rsidRPr="00AC58EF">
        <w:rPr>
          <w:rFonts w:eastAsia="仿宋"/>
          <w:sz w:val="32"/>
          <w:szCs w:val="32"/>
        </w:rPr>
        <w:t>“</w:t>
      </w:r>
      <w:r w:rsidRPr="00AC58EF">
        <w:rPr>
          <w:rFonts w:eastAsia="仿宋" w:hAnsi="仿宋"/>
          <w:sz w:val="32"/>
          <w:szCs w:val="32"/>
        </w:rPr>
        <w:t>三公</w:t>
      </w:r>
      <w:r w:rsidRPr="00AC58EF">
        <w:rPr>
          <w:rFonts w:eastAsia="仿宋"/>
          <w:sz w:val="32"/>
          <w:szCs w:val="32"/>
        </w:rPr>
        <w:t>”</w:t>
      </w:r>
      <w:r w:rsidRPr="00AC58EF">
        <w:rPr>
          <w:rFonts w:eastAsia="仿宋" w:hAnsi="仿宋"/>
          <w:sz w:val="32"/>
          <w:szCs w:val="32"/>
        </w:rPr>
        <w:t>经费财政拨款支出结构）（饼状图）</w:t>
      </w:r>
    </w:p>
    <w:p w:rsidR="009E4DB6" w:rsidRPr="00344439" w:rsidRDefault="00EF39C0" w:rsidP="00344439">
      <w:pPr>
        <w:ind w:firstLine="630"/>
        <w:rPr>
          <w:rFonts w:eastAsia="方正仿宋_GBK"/>
          <w:sz w:val="32"/>
          <w:szCs w:val="32"/>
        </w:rPr>
      </w:pPr>
      <w:r w:rsidRPr="00AC58EF">
        <w:rPr>
          <w:rFonts w:eastAsia="仿宋_GB2312"/>
          <w:b/>
          <w:sz w:val="32"/>
          <w:szCs w:val="32"/>
        </w:rPr>
        <w:t>1.</w:t>
      </w:r>
      <w:r w:rsidRPr="00AC58EF">
        <w:rPr>
          <w:rFonts w:eastAsia="仿宋_GB2312"/>
          <w:b/>
          <w:sz w:val="32"/>
          <w:szCs w:val="32"/>
        </w:rPr>
        <w:t>因公出国（境）经费支出</w:t>
      </w:r>
      <w:r w:rsidR="00403162" w:rsidRPr="00AC58EF">
        <w:rPr>
          <w:rFonts w:eastAsia="仿宋_GB2312"/>
          <w:sz w:val="32"/>
          <w:szCs w:val="32"/>
        </w:rPr>
        <w:t>0</w:t>
      </w:r>
      <w:r w:rsidRPr="00AC58EF">
        <w:rPr>
          <w:rFonts w:eastAsia="仿宋_GB2312"/>
          <w:sz w:val="32"/>
          <w:szCs w:val="32"/>
        </w:rPr>
        <w:t>万元，</w:t>
      </w:r>
      <w:r w:rsidRPr="00AC58EF">
        <w:rPr>
          <w:rStyle w:val="a8"/>
          <w:rFonts w:eastAsia="仿宋" w:hAnsi="仿宋"/>
          <w:b w:val="0"/>
          <w:bCs/>
          <w:sz w:val="32"/>
          <w:szCs w:val="32"/>
        </w:rPr>
        <w:t>完成预算</w:t>
      </w:r>
      <w:r w:rsidR="00403162" w:rsidRPr="00AC58EF">
        <w:rPr>
          <w:rStyle w:val="a8"/>
          <w:rFonts w:eastAsia="仿宋"/>
          <w:b w:val="0"/>
          <w:bCs/>
          <w:sz w:val="32"/>
          <w:szCs w:val="32"/>
        </w:rPr>
        <w:t>0</w:t>
      </w:r>
      <w:r w:rsidRPr="00AC58EF">
        <w:rPr>
          <w:rStyle w:val="a8"/>
          <w:rFonts w:eastAsia="仿宋"/>
          <w:b w:val="0"/>
          <w:bCs/>
          <w:sz w:val="32"/>
          <w:szCs w:val="32"/>
        </w:rPr>
        <w:t>%</w:t>
      </w:r>
      <w:r w:rsidRPr="00AC58EF">
        <w:rPr>
          <w:rStyle w:val="a8"/>
          <w:rFonts w:eastAsia="仿宋" w:hAnsi="仿宋"/>
          <w:b w:val="0"/>
          <w:bCs/>
          <w:sz w:val="32"/>
          <w:szCs w:val="32"/>
        </w:rPr>
        <w:t>。</w:t>
      </w:r>
      <w:r w:rsidRPr="00344439">
        <w:rPr>
          <w:rFonts w:eastAsia="方正仿宋_GBK"/>
          <w:sz w:val="32"/>
          <w:szCs w:val="32"/>
        </w:rPr>
        <w:t>全年安排因公出国（境）团组</w:t>
      </w:r>
      <w:r w:rsidR="00403162" w:rsidRPr="00344439">
        <w:rPr>
          <w:rFonts w:eastAsia="方正仿宋_GBK"/>
          <w:sz w:val="32"/>
          <w:szCs w:val="32"/>
        </w:rPr>
        <w:t>0</w:t>
      </w:r>
      <w:r w:rsidRPr="00344439">
        <w:rPr>
          <w:rFonts w:eastAsia="方正仿宋_GBK"/>
          <w:sz w:val="32"/>
          <w:szCs w:val="32"/>
        </w:rPr>
        <w:t>次，出国（境）</w:t>
      </w:r>
      <w:r w:rsidR="00403162" w:rsidRPr="00344439">
        <w:rPr>
          <w:rFonts w:eastAsia="方正仿宋_GBK"/>
          <w:sz w:val="32"/>
          <w:szCs w:val="32"/>
        </w:rPr>
        <w:t>0</w:t>
      </w:r>
      <w:r w:rsidRPr="00344439">
        <w:rPr>
          <w:rFonts w:eastAsia="方正仿宋_GBK"/>
          <w:sz w:val="32"/>
          <w:szCs w:val="32"/>
        </w:rPr>
        <w:t>人。因公出国（境）支出决算比</w:t>
      </w:r>
      <w:r w:rsidRPr="00344439">
        <w:rPr>
          <w:rFonts w:eastAsia="方正仿宋_GBK"/>
          <w:sz w:val="32"/>
          <w:szCs w:val="32"/>
        </w:rPr>
        <w:t>2021</w:t>
      </w:r>
      <w:r w:rsidRPr="00344439">
        <w:rPr>
          <w:rFonts w:eastAsia="方正仿宋_GBK"/>
          <w:sz w:val="32"/>
          <w:szCs w:val="32"/>
        </w:rPr>
        <w:t>年</w:t>
      </w:r>
      <w:r w:rsidR="00403162" w:rsidRPr="00344439">
        <w:rPr>
          <w:rFonts w:eastAsia="方正仿宋_GBK"/>
          <w:sz w:val="32"/>
          <w:szCs w:val="32"/>
        </w:rPr>
        <w:t>持平</w:t>
      </w:r>
      <w:r w:rsidRPr="00344439">
        <w:rPr>
          <w:rFonts w:eastAsia="方正仿宋_GBK"/>
          <w:sz w:val="32"/>
          <w:szCs w:val="32"/>
        </w:rPr>
        <w:t>，增长</w:t>
      </w:r>
      <w:r w:rsidR="00403162" w:rsidRPr="00344439">
        <w:rPr>
          <w:rFonts w:eastAsia="方正仿宋_GBK"/>
          <w:sz w:val="32"/>
          <w:szCs w:val="32"/>
        </w:rPr>
        <w:t>0</w:t>
      </w:r>
      <w:r w:rsidRPr="00344439">
        <w:rPr>
          <w:rFonts w:eastAsia="方正仿宋_GBK"/>
          <w:sz w:val="32"/>
          <w:szCs w:val="32"/>
        </w:rPr>
        <w:t>%</w:t>
      </w:r>
      <w:r w:rsidRPr="00344439">
        <w:rPr>
          <w:rFonts w:eastAsia="方正仿宋_GBK"/>
          <w:sz w:val="32"/>
          <w:szCs w:val="32"/>
        </w:rPr>
        <w:t>。主要原因是</w:t>
      </w:r>
      <w:r w:rsidR="00403162" w:rsidRPr="00344439">
        <w:rPr>
          <w:rFonts w:eastAsia="方正仿宋_GBK"/>
          <w:sz w:val="32"/>
          <w:szCs w:val="32"/>
        </w:rPr>
        <w:t>无人</w:t>
      </w:r>
      <w:r w:rsidR="00403162" w:rsidRPr="00344439">
        <w:rPr>
          <w:rFonts w:eastAsia="方正仿宋_GBK"/>
          <w:sz w:val="32"/>
          <w:szCs w:val="32"/>
        </w:rPr>
        <w:lastRenderedPageBreak/>
        <w:t>因公出国出境</w:t>
      </w:r>
      <w:r w:rsidRPr="00344439">
        <w:rPr>
          <w:rFonts w:eastAsia="方正仿宋_GBK"/>
          <w:sz w:val="32"/>
          <w:szCs w:val="32"/>
        </w:rPr>
        <w:t>。</w:t>
      </w:r>
    </w:p>
    <w:p w:rsidR="009E4DB6" w:rsidRPr="00344439" w:rsidRDefault="00EF39C0" w:rsidP="00344439">
      <w:pPr>
        <w:ind w:firstLine="630"/>
        <w:rPr>
          <w:rFonts w:eastAsia="方正仿宋_GBK"/>
          <w:sz w:val="32"/>
          <w:szCs w:val="32"/>
        </w:rPr>
      </w:pPr>
      <w:r w:rsidRPr="00344439">
        <w:rPr>
          <w:rFonts w:eastAsia="方正仿宋_GBK"/>
          <w:sz w:val="32"/>
          <w:szCs w:val="32"/>
        </w:rPr>
        <w:t>开支内容包括：</w:t>
      </w:r>
      <w:r w:rsidR="00403162" w:rsidRPr="00344439">
        <w:rPr>
          <w:rFonts w:eastAsia="方正仿宋_GBK"/>
          <w:sz w:val="32"/>
          <w:szCs w:val="32"/>
        </w:rPr>
        <w:t>无。</w:t>
      </w:r>
      <w:r w:rsidR="00403162" w:rsidRPr="00344439">
        <w:rPr>
          <w:rFonts w:eastAsia="方正仿宋_GBK"/>
          <w:sz w:val="32"/>
          <w:szCs w:val="32"/>
        </w:rPr>
        <w:t xml:space="preserve"> </w:t>
      </w:r>
    </w:p>
    <w:p w:rsidR="009E4DB6" w:rsidRPr="00344439" w:rsidRDefault="00EF39C0">
      <w:pPr>
        <w:spacing w:line="600" w:lineRule="exact"/>
        <w:ind w:firstLine="640"/>
        <w:rPr>
          <w:rFonts w:eastAsia="方正仿宋_GBK"/>
          <w:sz w:val="32"/>
          <w:szCs w:val="32"/>
        </w:rPr>
      </w:pPr>
      <w:r w:rsidRPr="00AC58EF">
        <w:rPr>
          <w:rFonts w:eastAsia="仿宋_GB2312"/>
          <w:b/>
          <w:sz w:val="32"/>
          <w:szCs w:val="32"/>
        </w:rPr>
        <w:t>2.</w:t>
      </w:r>
      <w:r w:rsidRPr="00AC58EF">
        <w:rPr>
          <w:rFonts w:eastAsia="仿宋_GB2312"/>
          <w:b/>
          <w:sz w:val="32"/>
          <w:szCs w:val="32"/>
        </w:rPr>
        <w:t>公务用车购置及运行维护费支出</w:t>
      </w:r>
      <w:r w:rsidR="00403162" w:rsidRPr="00AC58EF">
        <w:rPr>
          <w:rFonts w:eastAsia="仿宋_GB2312"/>
          <w:sz w:val="32"/>
          <w:szCs w:val="32"/>
        </w:rPr>
        <w:t>7</w:t>
      </w:r>
      <w:r w:rsidR="00403162" w:rsidRPr="00344439">
        <w:rPr>
          <w:rFonts w:eastAsia="方正仿宋_GBK"/>
          <w:sz w:val="32"/>
          <w:szCs w:val="32"/>
        </w:rPr>
        <w:t>.05</w:t>
      </w:r>
      <w:r w:rsidRPr="00344439">
        <w:rPr>
          <w:rFonts w:eastAsia="方正仿宋_GBK"/>
          <w:sz w:val="32"/>
          <w:szCs w:val="32"/>
        </w:rPr>
        <w:t>万元</w:t>
      </w:r>
      <w:r w:rsidRPr="00344439">
        <w:rPr>
          <w:rFonts w:eastAsia="方正仿宋_GBK"/>
          <w:sz w:val="32"/>
          <w:szCs w:val="32"/>
        </w:rPr>
        <w:t>,</w:t>
      </w:r>
      <w:r w:rsidRPr="00344439">
        <w:rPr>
          <w:rFonts w:eastAsia="方正仿宋_GBK"/>
          <w:sz w:val="32"/>
          <w:szCs w:val="32"/>
        </w:rPr>
        <w:t>完成预算</w:t>
      </w:r>
      <w:r w:rsidR="00403162" w:rsidRPr="00344439">
        <w:rPr>
          <w:rFonts w:eastAsia="方正仿宋_GBK"/>
          <w:sz w:val="32"/>
          <w:szCs w:val="32"/>
        </w:rPr>
        <w:t>87.04</w:t>
      </w:r>
      <w:r w:rsidRPr="00344439">
        <w:rPr>
          <w:rFonts w:eastAsia="方正仿宋_GBK"/>
          <w:sz w:val="32"/>
          <w:szCs w:val="32"/>
        </w:rPr>
        <w:t>%</w:t>
      </w:r>
      <w:r w:rsidRPr="00344439">
        <w:rPr>
          <w:rFonts w:eastAsia="方正仿宋_GBK"/>
          <w:sz w:val="32"/>
          <w:szCs w:val="32"/>
        </w:rPr>
        <w:t>。公务用车购置及运行维护费支出决算比</w:t>
      </w:r>
      <w:r w:rsidRPr="00344439">
        <w:rPr>
          <w:rFonts w:eastAsia="方正仿宋_GBK"/>
          <w:sz w:val="32"/>
          <w:szCs w:val="32"/>
        </w:rPr>
        <w:t>2021</w:t>
      </w:r>
      <w:r w:rsidRPr="00344439">
        <w:rPr>
          <w:rFonts w:eastAsia="方正仿宋_GBK"/>
          <w:sz w:val="32"/>
          <w:szCs w:val="32"/>
        </w:rPr>
        <w:t>年减少</w:t>
      </w:r>
      <w:r w:rsidR="00403162" w:rsidRPr="00344439">
        <w:rPr>
          <w:rFonts w:eastAsia="方正仿宋_GBK"/>
          <w:sz w:val="32"/>
          <w:szCs w:val="32"/>
        </w:rPr>
        <w:t>0.65</w:t>
      </w:r>
      <w:r w:rsidRPr="00344439">
        <w:rPr>
          <w:rFonts w:eastAsia="方正仿宋_GBK"/>
          <w:sz w:val="32"/>
          <w:szCs w:val="32"/>
        </w:rPr>
        <w:t>万元，下降</w:t>
      </w:r>
      <w:r w:rsidR="00403162" w:rsidRPr="00344439">
        <w:rPr>
          <w:rFonts w:eastAsia="方正仿宋_GBK"/>
          <w:sz w:val="32"/>
          <w:szCs w:val="32"/>
        </w:rPr>
        <w:t>8.44</w:t>
      </w:r>
      <w:r w:rsidRPr="00344439">
        <w:rPr>
          <w:rFonts w:eastAsia="方正仿宋_GBK"/>
          <w:sz w:val="32"/>
          <w:szCs w:val="32"/>
        </w:rPr>
        <w:t>%</w:t>
      </w:r>
      <w:r w:rsidRPr="00344439">
        <w:rPr>
          <w:rFonts w:eastAsia="方正仿宋_GBK"/>
          <w:sz w:val="32"/>
          <w:szCs w:val="32"/>
        </w:rPr>
        <w:t>。主要原因是</w:t>
      </w:r>
      <w:r w:rsidR="00403162" w:rsidRPr="00344439">
        <w:rPr>
          <w:rFonts w:eastAsia="方正仿宋_GBK"/>
          <w:sz w:val="32"/>
          <w:szCs w:val="32"/>
        </w:rPr>
        <w:t>年底因财政资金未审核导致部分公务用车运行维护费未实现支付</w:t>
      </w:r>
      <w:r w:rsidRPr="00344439">
        <w:rPr>
          <w:rFonts w:eastAsia="方正仿宋_GBK"/>
          <w:sz w:val="32"/>
          <w:szCs w:val="32"/>
        </w:rPr>
        <w:t>。</w:t>
      </w:r>
    </w:p>
    <w:p w:rsidR="009E4DB6" w:rsidRPr="00344439" w:rsidRDefault="00EF39C0">
      <w:pPr>
        <w:spacing w:line="600" w:lineRule="exact"/>
        <w:ind w:firstLineChars="200" w:firstLine="640"/>
        <w:rPr>
          <w:rFonts w:eastAsia="方正仿宋_GBK"/>
          <w:sz w:val="32"/>
          <w:szCs w:val="32"/>
        </w:rPr>
      </w:pPr>
      <w:r w:rsidRPr="00344439">
        <w:rPr>
          <w:rFonts w:eastAsia="方正仿宋_GBK"/>
          <w:sz w:val="32"/>
          <w:szCs w:val="32"/>
        </w:rPr>
        <w:t>其中：公务用车购置支出</w:t>
      </w:r>
      <w:r w:rsidR="00403162" w:rsidRPr="00344439">
        <w:rPr>
          <w:rFonts w:eastAsia="方正仿宋_GBK"/>
          <w:sz w:val="32"/>
          <w:szCs w:val="32"/>
        </w:rPr>
        <w:t>0</w:t>
      </w:r>
      <w:r w:rsidRPr="00344439">
        <w:rPr>
          <w:rFonts w:eastAsia="方正仿宋_GBK"/>
          <w:sz w:val="32"/>
          <w:szCs w:val="32"/>
        </w:rPr>
        <w:t>万元。全年按规定更新购置公务用车</w:t>
      </w:r>
      <w:r w:rsidR="00403162" w:rsidRPr="00344439">
        <w:rPr>
          <w:rFonts w:eastAsia="方正仿宋_GBK"/>
          <w:sz w:val="32"/>
          <w:szCs w:val="32"/>
        </w:rPr>
        <w:t>0</w:t>
      </w:r>
      <w:r w:rsidRPr="00344439">
        <w:rPr>
          <w:rFonts w:eastAsia="方正仿宋_GBK"/>
          <w:sz w:val="32"/>
          <w:szCs w:val="32"/>
        </w:rPr>
        <w:t>辆，其中：轿车</w:t>
      </w:r>
      <w:r w:rsidR="00403162" w:rsidRPr="00344439">
        <w:rPr>
          <w:rFonts w:eastAsia="方正仿宋_GBK"/>
          <w:sz w:val="32"/>
          <w:szCs w:val="32"/>
        </w:rPr>
        <w:t>0</w:t>
      </w:r>
      <w:r w:rsidRPr="00344439">
        <w:rPr>
          <w:rFonts w:eastAsia="方正仿宋_GBK"/>
          <w:sz w:val="32"/>
          <w:szCs w:val="32"/>
        </w:rPr>
        <w:t>辆、金额</w:t>
      </w:r>
      <w:r w:rsidR="00403162" w:rsidRPr="00344439">
        <w:rPr>
          <w:rFonts w:eastAsia="方正仿宋_GBK"/>
          <w:sz w:val="32"/>
          <w:szCs w:val="32"/>
        </w:rPr>
        <w:t>0</w:t>
      </w:r>
      <w:r w:rsidRPr="00344439">
        <w:rPr>
          <w:rFonts w:eastAsia="方正仿宋_GBK"/>
          <w:sz w:val="32"/>
          <w:szCs w:val="32"/>
        </w:rPr>
        <w:t>万元，越野车</w:t>
      </w:r>
      <w:r w:rsidR="00403162" w:rsidRPr="00344439">
        <w:rPr>
          <w:rFonts w:eastAsia="方正仿宋_GBK"/>
          <w:sz w:val="32"/>
          <w:szCs w:val="32"/>
        </w:rPr>
        <w:t>0</w:t>
      </w:r>
      <w:r w:rsidRPr="00344439">
        <w:rPr>
          <w:rFonts w:eastAsia="方正仿宋_GBK"/>
          <w:sz w:val="32"/>
          <w:szCs w:val="32"/>
        </w:rPr>
        <w:t>辆、金额</w:t>
      </w:r>
      <w:r w:rsidR="00403162" w:rsidRPr="00344439">
        <w:rPr>
          <w:rFonts w:eastAsia="方正仿宋_GBK"/>
          <w:sz w:val="32"/>
          <w:szCs w:val="32"/>
        </w:rPr>
        <w:t>0</w:t>
      </w:r>
      <w:r w:rsidRPr="00344439">
        <w:rPr>
          <w:rFonts w:eastAsia="方正仿宋_GBK"/>
          <w:sz w:val="32"/>
          <w:szCs w:val="32"/>
        </w:rPr>
        <w:t>万元，载客汽车</w:t>
      </w:r>
      <w:r w:rsidR="00403162" w:rsidRPr="00344439">
        <w:rPr>
          <w:rFonts w:eastAsia="方正仿宋_GBK"/>
          <w:sz w:val="32"/>
          <w:szCs w:val="32"/>
        </w:rPr>
        <w:t>0</w:t>
      </w:r>
      <w:r w:rsidRPr="00344439">
        <w:rPr>
          <w:rFonts w:eastAsia="方正仿宋_GBK"/>
          <w:sz w:val="32"/>
          <w:szCs w:val="32"/>
        </w:rPr>
        <w:t>辆、金额</w:t>
      </w:r>
      <w:r w:rsidR="00403162" w:rsidRPr="00344439">
        <w:rPr>
          <w:rFonts w:eastAsia="方正仿宋_GBK"/>
          <w:sz w:val="32"/>
          <w:szCs w:val="32"/>
        </w:rPr>
        <w:t>0</w:t>
      </w:r>
      <w:r w:rsidR="008B6EAA" w:rsidRPr="00344439">
        <w:rPr>
          <w:rFonts w:eastAsia="方正仿宋_GBK"/>
          <w:sz w:val="32"/>
          <w:szCs w:val="32"/>
        </w:rPr>
        <w:t>万元</w:t>
      </w:r>
      <w:r w:rsidRPr="00344439">
        <w:rPr>
          <w:rFonts w:eastAsia="方正仿宋_GBK"/>
          <w:sz w:val="32"/>
          <w:szCs w:val="32"/>
        </w:rPr>
        <w:t>。截至</w:t>
      </w:r>
      <w:r w:rsidRPr="00344439">
        <w:rPr>
          <w:rFonts w:eastAsia="方正仿宋_GBK"/>
          <w:sz w:val="32"/>
          <w:szCs w:val="32"/>
        </w:rPr>
        <w:t>2022</w:t>
      </w:r>
      <w:r w:rsidRPr="00344439">
        <w:rPr>
          <w:rFonts w:eastAsia="方正仿宋_GBK"/>
          <w:sz w:val="32"/>
          <w:szCs w:val="32"/>
        </w:rPr>
        <w:t>年</w:t>
      </w:r>
      <w:r w:rsidRPr="00344439">
        <w:rPr>
          <w:rFonts w:eastAsia="方正仿宋_GBK"/>
          <w:sz w:val="32"/>
          <w:szCs w:val="32"/>
        </w:rPr>
        <w:t>12</w:t>
      </w:r>
      <w:r w:rsidRPr="00344439">
        <w:rPr>
          <w:rFonts w:eastAsia="方正仿宋_GBK"/>
          <w:sz w:val="32"/>
          <w:szCs w:val="32"/>
        </w:rPr>
        <w:t>月底，单位共有公务用车</w:t>
      </w:r>
      <w:r w:rsidR="008B6EAA" w:rsidRPr="00344439">
        <w:rPr>
          <w:rFonts w:eastAsia="方正仿宋_GBK"/>
          <w:sz w:val="32"/>
          <w:szCs w:val="32"/>
        </w:rPr>
        <w:t>2</w:t>
      </w:r>
      <w:r w:rsidRPr="00344439">
        <w:rPr>
          <w:rFonts w:eastAsia="方正仿宋_GBK"/>
          <w:sz w:val="32"/>
          <w:szCs w:val="32"/>
        </w:rPr>
        <w:t>辆，其中：轿车</w:t>
      </w:r>
      <w:r w:rsidR="008B6EAA" w:rsidRPr="00344439">
        <w:rPr>
          <w:rFonts w:eastAsia="方正仿宋_GBK"/>
          <w:sz w:val="32"/>
          <w:szCs w:val="32"/>
        </w:rPr>
        <w:t>0</w:t>
      </w:r>
      <w:r w:rsidRPr="00344439">
        <w:rPr>
          <w:rFonts w:eastAsia="方正仿宋_GBK"/>
          <w:sz w:val="32"/>
          <w:szCs w:val="32"/>
        </w:rPr>
        <w:t>辆、越野车</w:t>
      </w:r>
      <w:r w:rsidR="008B6EAA" w:rsidRPr="00344439">
        <w:rPr>
          <w:rFonts w:eastAsia="方正仿宋_GBK"/>
          <w:sz w:val="32"/>
          <w:szCs w:val="32"/>
        </w:rPr>
        <w:t>2</w:t>
      </w:r>
      <w:r w:rsidRPr="00344439">
        <w:rPr>
          <w:rFonts w:eastAsia="方正仿宋_GBK"/>
          <w:sz w:val="32"/>
          <w:szCs w:val="32"/>
        </w:rPr>
        <w:t>辆、载客汽车</w:t>
      </w:r>
      <w:r w:rsidR="008B6EAA" w:rsidRPr="00344439">
        <w:rPr>
          <w:rFonts w:eastAsia="方正仿宋_GBK"/>
          <w:sz w:val="32"/>
          <w:szCs w:val="32"/>
        </w:rPr>
        <w:t>0</w:t>
      </w:r>
      <w:r w:rsidRPr="00344439">
        <w:rPr>
          <w:rFonts w:eastAsia="方正仿宋_GBK"/>
          <w:sz w:val="32"/>
          <w:szCs w:val="32"/>
        </w:rPr>
        <w:t>辆。</w:t>
      </w:r>
    </w:p>
    <w:p w:rsidR="008B6EAA" w:rsidRPr="00344439" w:rsidRDefault="00EF39C0" w:rsidP="00344439">
      <w:pPr>
        <w:spacing w:line="600" w:lineRule="exact"/>
        <w:ind w:firstLineChars="200" w:firstLine="640"/>
        <w:rPr>
          <w:rFonts w:eastAsia="方正仿宋_GBK"/>
          <w:sz w:val="32"/>
          <w:szCs w:val="32"/>
        </w:rPr>
      </w:pPr>
      <w:r w:rsidRPr="00344439">
        <w:rPr>
          <w:rFonts w:eastAsia="方正仿宋_GBK"/>
          <w:sz w:val="32"/>
          <w:szCs w:val="32"/>
        </w:rPr>
        <w:t>公务用车运行维护费支出</w:t>
      </w:r>
      <w:r w:rsidR="008B6EAA" w:rsidRPr="00344439">
        <w:rPr>
          <w:rFonts w:eastAsia="方正仿宋_GBK"/>
          <w:sz w:val="32"/>
          <w:szCs w:val="32"/>
        </w:rPr>
        <w:t>7.05</w:t>
      </w:r>
      <w:r w:rsidRPr="00344439">
        <w:rPr>
          <w:rFonts w:eastAsia="方正仿宋_GBK"/>
          <w:sz w:val="32"/>
          <w:szCs w:val="32"/>
        </w:rPr>
        <w:t>万元。</w:t>
      </w:r>
      <w:r w:rsidR="008B6EAA" w:rsidRPr="00344439">
        <w:rPr>
          <w:rFonts w:eastAsia="方正仿宋_GBK"/>
          <w:sz w:val="32"/>
          <w:szCs w:val="32"/>
        </w:rPr>
        <w:t>主要用于综治、维稳、防邪、调研、督导等所需的公务用车燃料费、维修费、过路过桥费、保险费等支出。</w:t>
      </w:r>
    </w:p>
    <w:p w:rsidR="009E4DB6" w:rsidRPr="00344439" w:rsidRDefault="00EF39C0" w:rsidP="00344439">
      <w:pPr>
        <w:spacing w:line="600" w:lineRule="exact"/>
        <w:ind w:firstLineChars="200" w:firstLine="643"/>
        <w:rPr>
          <w:rFonts w:eastAsia="方正仿宋_GBK"/>
          <w:sz w:val="32"/>
          <w:szCs w:val="32"/>
        </w:rPr>
      </w:pPr>
      <w:r w:rsidRPr="00AC58EF">
        <w:rPr>
          <w:rFonts w:eastAsia="仿宋_GB2312"/>
          <w:b/>
          <w:sz w:val="32"/>
          <w:szCs w:val="32"/>
        </w:rPr>
        <w:t>3.</w:t>
      </w:r>
      <w:r w:rsidRPr="00AC58EF">
        <w:rPr>
          <w:rFonts w:eastAsia="仿宋_GB2312"/>
          <w:b/>
          <w:sz w:val="32"/>
          <w:szCs w:val="32"/>
        </w:rPr>
        <w:t>公务接待费支出</w:t>
      </w:r>
      <w:r w:rsidR="008B6EAA" w:rsidRPr="00344439">
        <w:rPr>
          <w:rFonts w:eastAsia="方正仿宋_GBK"/>
          <w:sz w:val="32"/>
          <w:szCs w:val="32"/>
        </w:rPr>
        <w:t>0</w:t>
      </w:r>
      <w:r w:rsidRPr="00344439">
        <w:rPr>
          <w:rFonts w:eastAsia="方正仿宋_GBK"/>
          <w:sz w:val="32"/>
          <w:szCs w:val="32"/>
        </w:rPr>
        <w:t>万元，完成预算</w:t>
      </w:r>
      <w:r w:rsidR="008B6EAA" w:rsidRPr="00344439">
        <w:rPr>
          <w:rFonts w:eastAsia="方正仿宋_GBK"/>
          <w:sz w:val="32"/>
          <w:szCs w:val="32"/>
        </w:rPr>
        <w:t>0</w:t>
      </w:r>
      <w:r w:rsidRPr="00344439">
        <w:rPr>
          <w:rFonts w:eastAsia="方正仿宋_GBK"/>
          <w:sz w:val="32"/>
          <w:szCs w:val="32"/>
        </w:rPr>
        <w:t>%</w:t>
      </w:r>
      <w:r w:rsidRPr="00344439">
        <w:rPr>
          <w:rFonts w:eastAsia="方正仿宋_GBK"/>
          <w:sz w:val="32"/>
          <w:szCs w:val="32"/>
        </w:rPr>
        <w:t>。公务接待费支出决算</w:t>
      </w:r>
      <w:r w:rsidR="008B6EAA" w:rsidRPr="00344439">
        <w:rPr>
          <w:rFonts w:eastAsia="方正仿宋_GBK"/>
          <w:sz w:val="32"/>
          <w:szCs w:val="32"/>
        </w:rPr>
        <w:t>与</w:t>
      </w:r>
      <w:r w:rsidRPr="00344439">
        <w:rPr>
          <w:rFonts w:eastAsia="方正仿宋_GBK"/>
          <w:sz w:val="32"/>
          <w:szCs w:val="32"/>
        </w:rPr>
        <w:t>2021</w:t>
      </w:r>
      <w:r w:rsidRPr="00344439">
        <w:rPr>
          <w:rFonts w:eastAsia="方正仿宋_GBK"/>
          <w:sz w:val="32"/>
          <w:szCs w:val="32"/>
        </w:rPr>
        <w:t>年</w:t>
      </w:r>
      <w:r w:rsidR="008B6EAA" w:rsidRPr="00344439">
        <w:rPr>
          <w:rFonts w:eastAsia="方正仿宋_GBK"/>
          <w:sz w:val="32"/>
          <w:szCs w:val="32"/>
        </w:rPr>
        <w:t>持平</w:t>
      </w:r>
      <w:r w:rsidRPr="00344439">
        <w:rPr>
          <w:rFonts w:eastAsia="方正仿宋_GBK"/>
          <w:sz w:val="32"/>
          <w:szCs w:val="32"/>
        </w:rPr>
        <w:t>万元，下降</w:t>
      </w:r>
      <w:r w:rsidR="008B6EAA" w:rsidRPr="00344439">
        <w:rPr>
          <w:rFonts w:eastAsia="方正仿宋_GBK"/>
          <w:sz w:val="32"/>
          <w:szCs w:val="32"/>
        </w:rPr>
        <w:t>0</w:t>
      </w:r>
      <w:r w:rsidRPr="00344439">
        <w:rPr>
          <w:rFonts w:eastAsia="方正仿宋_GBK"/>
          <w:sz w:val="32"/>
          <w:szCs w:val="32"/>
        </w:rPr>
        <w:t>%</w:t>
      </w:r>
      <w:r w:rsidRPr="00344439">
        <w:rPr>
          <w:rFonts w:eastAsia="方正仿宋_GBK"/>
          <w:sz w:val="32"/>
          <w:szCs w:val="32"/>
        </w:rPr>
        <w:t>。主要原因是</w:t>
      </w:r>
      <w:r w:rsidR="008B6EAA" w:rsidRPr="00344439">
        <w:rPr>
          <w:rFonts w:eastAsia="方正仿宋_GBK"/>
          <w:sz w:val="32"/>
          <w:szCs w:val="32"/>
        </w:rPr>
        <w:t>年底因财政资金未审核导致公务接待费未支付</w:t>
      </w:r>
      <w:r w:rsidRPr="00344439">
        <w:rPr>
          <w:rFonts w:eastAsia="方正仿宋_GBK"/>
          <w:sz w:val="32"/>
          <w:szCs w:val="32"/>
        </w:rPr>
        <w:t>。其中：</w:t>
      </w:r>
    </w:p>
    <w:p w:rsidR="009E4DB6" w:rsidRPr="00344439" w:rsidRDefault="00EF39C0" w:rsidP="00344439">
      <w:pPr>
        <w:spacing w:line="600" w:lineRule="exact"/>
        <w:ind w:firstLineChars="200" w:firstLine="640"/>
        <w:rPr>
          <w:rFonts w:eastAsia="方正仿宋_GBK"/>
          <w:sz w:val="32"/>
          <w:szCs w:val="32"/>
        </w:rPr>
      </w:pPr>
      <w:r w:rsidRPr="00344439">
        <w:rPr>
          <w:rFonts w:eastAsia="方正仿宋_GBK"/>
          <w:sz w:val="32"/>
          <w:szCs w:val="32"/>
        </w:rPr>
        <w:t>国内公务接待支出</w:t>
      </w:r>
      <w:r w:rsidR="008B6EAA" w:rsidRPr="00344439">
        <w:rPr>
          <w:rFonts w:eastAsia="方正仿宋_GBK"/>
          <w:sz w:val="32"/>
          <w:szCs w:val="32"/>
        </w:rPr>
        <w:t>0</w:t>
      </w:r>
      <w:r w:rsidRPr="00344439">
        <w:rPr>
          <w:rFonts w:eastAsia="方正仿宋_GBK"/>
          <w:sz w:val="32"/>
          <w:szCs w:val="32"/>
        </w:rPr>
        <w:t>万元，主要用于</w:t>
      </w:r>
      <w:r w:rsidR="008B6EAA" w:rsidRPr="00344439">
        <w:rPr>
          <w:rFonts w:eastAsia="方正仿宋_GBK"/>
          <w:sz w:val="32"/>
          <w:szCs w:val="32"/>
        </w:rPr>
        <w:t>上级督导</w:t>
      </w:r>
      <w:r w:rsidRPr="00344439">
        <w:rPr>
          <w:rFonts w:eastAsia="方正仿宋_GBK"/>
          <w:sz w:val="32"/>
          <w:szCs w:val="32"/>
        </w:rPr>
        <w:t>执行公务、开展业务活动开支的交通费、住宿费、用餐费等。国内公务接待</w:t>
      </w:r>
      <w:r w:rsidR="008B6EAA" w:rsidRPr="00344439">
        <w:rPr>
          <w:rFonts w:eastAsia="方正仿宋_GBK"/>
          <w:sz w:val="32"/>
          <w:szCs w:val="32"/>
        </w:rPr>
        <w:t>0</w:t>
      </w:r>
      <w:r w:rsidRPr="00344439">
        <w:rPr>
          <w:rFonts w:eastAsia="方正仿宋_GBK"/>
          <w:sz w:val="32"/>
          <w:szCs w:val="32"/>
        </w:rPr>
        <w:t>批次，</w:t>
      </w:r>
      <w:r w:rsidR="008B6EAA" w:rsidRPr="00344439">
        <w:rPr>
          <w:rFonts w:eastAsia="方正仿宋_GBK"/>
          <w:sz w:val="32"/>
          <w:szCs w:val="32"/>
        </w:rPr>
        <w:t>0</w:t>
      </w:r>
      <w:r w:rsidRPr="00344439">
        <w:rPr>
          <w:rFonts w:eastAsia="方正仿宋_GBK"/>
          <w:sz w:val="32"/>
          <w:szCs w:val="32"/>
        </w:rPr>
        <w:t>人次（不包括陪同人员），共计支出</w:t>
      </w:r>
      <w:r w:rsidR="008B6EAA" w:rsidRPr="00344439">
        <w:rPr>
          <w:rFonts w:eastAsia="方正仿宋_GBK"/>
          <w:sz w:val="32"/>
          <w:szCs w:val="32"/>
        </w:rPr>
        <w:t>0</w:t>
      </w:r>
      <w:r w:rsidRPr="00344439">
        <w:rPr>
          <w:rFonts w:eastAsia="方正仿宋_GBK"/>
          <w:sz w:val="32"/>
          <w:szCs w:val="32"/>
        </w:rPr>
        <w:t>万元，具体内容包括：</w:t>
      </w:r>
      <w:r w:rsidR="008B6EAA" w:rsidRPr="00344439">
        <w:rPr>
          <w:rFonts w:eastAsia="方正仿宋_GBK"/>
          <w:sz w:val="32"/>
          <w:szCs w:val="32"/>
        </w:rPr>
        <w:t>无</w:t>
      </w:r>
      <w:r w:rsidRPr="00344439">
        <w:rPr>
          <w:rFonts w:eastAsia="方正仿宋_GBK"/>
          <w:sz w:val="32"/>
          <w:szCs w:val="32"/>
        </w:rPr>
        <w:t>。</w:t>
      </w:r>
    </w:p>
    <w:p w:rsidR="009E4DB6" w:rsidRPr="00344439" w:rsidRDefault="00EF39C0" w:rsidP="00344439">
      <w:pPr>
        <w:spacing w:line="600" w:lineRule="exact"/>
        <w:ind w:firstLineChars="200" w:firstLine="640"/>
        <w:rPr>
          <w:rFonts w:eastAsia="方正仿宋_GBK"/>
          <w:sz w:val="32"/>
          <w:szCs w:val="32"/>
        </w:rPr>
      </w:pPr>
      <w:r w:rsidRPr="00344439">
        <w:rPr>
          <w:rFonts w:eastAsia="方正仿宋_GBK"/>
          <w:sz w:val="32"/>
          <w:szCs w:val="32"/>
        </w:rPr>
        <w:t>外事接待支出</w:t>
      </w:r>
      <w:r w:rsidR="008B6EAA" w:rsidRPr="00344439">
        <w:rPr>
          <w:rFonts w:eastAsia="方正仿宋_GBK"/>
          <w:sz w:val="32"/>
          <w:szCs w:val="32"/>
        </w:rPr>
        <w:t>0</w:t>
      </w:r>
      <w:r w:rsidR="008B6EAA" w:rsidRPr="00344439">
        <w:rPr>
          <w:rFonts w:eastAsia="方正仿宋_GBK"/>
          <w:sz w:val="32"/>
          <w:szCs w:val="32"/>
        </w:rPr>
        <w:t>万元。</w:t>
      </w:r>
      <w:r w:rsidRPr="00344439">
        <w:rPr>
          <w:rFonts w:eastAsia="方正仿宋_GBK"/>
          <w:sz w:val="32"/>
          <w:szCs w:val="32"/>
        </w:rPr>
        <w:t>外事接待</w:t>
      </w:r>
      <w:r w:rsidR="008B6EAA" w:rsidRPr="00344439">
        <w:rPr>
          <w:rFonts w:eastAsia="方正仿宋_GBK"/>
          <w:sz w:val="32"/>
          <w:szCs w:val="32"/>
        </w:rPr>
        <w:t>0</w:t>
      </w:r>
      <w:r w:rsidRPr="00344439">
        <w:rPr>
          <w:rFonts w:eastAsia="方正仿宋_GBK"/>
          <w:sz w:val="32"/>
          <w:szCs w:val="32"/>
        </w:rPr>
        <w:t>批次，</w:t>
      </w:r>
      <w:r w:rsidR="008B6EAA" w:rsidRPr="00344439">
        <w:rPr>
          <w:rFonts w:eastAsia="方正仿宋_GBK"/>
          <w:sz w:val="32"/>
          <w:szCs w:val="32"/>
        </w:rPr>
        <w:t>0</w:t>
      </w:r>
      <w:r w:rsidRPr="00344439">
        <w:rPr>
          <w:rFonts w:eastAsia="方正仿宋_GBK"/>
          <w:sz w:val="32"/>
          <w:szCs w:val="32"/>
        </w:rPr>
        <w:t>人次（不包括陪同人员），共计支出</w:t>
      </w:r>
      <w:r w:rsidR="008B6EAA" w:rsidRPr="00344439">
        <w:rPr>
          <w:rFonts w:eastAsia="方正仿宋_GBK"/>
          <w:sz w:val="32"/>
          <w:szCs w:val="32"/>
        </w:rPr>
        <w:t>0</w:t>
      </w:r>
      <w:r w:rsidRPr="00344439">
        <w:rPr>
          <w:rFonts w:eastAsia="方正仿宋_GBK"/>
          <w:sz w:val="32"/>
          <w:szCs w:val="32"/>
        </w:rPr>
        <w:t>万元。</w:t>
      </w:r>
      <w:bookmarkStart w:id="64" w:name="_Toc15396610"/>
      <w:bookmarkStart w:id="65" w:name="_Toc15377218"/>
    </w:p>
    <w:p w:rsidR="009E4DB6" w:rsidRPr="00AC58EF" w:rsidRDefault="00EF39C0">
      <w:pPr>
        <w:spacing w:line="600" w:lineRule="exact"/>
        <w:ind w:firstLine="640"/>
        <w:outlineLvl w:val="1"/>
        <w:rPr>
          <w:rStyle w:val="2Char"/>
          <w:rFonts w:ascii="Times New Roman" w:eastAsia="黑体" w:hAnsi="Times New Roman" w:cs="Times New Roman"/>
        </w:rPr>
      </w:pPr>
      <w:bookmarkStart w:id="66" w:name="_Toc143785209"/>
      <w:r w:rsidRPr="00AC58EF">
        <w:rPr>
          <w:rFonts w:eastAsia="黑体"/>
          <w:sz w:val="32"/>
          <w:szCs w:val="32"/>
        </w:rPr>
        <w:lastRenderedPageBreak/>
        <w:t>八、</w:t>
      </w:r>
      <w:r w:rsidRPr="00AC58EF">
        <w:rPr>
          <w:rStyle w:val="2Char"/>
          <w:rFonts w:ascii="Times New Roman" w:eastAsia="黑体" w:hAnsi="黑体" w:cs="Times New Roman"/>
          <w:b w:val="0"/>
        </w:rPr>
        <w:t>政府性基金预算支出决算情况说明</w:t>
      </w:r>
      <w:bookmarkEnd w:id="64"/>
      <w:bookmarkEnd w:id="65"/>
      <w:bookmarkEnd w:id="66"/>
    </w:p>
    <w:p w:rsidR="009E4DB6" w:rsidRPr="00344439" w:rsidRDefault="00EF39C0" w:rsidP="00285F17">
      <w:pPr>
        <w:spacing w:line="600" w:lineRule="exact"/>
        <w:ind w:firstLine="640"/>
        <w:rPr>
          <w:rFonts w:eastAsia="方正仿宋_GBK"/>
          <w:sz w:val="32"/>
          <w:szCs w:val="32"/>
        </w:rPr>
      </w:pPr>
      <w:r w:rsidRPr="00AC58EF">
        <w:rPr>
          <w:rFonts w:eastAsia="仿宋_GB2312"/>
          <w:sz w:val="32"/>
          <w:szCs w:val="32"/>
        </w:rPr>
        <w:t>2</w:t>
      </w:r>
      <w:r w:rsidRPr="00344439">
        <w:rPr>
          <w:rFonts w:eastAsia="方正仿宋_GBK"/>
          <w:sz w:val="32"/>
          <w:szCs w:val="32"/>
        </w:rPr>
        <w:t>022</w:t>
      </w:r>
      <w:r w:rsidRPr="00344439">
        <w:rPr>
          <w:rFonts w:eastAsia="方正仿宋_GBK"/>
          <w:sz w:val="32"/>
          <w:szCs w:val="32"/>
        </w:rPr>
        <w:t>年政府性基金预算财政拨款支出</w:t>
      </w:r>
      <w:r w:rsidR="008B6EAA" w:rsidRPr="00344439">
        <w:rPr>
          <w:rFonts w:eastAsia="方正仿宋_GBK"/>
          <w:sz w:val="32"/>
          <w:szCs w:val="32"/>
        </w:rPr>
        <w:t>0</w:t>
      </w:r>
      <w:r w:rsidRPr="00344439">
        <w:rPr>
          <w:rFonts w:eastAsia="方正仿宋_GBK"/>
          <w:sz w:val="32"/>
          <w:szCs w:val="32"/>
        </w:rPr>
        <w:t>万元。</w:t>
      </w:r>
    </w:p>
    <w:p w:rsidR="009E4DB6" w:rsidRPr="00AC58EF" w:rsidRDefault="00EF39C0">
      <w:pPr>
        <w:numPr>
          <w:ilvl w:val="0"/>
          <w:numId w:val="3"/>
        </w:numPr>
        <w:spacing w:line="600" w:lineRule="exact"/>
        <w:ind w:firstLine="640"/>
        <w:outlineLvl w:val="1"/>
        <w:rPr>
          <w:rStyle w:val="2Char"/>
          <w:rFonts w:ascii="Times New Roman" w:eastAsia="黑体" w:hAnsi="Times New Roman" w:cs="Times New Roman"/>
          <w:b w:val="0"/>
        </w:rPr>
      </w:pPr>
      <w:bookmarkStart w:id="67" w:name="_Toc15377219"/>
      <w:bookmarkStart w:id="68" w:name="_Toc15396611"/>
      <w:bookmarkStart w:id="69" w:name="_Toc143785210"/>
      <w:r w:rsidRPr="00AC58EF">
        <w:rPr>
          <w:rStyle w:val="2Char"/>
          <w:rFonts w:ascii="Times New Roman" w:eastAsia="黑体" w:hAnsi="黑体" w:cs="Times New Roman"/>
          <w:b w:val="0"/>
        </w:rPr>
        <w:t>国有资本经营预算支出决算情况说明</w:t>
      </w:r>
      <w:bookmarkEnd w:id="67"/>
      <w:bookmarkEnd w:id="68"/>
      <w:bookmarkEnd w:id="69"/>
    </w:p>
    <w:p w:rsidR="009E4DB6" w:rsidRPr="00344439" w:rsidRDefault="00EF39C0" w:rsidP="00285F17">
      <w:pPr>
        <w:spacing w:line="600" w:lineRule="exact"/>
        <w:ind w:firstLine="640"/>
        <w:rPr>
          <w:rFonts w:eastAsia="方正仿宋_GBK"/>
          <w:sz w:val="32"/>
          <w:szCs w:val="32"/>
        </w:rPr>
      </w:pPr>
      <w:r w:rsidRPr="00344439">
        <w:rPr>
          <w:rFonts w:eastAsia="方正仿宋_GBK"/>
          <w:sz w:val="32"/>
          <w:szCs w:val="32"/>
        </w:rPr>
        <w:t>2022</w:t>
      </w:r>
      <w:r w:rsidRPr="00344439">
        <w:rPr>
          <w:rFonts w:eastAsia="方正仿宋_GBK"/>
          <w:sz w:val="32"/>
          <w:szCs w:val="32"/>
        </w:rPr>
        <w:t>年国有资本经营预算财政拨款支出</w:t>
      </w:r>
      <w:r w:rsidR="008B6EAA" w:rsidRPr="00344439">
        <w:rPr>
          <w:rFonts w:eastAsia="方正仿宋_GBK"/>
          <w:sz w:val="32"/>
          <w:szCs w:val="32"/>
        </w:rPr>
        <w:t>0</w:t>
      </w:r>
      <w:r w:rsidRPr="00344439">
        <w:rPr>
          <w:rFonts w:eastAsia="方正仿宋_GBK"/>
          <w:sz w:val="32"/>
          <w:szCs w:val="32"/>
        </w:rPr>
        <w:t>万元。</w:t>
      </w:r>
    </w:p>
    <w:p w:rsidR="009E4DB6" w:rsidRPr="00AC58EF" w:rsidRDefault="00EF39C0">
      <w:pPr>
        <w:numPr>
          <w:ilvl w:val="0"/>
          <w:numId w:val="3"/>
        </w:numPr>
        <w:spacing w:line="600" w:lineRule="exact"/>
        <w:ind w:firstLine="640"/>
        <w:outlineLvl w:val="1"/>
        <w:rPr>
          <w:rStyle w:val="2Char"/>
          <w:rFonts w:ascii="Times New Roman" w:eastAsia="黑体" w:hAnsi="Times New Roman" w:cs="Times New Roman"/>
          <w:b w:val="0"/>
        </w:rPr>
      </w:pPr>
      <w:bookmarkStart w:id="70" w:name="_Toc15396612"/>
      <w:bookmarkStart w:id="71" w:name="_Toc15377221"/>
      <w:bookmarkStart w:id="72" w:name="_Toc143785211"/>
      <w:r w:rsidRPr="00AC58EF">
        <w:rPr>
          <w:rStyle w:val="2Char"/>
          <w:rFonts w:ascii="Times New Roman" w:eastAsia="黑体" w:hAnsi="黑体" w:cs="Times New Roman"/>
          <w:b w:val="0"/>
        </w:rPr>
        <w:t>其他重要事项的情况说明</w:t>
      </w:r>
      <w:bookmarkEnd w:id="70"/>
      <w:bookmarkEnd w:id="71"/>
      <w:bookmarkEnd w:id="72"/>
    </w:p>
    <w:p w:rsidR="009E4DB6" w:rsidRPr="00AC58EF" w:rsidRDefault="00EF39C0">
      <w:pPr>
        <w:spacing w:line="600" w:lineRule="exact"/>
        <w:ind w:firstLineChars="200" w:firstLine="643"/>
        <w:outlineLvl w:val="2"/>
        <w:rPr>
          <w:rFonts w:eastAsia="仿宋"/>
          <w:sz w:val="32"/>
          <w:szCs w:val="32"/>
        </w:rPr>
      </w:pPr>
      <w:bookmarkStart w:id="73" w:name="_Toc15377222"/>
      <w:bookmarkStart w:id="74" w:name="_Toc143785212"/>
      <w:r w:rsidRPr="00AC58EF">
        <w:rPr>
          <w:rFonts w:eastAsia="仿宋" w:hAnsi="仿宋"/>
          <w:b/>
          <w:sz w:val="32"/>
          <w:szCs w:val="32"/>
        </w:rPr>
        <w:t>（一）机关运行经费支出情况</w:t>
      </w:r>
      <w:bookmarkEnd w:id="73"/>
      <w:bookmarkEnd w:id="74"/>
    </w:p>
    <w:p w:rsidR="009E4DB6" w:rsidRPr="00344439" w:rsidRDefault="00EF39C0" w:rsidP="00344439">
      <w:pPr>
        <w:spacing w:line="600" w:lineRule="exact"/>
        <w:ind w:firstLine="640"/>
        <w:rPr>
          <w:rFonts w:eastAsia="方正仿宋_GBK"/>
          <w:sz w:val="32"/>
          <w:szCs w:val="32"/>
        </w:rPr>
      </w:pPr>
      <w:r w:rsidRPr="00344439">
        <w:rPr>
          <w:rFonts w:eastAsia="方正仿宋_GBK"/>
          <w:sz w:val="32"/>
          <w:szCs w:val="32"/>
        </w:rPr>
        <w:t>2022</w:t>
      </w:r>
      <w:r w:rsidRPr="00344439">
        <w:rPr>
          <w:rFonts w:eastAsia="方正仿宋_GBK"/>
          <w:sz w:val="32"/>
          <w:szCs w:val="32"/>
        </w:rPr>
        <w:t>年，</w:t>
      </w:r>
      <w:r w:rsidR="00342254" w:rsidRPr="00344439">
        <w:rPr>
          <w:rFonts w:eastAsia="方正仿宋_GBK"/>
          <w:sz w:val="32"/>
          <w:szCs w:val="32"/>
        </w:rPr>
        <w:t>市委政法委</w:t>
      </w:r>
      <w:r w:rsidRPr="00344439">
        <w:rPr>
          <w:rFonts w:eastAsia="方正仿宋_GBK"/>
          <w:sz w:val="32"/>
          <w:szCs w:val="32"/>
        </w:rPr>
        <w:t>机关运行经费支出</w:t>
      </w:r>
      <w:r w:rsidR="008B6EAA" w:rsidRPr="00344439">
        <w:rPr>
          <w:rFonts w:eastAsia="方正仿宋_GBK"/>
          <w:sz w:val="32"/>
          <w:szCs w:val="32"/>
        </w:rPr>
        <w:t>87.63</w:t>
      </w:r>
      <w:r w:rsidRPr="00344439">
        <w:rPr>
          <w:rFonts w:eastAsia="方正仿宋_GBK"/>
          <w:sz w:val="32"/>
          <w:szCs w:val="32"/>
        </w:rPr>
        <w:t>万元，比</w:t>
      </w:r>
      <w:r w:rsidRPr="00344439">
        <w:rPr>
          <w:rFonts w:eastAsia="方正仿宋_GBK"/>
          <w:sz w:val="32"/>
          <w:szCs w:val="32"/>
        </w:rPr>
        <w:t>2021</w:t>
      </w:r>
      <w:r w:rsidRPr="00344439">
        <w:rPr>
          <w:rFonts w:eastAsia="方正仿宋_GBK"/>
          <w:sz w:val="32"/>
          <w:szCs w:val="32"/>
        </w:rPr>
        <w:t>年增加</w:t>
      </w:r>
      <w:r w:rsidR="00342254" w:rsidRPr="00344439">
        <w:rPr>
          <w:rFonts w:eastAsia="方正仿宋_GBK"/>
          <w:sz w:val="32"/>
          <w:szCs w:val="32"/>
        </w:rPr>
        <w:t>19.6</w:t>
      </w:r>
      <w:r w:rsidRPr="00344439">
        <w:rPr>
          <w:rFonts w:eastAsia="方正仿宋_GBK"/>
          <w:sz w:val="32"/>
          <w:szCs w:val="32"/>
        </w:rPr>
        <w:t>万元，增长</w:t>
      </w:r>
      <w:r w:rsidR="00342254" w:rsidRPr="00344439">
        <w:rPr>
          <w:rFonts w:eastAsia="方正仿宋_GBK"/>
          <w:sz w:val="32"/>
          <w:szCs w:val="32"/>
        </w:rPr>
        <w:t>28.81</w:t>
      </w:r>
      <w:r w:rsidRPr="00344439">
        <w:rPr>
          <w:rFonts w:eastAsia="方正仿宋_GBK"/>
          <w:sz w:val="32"/>
          <w:szCs w:val="32"/>
        </w:rPr>
        <w:t>%</w:t>
      </w:r>
      <w:r w:rsidRPr="00344439">
        <w:rPr>
          <w:rFonts w:eastAsia="方正仿宋_GBK"/>
          <w:sz w:val="32"/>
          <w:szCs w:val="32"/>
        </w:rPr>
        <w:t>。主要原因是</w:t>
      </w:r>
      <w:r w:rsidR="00342254" w:rsidRPr="00344439">
        <w:rPr>
          <w:rFonts w:eastAsia="方正仿宋_GBK"/>
          <w:sz w:val="32"/>
          <w:szCs w:val="32"/>
        </w:rPr>
        <w:t>2022</w:t>
      </w:r>
      <w:r w:rsidR="00342254" w:rsidRPr="00344439">
        <w:rPr>
          <w:rFonts w:eastAsia="方正仿宋_GBK"/>
          <w:sz w:val="32"/>
          <w:szCs w:val="32"/>
        </w:rPr>
        <w:t>年支付</w:t>
      </w:r>
      <w:r w:rsidR="00342254" w:rsidRPr="00344439">
        <w:rPr>
          <w:rFonts w:eastAsia="方正仿宋_GBK"/>
          <w:sz w:val="32"/>
          <w:szCs w:val="32"/>
        </w:rPr>
        <w:t>2021</w:t>
      </w:r>
      <w:r w:rsidR="00342254" w:rsidRPr="00344439">
        <w:rPr>
          <w:rFonts w:eastAsia="方正仿宋_GBK"/>
          <w:sz w:val="32"/>
          <w:szCs w:val="32"/>
        </w:rPr>
        <w:t>年未支付办公费等</w:t>
      </w:r>
      <w:r w:rsidRPr="00344439">
        <w:rPr>
          <w:rFonts w:eastAsia="方正仿宋_GBK"/>
          <w:sz w:val="32"/>
          <w:szCs w:val="32"/>
        </w:rPr>
        <w:t>。</w:t>
      </w:r>
    </w:p>
    <w:p w:rsidR="009E4DB6" w:rsidRPr="00AC58EF" w:rsidRDefault="00EF39C0">
      <w:pPr>
        <w:autoSpaceDE w:val="0"/>
        <w:autoSpaceDN w:val="0"/>
        <w:adjustRightInd w:val="0"/>
        <w:spacing w:line="600" w:lineRule="exact"/>
        <w:ind w:firstLineChars="200" w:firstLine="643"/>
        <w:jc w:val="left"/>
        <w:outlineLvl w:val="2"/>
        <w:rPr>
          <w:rFonts w:eastAsia="仿宋"/>
          <w:b/>
          <w:sz w:val="32"/>
          <w:szCs w:val="32"/>
        </w:rPr>
      </w:pPr>
      <w:bookmarkStart w:id="75" w:name="_Toc15377223"/>
      <w:bookmarkStart w:id="76" w:name="_Toc143785213"/>
      <w:r w:rsidRPr="00AC58EF">
        <w:rPr>
          <w:rFonts w:eastAsia="仿宋" w:hAnsi="仿宋"/>
          <w:b/>
          <w:sz w:val="32"/>
          <w:szCs w:val="32"/>
        </w:rPr>
        <w:t>（二）政府采购支出情况</w:t>
      </w:r>
      <w:bookmarkEnd w:id="75"/>
      <w:bookmarkEnd w:id="76"/>
    </w:p>
    <w:p w:rsidR="009E4DB6" w:rsidRPr="00344439" w:rsidRDefault="00EF39C0" w:rsidP="00344439">
      <w:pPr>
        <w:spacing w:line="600" w:lineRule="exact"/>
        <w:ind w:firstLine="640"/>
        <w:rPr>
          <w:rFonts w:eastAsia="方正仿宋_GBK"/>
          <w:sz w:val="32"/>
          <w:szCs w:val="32"/>
        </w:rPr>
      </w:pPr>
      <w:r w:rsidRPr="00344439">
        <w:rPr>
          <w:rFonts w:eastAsia="方正仿宋_GBK"/>
          <w:sz w:val="32"/>
          <w:szCs w:val="32"/>
        </w:rPr>
        <w:t>2022</w:t>
      </w:r>
      <w:r w:rsidRPr="00344439">
        <w:rPr>
          <w:rFonts w:eastAsia="方正仿宋_GBK"/>
          <w:sz w:val="32"/>
          <w:szCs w:val="32"/>
        </w:rPr>
        <w:t>年，</w:t>
      </w:r>
      <w:r w:rsidR="00342254" w:rsidRPr="00344439">
        <w:rPr>
          <w:rFonts w:eastAsia="方正仿宋_GBK"/>
          <w:sz w:val="32"/>
          <w:szCs w:val="32"/>
        </w:rPr>
        <w:t>市委政法委</w:t>
      </w:r>
      <w:r w:rsidRPr="00344439">
        <w:rPr>
          <w:rFonts w:eastAsia="方正仿宋_GBK"/>
          <w:sz w:val="32"/>
          <w:szCs w:val="32"/>
        </w:rPr>
        <w:t>政府采购支出总额</w:t>
      </w:r>
      <w:r w:rsidR="006605A7" w:rsidRPr="00344439">
        <w:rPr>
          <w:rFonts w:eastAsia="方正仿宋_GBK"/>
          <w:sz w:val="32"/>
          <w:szCs w:val="32"/>
        </w:rPr>
        <w:t>0</w:t>
      </w:r>
      <w:r w:rsidRPr="00344439">
        <w:rPr>
          <w:rFonts w:eastAsia="方正仿宋_GBK"/>
          <w:sz w:val="32"/>
          <w:szCs w:val="32"/>
        </w:rPr>
        <w:t>万元，其中：政府采购货物支出</w:t>
      </w:r>
      <w:r w:rsidR="006605A7" w:rsidRPr="00344439">
        <w:rPr>
          <w:rFonts w:eastAsia="方正仿宋_GBK"/>
          <w:sz w:val="32"/>
          <w:szCs w:val="32"/>
        </w:rPr>
        <w:t>0</w:t>
      </w:r>
      <w:r w:rsidRPr="00344439">
        <w:rPr>
          <w:rFonts w:eastAsia="方正仿宋_GBK"/>
          <w:sz w:val="32"/>
          <w:szCs w:val="32"/>
        </w:rPr>
        <w:t>万元、政府采购工程支出</w:t>
      </w:r>
      <w:r w:rsidR="00342254" w:rsidRPr="00344439">
        <w:rPr>
          <w:rFonts w:eastAsia="方正仿宋_GBK"/>
          <w:sz w:val="32"/>
          <w:szCs w:val="32"/>
        </w:rPr>
        <w:t>0</w:t>
      </w:r>
      <w:r w:rsidRPr="00344439">
        <w:rPr>
          <w:rFonts w:eastAsia="方正仿宋_GBK"/>
          <w:sz w:val="32"/>
          <w:szCs w:val="32"/>
        </w:rPr>
        <w:t>万元、政府采购服务支出</w:t>
      </w:r>
      <w:r w:rsidR="00342254" w:rsidRPr="00344439">
        <w:rPr>
          <w:rFonts w:eastAsia="方正仿宋_GBK"/>
          <w:sz w:val="32"/>
          <w:szCs w:val="32"/>
        </w:rPr>
        <w:t>0</w:t>
      </w:r>
      <w:r w:rsidR="006605A7" w:rsidRPr="00344439">
        <w:rPr>
          <w:rFonts w:eastAsia="方正仿宋_GBK"/>
          <w:sz w:val="32"/>
          <w:szCs w:val="32"/>
        </w:rPr>
        <w:t>万元</w:t>
      </w:r>
      <w:r w:rsidRPr="00344439">
        <w:rPr>
          <w:rFonts w:eastAsia="方正仿宋_GBK"/>
          <w:sz w:val="32"/>
          <w:szCs w:val="32"/>
        </w:rPr>
        <w:t>。授予中小企业合同金额</w:t>
      </w:r>
      <w:r w:rsidR="006605A7" w:rsidRPr="00344439">
        <w:rPr>
          <w:rFonts w:eastAsia="方正仿宋_GBK"/>
          <w:sz w:val="32"/>
          <w:szCs w:val="32"/>
        </w:rPr>
        <w:t>0</w:t>
      </w:r>
      <w:r w:rsidRPr="00344439">
        <w:rPr>
          <w:rFonts w:eastAsia="方正仿宋_GBK"/>
          <w:sz w:val="32"/>
          <w:szCs w:val="32"/>
        </w:rPr>
        <w:t>万元，占政府采购支出总额的</w:t>
      </w:r>
      <w:r w:rsidR="006605A7" w:rsidRPr="00344439">
        <w:rPr>
          <w:rFonts w:eastAsia="方正仿宋_GBK"/>
          <w:sz w:val="32"/>
          <w:szCs w:val="32"/>
        </w:rPr>
        <w:t>0</w:t>
      </w:r>
      <w:r w:rsidRPr="00344439">
        <w:rPr>
          <w:rFonts w:eastAsia="方正仿宋_GBK"/>
          <w:sz w:val="32"/>
          <w:szCs w:val="32"/>
        </w:rPr>
        <w:t>%</w:t>
      </w:r>
      <w:r w:rsidRPr="00344439">
        <w:rPr>
          <w:rFonts w:eastAsia="方正仿宋_GBK"/>
          <w:sz w:val="32"/>
          <w:szCs w:val="32"/>
        </w:rPr>
        <w:t>，其中：授予小微企业合同金额</w:t>
      </w:r>
      <w:r w:rsidR="006605A7" w:rsidRPr="00344439">
        <w:rPr>
          <w:rFonts w:eastAsia="方正仿宋_GBK"/>
          <w:sz w:val="32"/>
          <w:szCs w:val="32"/>
        </w:rPr>
        <w:t>0</w:t>
      </w:r>
      <w:r w:rsidRPr="00344439">
        <w:rPr>
          <w:rFonts w:eastAsia="方正仿宋_GBK"/>
          <w:sz w:val="32"/>
          <w:szCs w:val="32"/>
        </w:rPr>
        <w:t>万元，占政府采购支出总额的</w:t>
      </w:r>
      <w:r w:rsidR="006605A7" w:rsidRPr="00344439">
        <w:rPr>
          <w:rFonts w:eastAsia="方正仿宋_GBK"/>
          <w:sz w:val="32"/>
          <w:szCs w:val="32"/>
        </w:rPr>
        <w:t>0</w:t>
      </w:r>
      <w:r w:rsidRPr="00344439">
        <w:rPr>
          <w:rFonts w:eastAsia="方正仿宋_GBK"/>
          <w:sz w:val="32"/>
          <w:szCs w:val="32"/>
        </w:rPr>
        <w:t>%</w:t>
      </w:r>
      <w:r w:rsidRPr="00344439">
        <w:rPr>
          <w:rFonts w:eastAsia="方正仿宋_GBK"/>
          <w:sz w:val="32"/>
          <w:szCs w:val="32"/>
        </w:rPr>
        <w:t>。</w:t>
      </w:r>
    </w:p>
    <w:p w:rsidR="009E4DB6" w:rsidRPr="00AC58EF" w:rsidRDefault="00EF39C0">
      <w:pPr>
        <w:autoSpaceDE w:val="0"/>
        <w:autoSpaceDN w:val="0"/>
        <w:adjustRightInd w:val="0"/>
        <w:spacing w:line="600" w:lineRule="exact"/>
        <w:ind w:firstLineChars="200" w:firstLine="643"/>
        <w:jc w:val="left"/>
        <w:outlineLvl w:val="2"/>
        <w:rPr>
          <w:rFonts w:eastAsia="仿宋"/>
          <w:b/>
          <w:sz w:val="32"/>
          <w:szCs w:val="32"/>
        </w:rPr>
      </w:pPr>
      <w:bookmarkStart w:id="77" w:name="_Toc15377224"/>
      <w:bookmarkStart w:id="78" w:name="_Toc143785214"/>
      <w:r w:rsidRPr="00AC58EF">
        <w:rPr>
          <w:rFonts w:eastAsia="仿宋" w:hAnsi="仿宋"/>
          <w:b/>
          <w:sz w:val="32"/>
          <w:szCs w:val="32"/>
        </w:rPr>
        <w:t>（三）国有资产占有使用情况</w:t>
      </w:r>
      <w:bookmarkEnd w:id="77"/>
      <w:bookmarkEnd w:id="78"/>
    </w:p>
    <w:p w:rsidR="009E4DB6" w:rsidRPr="00344439" w:rsidRDefault="00EF39C0" w:rsidP="00344439">
      <w:pPr>
        <w:spacing w:line="600" w:lineRule="exact"/>
        <w:ind w:firstLine="640"/>
        <w:rPr>
          <w:rFonts w:eastAsia="方正仿宋_GBK"/>
          <w:sz w:val="32"/>
          <w:szCs w:val="32"/>
        </w:rPr>
      </w:pPr>
      <w:r w:rsidRPr="00344439">
        <w:rPr>
          <w:rFonts w:eastAsia="方正仿宋_GBK"/>
          <w:sz w:val="32"/>
          <w:szCs w:val="32"/>
        </w:rPr>
        <w:t>截至</w:t>
      </w:r>
      <w:r w:rsidRPr="00344439">
        <w:rPr>
          <w:rFonts w:eastAsia="方正仿宋_GBK"/>
          <w:sz w:val="32"/>
          <w:szCs w:val="32"/>
        </w:rPr>
        <w:t>2022</w:t>
      </w:r>
      <w:r w:rsidRPr="00344439">
        <w:rPr>
          <w:rFonts w:eastAsia="方正仿宋_GBK"/>
          <w:sz w:val="32"/>
          <w:szCs w:val="32"/>
        </w:rPr>
        <w:t>年</w:t>
      </w:r>
      <w:r w:rsidRPr="00344439">
        <w:rPr>
          <w:rFonts w:eastAsia="方正仿宋_GBK"/>
          <w:sz w:val="32"/>
          <w:szCs w:val="32"/>
        </w:rPr>
        <w:t>12</w:t>
      </w:r>
      <w:r w:rsidRPr="00344439">
        <w:rPr>
          <w:rFonts w:eastAsia="方正仿宋_GBK"/>
          <w:sz w:val="32"/>
          <w:szCs w:val="32"/>
        </w:rPr>
        <w:t>月</w:t>
      </w:r>
      <w:r w:rsidRPr="00344439">
        <w:rPr>
          <w:rFonts w:eastAsia="方正仿宋_GBK"/>
          <w:sz w:val="32"/>
          <w:szCs w:val="32"/>
        </w:rPr>
        <w:t>31</w:t>
      </w:r>
      <w:r w:rsidRPr="00344439">
        <w:rPr>
          <w:rFonts w:eastAsia="方正仿宋_GBK"/>
          <w:sz w:val="32"/>
          <w:szCs w:val="32"/>
        </w:rPr>
        <w:t>日，</w:t>
      </w:r>
      <w:r w:rsidR="006605A7" w:rsidRPr="00344439">
        <w:rPr>
          <w:rFonts w:eastAsia="方正仿宋_GBK"/>
          <w:sz w:val="32"/>
          <w:szCs w:val="32"/>
        </w:rPr>
        <w:t>市委政法委</w:t>
      </w:r>
      <w:r w:rsidRPr="00344439">
        <w:rPr>
          <w:rFonts w:eastAsia="方正仿宋_GBK"/>
          <w:sz w:val="32"/>
          <w:szCs w:val="32"/>
        </w:rPr>
        <w:t>共有车辆</w:t>
      </w:r>
      <w:r w:rsidR="006605A7" w:rsidRPr="00344439">
        <w:rPr>
          <w:rFonts w:eastAsia="方正仿宋_GBK"/>
          <w:sz w:val="32"/>
          <w:szCs w:val="32"/>
        </w:rPr>
        <w:t>2</w:t>
      </w:r>
      <w:r w:rsidRPr="00344439">
        <w:rPr>
          <w:rFonts w:eastAsia="方正仿宋_GBK"/>
          <w:sz w:val="32"/>
          <w:szCs w:val="32"/>
        </w:rPr>
        <w:t>辆，其中：主要领导干部用车</w:t>
      </w:r>
      <w:r w:rsidR="006605A7" w:rsidRPr="00344439">
        <w:rPr>
          <w:rFonts w:eastAsia="方正仿宋_GBK"/>
          <w:sz w:val="32"/>
          <w:szCs w:val="32"/>
        </w:rPr>
        <w:t>0</w:t>
      </w:r>
      <w:r w:rsidRPr="00344439">
        <w:rPr>
          <w:rFonts w:eastAsia="方正仿宋_GBK"/>
          <w:sz w:val="32"/>
          <w:szCs w:val="32"/>
        </w:rPr>
        <w:t>辆、机要通信用车</w:t>
      </w:r>
      <w:r w:rsidR="006605A7" w:rsidRPr="00344439">
        <w:rPr>
          <w:rFonts w:eastAsia="方正仿宋_GBK"/>
          <w:sz w:val="32"/>
          <w:szCs w:val="32"/>
        </w:rPr>
        <w:t>0</w:t>
      </w:r>
      <w:r w:rsidRPr="00344439">
        <w:rPr>
          <w:rFonts w:eastAsia="方正仿宋_GBK"/>
          <w:sz w:val="32"/>
          <w:szCs w:val="32"/>
        </w:rPr>
        <w:t>辆、应急保障用车</w:t>
      </w:r>
      <w:r w:rsidR="006605A7" w:rsidRPr="00344439">
        <w:rPr>
          <w:rFonts w:eastAsia="方正仿宋_GBK"/>
          <w:sz w:val="32"/>
          <w:szCs w:val="32"/>
        </w:rPr>
        <w:t>2</w:t>
      </w:r>
      <w:r w:rsidRPr="00344439">
        <w:rPr>
          <w:rFonts w:eastAsia="方正仿宋_GBK"/>
          <w:sz w:val="32"/>
          <w:szCs w:val="32"/>
        </w:rPr>
        <w:t>辆、其他用车</w:t>
      </w:r>
      <w:r w:rsidR="006605A7" w:rsidRPr="00344439">
        <w:rPr>
          <w:rFonts w:eastAsia="方正仿宋_GBK"/>
          <w:sz w:val="32"/>
          <w:szCs w:val="32"/>
        </w:rPr>
        <w:t>0</w:t>
      </w:r>
      <w:r w:rsidRPr="00344439">
        <w:rPr>
          <w:rFonts w:eastAsia="方正仿宋_GBK"/>
          <w:sz w:val="32"/>
          <w:szCs w:val="32"/>
        </w:rPr>
        <w:t>辆，</w:t>
      </w:r>
      <w:r w:rsidR="006605A7" w:rsidRPr="00344439">
        <w:rPr>
          <w:rFonts w:eastAsia="方正仿宋_GBK"/>
          <w:sz w:val="32"/>
          <w:szCs w:val="32"/>
        </w:rPr>
        <w:t>主要用于市委政法委到基层单位开展检查、调研、领取涉密资料等工作用车</w:t>
      </w:r>
      <w:r w:rsidRPr="00344439">
        <w:rPr>
          <w:rFonts w:eastAsia="方正仿宋_GBK"/>
          <w:sz w:val="32"/>
          <w:szCs w:val="32"/>
        </w:rPr>
        <w:t>。单价</w:t>
      </w:r>
      <w:r w:rsidRPr="00344439">
        <w:rPr>
          <w:rFonts w:eastAsia="方正仿宋_GBK"/>
          <w:sz w:val="32"/>
          <w:szCs w:val="32"/>
        </w:rPr>
        <w:t>100</w:t>
      </w:r>
      <w:r w:rsidRPr="00344439">
        <w:rPr>
          <w:rFonts w:eastAsia="方正仿宋_GBK"/>
          <w:sz w:val="32"/>
          <w:szCs w:val="32"/>
        </w:rPr>
        <w:t>万元以上专用设备</w:t>
      </w:r>
      <w:r w:rsidR="006605A7" w:rsidRPr="00344439">
        <w:rPr>
          <w:rFonts w:eastAsia="方正仿宋_GBK"/>
          <w:sz w:val="32"/>
          <w:szCs w:val="32"/>
        </w:rPr>
        <w:t>0</w:t>
      </w:r>
      <w:r w:rsidRPr="00344439">
        <w:rPr>
          <w:rFonts w:eastAsia="方正仿宋_GBK"/>
          <w:sz w:val="32"/>
          <w:szCs w:val="32"/>
        </w:rPr>
        <w:t>台（套）。</w:t>
      </w:r>
    </w:p>
    <w:p w:rsidR="009E4DB6" w:rsidRPr="00AC58EF" w:rsidRDefault="00EF39C0">
      <w:pPr>
        <w:autoSpaceDE w:val="0"/>
        <w:autoSpaceDN w:val="0"/>
        <w:adjustRightInd w:val="0"/>
        <w:spacing w:line="600" w:lineRule="exact"/>
        <w:ind w:firstLineChars="200" w:firstLine="643"/>
        <w:jc w:val="left"/>
        <w:outlineLvl w:val="2"/>
        <w:rPr>
          <w:rFonts w:eastAsia="仿宋"/>
          <w:b/>
          <w:sz w:val="32"/>
          <w:szCs w:val="32"/>
        </w:rPr>
      </w:pPr>
      <w:bookmarkStart w:id="79" w:name="_Toc143785215"/>
      <w:r w:rsidRPr="00AC58EF">
        <w:rPr>
          <w:rFonts w:eastAsia="仿宋" w:hAnsi="仿宋"/>
          <w:b/>
          <w:sz w:val="32"/>
          <w:szCs w:val="32"/>
        </w:rPr>
        <w:t>（四）预算绩效管理情况</w:t>
      </w:r>
      <w:bookmarkEnd w:id="79"/>
    </w:p>
    <w:p w:rsidR="009E4DB6" w:rsidRPr="00344439" w:rsidRDefault="00EF39C0" w:rsidP="00344439">
      <w:pPr>
        <w:spacing w:line="600" w:lineRule="exact"/>
        <w:ind w:firstLine="640"/>
        <w:rPr>
          <w:rFonts w:eastAsia="方正仿宋_GBK"/>
          <w:sz w:val="32"/>
          <w:szCs w:val="32"/>
        </w:rPr>
      </w:pPr>
      <w:r w:rsidRPr="00344439">
        <w:rPr>
          <w:rFonts w:eastAsia="方正仿宋_GBK"/>
          <w:sz w:val="32"/>
          <w:szCs w:val="32"/>
        </w:rPr>
        <w:t>根据预算绩效管理要求，本部门在</w:t>
      </w:r>
      <w:r w:rsidRPr="00344439">
        <w:rPr>
          <w:rFonts w:eastAsia="方正仿宋_GBK"/>
          <w:sz w:val="32"/>
          <w:szCs w:val="32"/>
        </w:rPr>
        <w:t>2022</w:t>
      </w:r>
      <w:r w:rsidRPr="00344439">
        <w:rPr>
          <w:rFonts w:eastAsia="方正仿宋_GBK"/>
          <w:sz w:val="32"/>
          <w:szCs w:val="32"/>
        </w:rPr>
        <w:t>年度预算编制</w:t>
      </w:r>
      <w:r w:rsidRPr="00344439">
        <w:rPr>
          <w:rFonts w:eastAsia="方正仿宋_GBK"/>
          <w:sz w:val="32"/>
          <w:szCs w:val="32"/>
        </w:rPr>
        <w:lastRenderedPageBreak/>
        <w:t>阶段，组织对</w:t>
      </w:r>
      <w:r w:rsidR="00FB59CA" w:rsidRPr="00344439">
        <w:rPr>
          <w:rFonts w:eastAsia="方正仿宋_GBK"/>
          <w:sz w:val="32"/>
          <w:szCs w:val="32"/>
        </w:rPr>
        <w:t>物业管理费、政法队伍教育整顿经费、</w:t>
      </w:r>
      <w:r w:rsidR="002C41FF" w:rsidRPr="00344439">
        <w:rPr>
          <w:rFonts w:eastAsia="方正仿宋_GBK"/>
          <w:sz w:val="32"/>
          <w:szCs w:val="32"/>
        </w:rPr>
        <w:t>驻村干部工作补助</w:t>
      </w:r>
      <w:r w:rsidR="00FB59CA" w:rsidRPr="00344439">
        <w:rPr>
          <w:rFonts w:eastAsia="方正仿宋_GBK"/>
          <w:sz w:val="32"/>
          <w:szCs w:val="32"/>
        </w:rPr>
        <w:t>、</w:t>
      </w:r>
      <w:r w:rsidR="002C41FF" w:rsidRPr="00344439">
        <w:rPr>
          <w:rFonts w:eastAsia="方正仿宋_GBK"/>
          <w:sz w:val="32"/>
          <w:szCs w:val="32"/>
        </w:rPr>
        <w:t>2021</w:t>
      </w:r>
      <w:r w:rsidR="002C41FF" w:rsidRPr="00344439">
        <w:rPr>
          <w:rFonts w:eastAsia="方正仿宋_GBK"/>
          <w:sz w:val="32"/>
          <w:szCs w:val="32"/>
        </w:rPr>
        <w:t>年省级维稳资金</w:t>
      </w:r>
      <w:r w:rsidR="00FB59CA" w:rsidRPr="00344439">
        <w:rPr>
          <w:rFonts w:eastAsia="方正仿宋_GBK"/>
          <w:sz w:val="32"/>
          <w:szCs w:val="32"/>
        </w:rPr>
        <w:t>、</w:t>
      </w:r>
      <w:r w:rsidR="00FB59CA" w:rsidRPr="00344439">
        <w:rPr>
          <w:rFonts w:eastAsia="方正仿宋_GBK"/>
          <w:sz w:val="32"/>
          <w:szCs w:val="32"/>
        </w:rPr>
        <w:t>202</w:t>
      </w:r>
      <w:r w:rsidR="002C41FF" w:rsidRPr="00344439">
        <w:rPr>
          <w:rFonts w:eastAsia="方正仿宋_GBK"/>
          <w:sz w:val="32"/>
          <w:szCs w:val="32"/>
        </w:rPr>
        <w:t>2</w:t>
      </w:r>
      <w:r w:rsidR="00FB59CA" w:rsidRPr="00344439">
        <w:rPr>
          <w:rFonts w:eastAsia="方正仿宋_GBK"/>
          <w:sz w:val="32"/>
          <w:szCs w:val="32"/>
        </w:rPr>
        <w:t>年省级维稳</w:t>
      </w:r>
      <w:r w:rsidR="002C41FF" w:rsidRPr="00344439">
        <w:rPr>
          <w:rFonts w:eastAsia="方正仿宋_GBK"/>
          <w:sz w:val="32"/>
          <w:szCs w:val="32"/>
        </w:rPr>
        <w:t>专项经费</w:t>
      </w:r>
      <w:r w:rsidRPr="00344439">
        <w:rPr>
          <w:rFonts w:eastAsia="方正仿宋_GBK"/>
          <w:sz w:val="32"/>
          <w:szCs w:val="32"/>
        </w:rPr>
        <w:t>等</w:t>
      </w:r>
      <w:r w:rsidR="00FB59CA" w:rsidRPr="00344439">
        <w:rPr>
          <w:rFonts w:eastAsia="方正仿宋_GBK"/>
          <w:sz w:val="32"/>
          <w:szCs w:val="32"/>
        </w:rPr>
        <w:t>5</w:t>
      </w:r>
      <w:r w:rsidRPr="00344439">
        <w:rPr>
          <w:rFonts w:eastAsia="方正仿宋_GBK"/>
          <w:sz w:val="32"/>
          <w:szCs w:val="32"/>
        </w:rPr>
        <w:t>个项目开展了预算事前绩效评估，对</w:t>
      </w:r>
      <w:r w:rsidR="00FB59CA" w:rsidRPr="00344439">
        <w:rPr>
          <w:rFonts w:eastAsia="方正仿宋_GBK"/>
          <w:sz w:val="32"/>
          <w:szCs w:val="32"/>
        </w:rPr>
        <w:t>5</w:t>
      </w:r>
      <w:r w:rsidRPr="00344439">
        <w:rPr>
          <w:rFonts w:eastAsia="方正仿宋_GBK"/>
          <w:sz w:val="32"/>
          <w:szCs w:val="32"/>
        </w:rPr>
        <w:t>个项目编制了绩效目标，预算执行过程中，选取</w:t>
      </w:r>
      <w:r w:rsidR="00FB59CA" w:rsidRPr="00344439">
        <w:rPr>
          <w:rFonts w:eastAsia="方正仿宋_GBK"/>
          <w:sz w:val="32"/>
          <w:szCs w:val="32"/>
        </w:rPr>
        <w:t>5</w:t>
      </w:r>
      <w:r w:rsidRPr="00344439">
        <w:rPr>
          <w:rFonts w:eastAsia="方正仿宋_GBK"/>
          <w:sz w:val="32"/>
          <w:szCs w:val="32"/>
        </w:rPr>
        <w:t>个项目开展绩效监控。</w:t>
      </w:r>
    </w:p>
    <w:p w:rsidR="009E4DB6" w:rsidRPr="00AC58EF" w:rsidRDefault="00EF39C0" w:rsidP="00344439">
      <w:pPr>
        <w:spacing w:line="600" w:lineRule="exact"/>
        <w:ind w:firstLine="640"/>
        <w:rPr>
          <w:rFonts w:eastAsia="仿宋_GB2312"/>
          <w:sz w:val="32"/>
          <w:szCs w:val="32"/>
        </w:rPr>
      </w:pPr>
      <w:r w:rsidRPr="00344439">
        <w:rPr>
          <w:rFonts w:eastAsia="方正仿宋_GBK"/>
          <w:sz w:val="32"/>
          <w:szCs w:val="32"/>
        </w:rPr>
        <w:t>组织对</w:t>
      </w:r>
      <w:r w:rsidRPr="00344439">
        <w:rPr>
          <w:rFonts w:eastAsia="方正仿宋_GBK"/>
          <w:sz w:val="32"/>
          <w:szCs w:val="32"/>
        </w:rPr>
        <w:t>2022</w:t>
      </w:r>
      <w:r w:rsidRPr="00344439">
        <w:rPr>
          <w:rFonts w:eastAsia="方正仿宋_GBK"/>
          <w:sz w:val="32"/>
          <w:szCs w:val="32"/>
        </w:rPr>
        <w:t>年度一般公共预算、政府性基金预算、国有资本经营预算、社会保险基金预算以及资本资产、债券资金等全面开展绩效自评，形成</w:t>
      </w:r>
      <w:r w:rsidR="00FB59CA" w:rsidRPr="00344439">
        <w:rPr>
          <w:rFonts w:eastAsia="方正仿宋_GBK"/>
          <w:sz w:val="32"/>
          <w:szCs w:val="32"/>
        </w:rPr>
        <w:t>市委政法委部门</w:t>
      </w:r>
      <w:r w:rsidRPr="00344439">
        <w:rPr>
          <w:rFonts w:eastAsia="方正仿宋_GBK"/>
          <w:sz w:val="32"/>
          <w:szCs w:val="32"/>
        </w:rPr>
        <w:t>整体（含部门预算项目）绩效自评报告、</w:t>
      </w:r>
      <w:r w:rsidR="002C41FF" w:rsidRPr="00344439">
        <w:rPr>
          <w:rFonts w:eastAsia="方正仿宋_GBK"/>
          <w:sz w:val="32"/>
          <w:szCs w:val="32"/>
        </w:rPr>
        <w:t>物业管理费、政法队伍教育整顿经费、驻村干部工作补助、</w:t>
      </w:r>
      <w:r w:rsidR="002C41FF" w:rsidRPr="00344439">
        <w:rPr>
          <w:rFonts w:eastAsia="方正仿宋_GBK"/>
          <w:sz w:val="32"/>
          <w:szCs w:val="32"/>
        </w:rPr>
        <w:t>2021</w:t>
      </w:r>
      <w:r w:rsidR="002C41FF" w:rsidRPr="00344439">
        <w:rPr>
          <w:rFonts w:eastAsia="方正仿宋_GBK"/>
          <w:sz w:val="32"/>
          <w:szCs w:val="32"/>
        </w:rPr>
        <w:t>年省级维稳</w:t>
      </w:r>
      <w:r w:rsidR="009B24BF" w:rsidRPr="00344439">
        <w:rPr>
          <w:rFonts w:eastAsia="方正仿宋_GBK"/>
          <w:sz w:val="32"/>
          <w:szCs w:val="32"/>
        </w:rPr>
        <w:t>专项经费</w:t>
      </w:r>
      <w:r w:rsidR="002C41FF" w:rsidRPr="00344439">
        <w:rPr>
          <w:rFonts w:eastAsia="方正仿宋_GBK"/>
          <w:sz w:val="32"/>
          <w:szCs w:val="32"/>
        </w:rPr>
        <w:t>、</w:t>
      </w:r>
      <w:r w:rsidR="002C41FF" w:rsidRPr="00344439">
        <w:rPr>
          <w:rFonts w:eastAsia="方正仿宋_GBK"/>
          <w:sz w:val="32"/>
          <w:szCs w:val="32"/>
        </w:rPr>
        <w:t>2022</w:t>
      </w:r>
      <w:r w:rsidR="002C41FF" w:rsidRPr="00344439">
        <w:rPr>
          <w:rFonts w:eastAsia="方正仿宋_GBK"/>
          <w:sz w:val="32"/>
          <w:szCs w:val="32"/>
        </w:rPr>
        <w:t>年省级维稳专项经费</w:t>
      </w:r>
      <w:r w:rsidRPr="00344439">
        <w:rPr>
          <w:rFonts w:eastAsia="方正仿宋_GBK"/>
          <w:sz w:val="32"/>
          <w:szCs w:val="32"/>
        </w:rPr>
        <w:t>等专项预算项目绩效自评报告，其中，</w:t>
      </w:r>
      <w:r w:rsidR="00FB59CA" w:rsidRPr="00344439">
        <w:rPr>
          <w:rFonts w:eastAsia="方正仿宋_GBK"/>
          <w:sz w:val="32"/>
          <w:szCs w:val="32"/>
        </w:rPr>
        <w:t>市委政法委部门</w:t>
      </w:r>
      <w:r w:rsidRPr="00344439">
        <w:rPr>
          <w:rFonts w:eastAsia="方正仿宋_GBK"/>
          <w:sz w:val="32"/>
          <w:szCs w:val="32"/>
        </w:rPr>
        <w:t>整体（含部门预算项目）绩效自评得分为</w:t>
      </w:r>
      <w:r w:rsidR="00B03AA0" w:rsidRPr="00344439">
        <w:rPr>
          <w:rFonts w:eastAsia="方正仿宋_GBK"/>
          <w:sz w:val="32"/>
          <w:szCs w:val="32"/>
        </w:rPr>
        <w:t>90</w:t>
      </w:r>
      <w:r w:rsidRPr="00344439">
        <w:rPr>
          <w:rFonts w:eastAsia="方正仿宋_GBK"/>
          <w:sz w:val="32"/>
          <w:szCs w:val="32"/>
        </w:rPr>
        <w:t>分，绩效自评综述：</w:t>
      </w:r>
      <w:r w:rsidR="00B03AA0" w:rsidRPr="00344439">
        <w:rPr>
          <w:rFonts w:eastAsia="方正仿宋_GBK"/>
          <w:sz w:val="32"/>
          <w:szCs w:val="32"/>
        </w:rPr>
        <w:t>我委参照主要工作职责和任务完成情况详细进行了自评报告编制工作，自评部门整体支出情况与项目完成情况，内容较为完整、客观</w:t>
      </w:r>
      <w:r w:rsidR="009B24BF" w:rsidRPr="00344439">
        <w:rPr>
          <w:rFonts w:eastAsia="方正仿宋_GBK"/>
          <w:sz w:val="32"/>
          <w:szCs w:val="32"/>
        </w:rPr>
        <w:t>。</w:t>
      </w:r>
      <w:r w:rsidR="00B03AA0" w:rsidRPr="00344439">
        <w:rPr>
          <w:rFonts w:eastAsia="方正仿宋_GBK"/>
          <w:sz w:val="32"/>
          <w:szCs w:val="32"/>
        </w:rPr>
        <w:t>2021</w:t>
      </w:r>
      <w:r w:rsidR="00B03AA0" w:rsidRPr="00344439">
        <w:rPr>
          <w:rFonts w:eastAsia="方正仿宋_GBK"/>
          <w:sz w:val="32"/>
          <w:szCs w:val="32"/>
        </w:rPr>
        <w:t>年政法队伍教育整顿资金</w:t>
      </w:r>
      <w:r w:rsidRPr="00344439">
        <w:rPr>
          <w:rFonts w:eastAsia="方正仿宋_GBK"/>
          <w:sz w:val="32"/>
          <w:szCs w:val="32"/>
        </w:rPr>
        <w:t>专项预算项目绩效自评得分为</w:t>
      </w:r>
      <w:r w:rsidR="00B03AA0" w:rsidRPr="00344439">
        <w:rPr>
          <w:rFonts w:eastAsia="方正仿宋_GBK"/>
          <w:sz w:val="32"/>
          <w:szCs w:val="32"/>
        </w:rPr>
        <w:t>9</w:t>
      </w:r>
      <w:r w:rsidR="00643473" w:rsidRPr="00344439">
        <w:rPr>
          <w:rFonts w:eastAsia="方正仿宋_GBK"/>
          <w:sz w:val="32"/>
          <w:szCs w:val="32"/>
        </w:rPr>
        <w:t>2</w:t>
      </w:r>
      <w:r w:rsidRPr="00344439">
        <w:rPr>
          <w:rFonts w:eastAsia="方正仿宋_GBK"/>
          <w:sz w:val="32"/>
          <w:szCs w:val="32"/>
        </w:rPr>
        <w:t>分，绩效自评综述：</w:t>
      </w:r>
      <w:r w:rsidR="00643473" w:rsidRPr="00344439">
        <w:rPr>
          <w:rFonts w:eastAsia="方正仿宋_GBK"/>
          <w:sz w:val="32"/>
          <w:szCs w:val="32"/>
        </w:rPr>
        <w:t>对照项目计划完成目标及资金支付情况，项目实现了预期目标</w:t>
      </w:r>
      <w:r w:rsidRPr="00344439">
        <w:rPr>
          <w:rFonts w:eastAsia="方正仿宋_GBK"/>
          <w:sz w:val="32"/>
          <w:szCs w:val="32"/>
        </w:rPr>
        <w:t>。</w:t>
      </w:r>
      <w:r w:rsidR="00643473" w:rsidRPr="00344439">
        <w:rPr>
          <w:rFonts w:eastAsia="方正仿宋_GBK"/>
          <w:sz w:val="32"/>
          <w:szCs w:val="32"/>
        </w:rPr>
        <w:t>物业管理费预算项目绩效自评得分为</w:t>
      </w:r>
      <w:r w:rsidR="00643473" w:rsidRPr="00344439">
        <w:rPr>
          <w:rFonts w:eastAsia="方正仿宋_GBK"/>
          <w:sz w:val="32"/>
          <w:szCs w:val="32"/>
        </w:rPr>
        <w:t>90</w:t>
      </w:r>
      <w:r w:rsidR="00643473" w:rsidRPr="00344439">
        <w:rPr>
          <w:rFonts w:eastAsia="方正仿宋_GBK"/>
          <w:sz w:val="32"/>
          <w:szCs w:val="32"/>
        </w:rPr>
        <w:t>分，绩效自评综述：对照项目计划完成目标及资金支付情况，项目实现了预期目标。驻村干部工作补助预算项目绩效自评得分为</w:t>
      </w:r>
      <w:r w:rsidR="00643473" w:rsidRPr="00344439">
        <w:rPr>
          <w:rFonts w:eastAsia="方正仿宋_GBK"/>
          <w:sz w:val="32"/>
          <w:szCs w:val="32"/>
        </w:rPr>
        <w:t>90</w:t>
      </w:r>
      <w:r w:rsidR="00643473" w:rsidRPr="00344439">
        <w:rPr>
          <w:rFonts w:eastAsia="方正仿宋_GBK"/>
          <w:sz w:val="32"/>
          <w:szCs w:val="32"/>
        </w:rPr>
        <w:t>分，绩效自评综述：对照项目计划完成目标及资金支付情况，项目实现了预期目标。</w:t>
      </w:r>
      <w:r w:rsidR="00643473" w:rsidRPr="00344439">
        <w:rPr>
          <w:rFonts w:eastAsia="方正仿宋_GBK"/>
          <w:sz w:val="32"/>
          <w:szCs w:val="32"/>
        </w:rPr>
        <w:t>2021</w:t>
      </w:r>
      <w:r w:rsidR="00643473" w:rsidRPr="00344439">
        <w:rPr>
          <w:rFonts w:eastAsia="方正仿宋_GBK"/>
          <w:sz w:val="32"/>
          <w:szCs w:val="32"/>
        </w:rPr>
        <w:t>年省级维稳专项经费预算项目绩效自评得分为</w:t>
      </w:r>
      <w:r w:rsidR="00643473" w:rsidRPr="00344439">
        <w:rPr>
          <w:rFonts w:eastAsia="方正仿宋_GBK"/>
          <w:sz w:val="32"/>
          <w:szCs w:val="32"/>
        </w:rPr>
        <w:t>90</w:t>
      </w:r>
      <w:r w:rsidR="00643473" w:rsidRPr="00344439">
        <w:rPr>
          <w:rFonts w:eastAsia="方正仿宋_GBK"/>
          <w:sz w:val="32"/>
          <w:szCs w:val="32"/>
        </w:rPr>
        <w:t>分，绩效自评综述：对照项目计划完成目标及资金支付情况，</w:t>
      </w:r>
      <w:r w:rsidR="009B24BF" w:rsidRPr="00344439">
        <w:rPr>
          <w:rFonts w:eastAsia="方正仿宋_GBK"/>
          <w:sz w:val="32"/>
          <w:szCs w:val="32"/>
        </w:rPr>
        <w:t>绩效目标运行及实现情况良好</w:t>
      </w:r>
      <w:r w:rsidR="00643473" w:rsidRPr="00344439">
        <w:rPr>
          <w:rFonts w:eastAsia="方正仿宋_GBK"/>
          <w:sz w:val="32"/>
          <w:szCs w:val="32"/>
        </w:rPr>
        <w:t>。</w:t>
      </w:r>
      <w:r w:rsidR="00643473" w:rsidRPr="00344439">
        <w:rPr>
          <w:rFonts w:eastAsia="方正仿宋_GBK"/>
          <w:sz w:val="32"/>
          <w:szCs w:val="32"/>
        </w:rPr>
        <w:t>2022</w:t>
      </w:r>
      <w:r w:rsidR="00643473" w:rsidRPr="00344439">
        <w:rPr>
          <w:rFonts w:eastAsia="方正仿宋_GBK"/>
          <w:sz w:val="32"/>
          <w:szCs w:val="32"/>
        </w:rPr>
        <w:t>年</w:t>
      </w:r>
      <w:r w:rsidR="00643473" w:rsidRPr="00344439">
        <w:rPr>
          <w:rFonts w:eastAsia="方正仿宋_GBK"/>
          <w:sz w:val="32"/>
          <w:szCs w:val="32"/>
        </w:rPr>
        <w:lastRenderedPageBreak/>
        <w:t>省级维稳专项经费预算项目绩效自评得分为</w:t>
      </w:r>
      <w:r w:rsidR="00643473" w:rsidRPr="00344439">
        <w:rPr>
          <w:rFonts w:eastAsia="方正仿宋_GBK"/>
          <w:sz w:val="32"/>
          <w:szCs w:val="32"/>
        </w:rPr>
        <w:t>90</w:t>
      </w:r>
      <w:r w:rsidR="00643473" w:rsidRPr="00344439">
        <w:rPr>
          <w:rFonts w:eastAsia="方正仿宋_GBK"/>
          <w:sz w:val="32"/>
          <w:szCs w:val="32"/>
        </w:rPr>
        <w:t>分，绩效自评综述：对照项目计划完成目标及资金支付情况，项目</w:t>
      </w:r>
      <w:r w:rsidR="009B24BF" w:rsidRPr="00344439">
        <w:rPr>
          <w:rFonts w:eastAsia="方正仿宋_GBK"/>
          <w:sz w:val="32"/>
          <w:szCs w:val="32"/>
        </w:rPr>
        <w:t>基本</w:t>
      </w:r>
      <w:r w:rsidR="00643473" w:rsidRPr="00344439">
        <w:rPr>
          <w:rFonts w:eastAsia="方正仿宋_GBK"/>
          <w:sz w:val="32"/>
          <w:szCs w:val="32"/>
        </w:rPr>
        <w:t>实现了预期目标。</w:t>
      </w:r>
      <w:r w:rsidRPr="00344439">
        <w:rPr>
          <w:rFonts w:eastAsia="方正仿宋_GBK"/>
          <w:sz w:val="32"/>
          <w:szCs w:val="32"/>
        </w:rPr>
        <w:t>绩效自评报告详见附件</w:t>
      </w:r>
      <w:r w:rsidR="00643473" w:rsidRPr="00344439">
        <w:rPr>
          <w:rFonts w:eastAsia="方正仿宋_GBK"/>
          <w:sz w:val="32"/>
          <w:szCs w:val="32"/>
        </w:rPr>
        <w:t>（其中</w:t>
      </w:r>
      <w:r w:rsidR="00643473" w:rsidRPr="00344439">
        <w:rPr>
          <w:rFonts w:eastAsia="方正仿宋_GBK"/>
          <w:sz w:val="32"/>
          <w:szCs w:val="32"/>
        </w:rPr>
        <w:t>2021</w:t>
      </w:r>
      <w:r w:rsidR="00643473" w:rsidRPr="00344439">
        <w:rPr>
          <w:rFonts w:eastAsia="方正仿宋_GBK"/>
          <w:sz w:val="32"/>
          <w:szCs w:val="32"/>
        </w:rPr>
        <w:t>年省级维稳专项经费，</w:t>
      </w:r>
      <w:r w:rsidR="00643473" w:rsidRPr="00344439">
        <w:rPr>
          <w:rFonts w:eastAsia="方正仿宋_GBK"/>
          <w:sz w:val="32"/>
          <w:szCs w:val="32"/>
        </w:rPr>
        <w:t>2022</w:t>
      </w:r>
      <w:r w:rsidR="00643473" w:rsidRPr="00344439">
        <w:rPr>
          <w:rFonts w:eastAsia="方正仿宋_GBK"/>
          <w:sz w:val="32"/>
          <w:szCs w:val="32"/>
        </w:rPr>
        <w:t>年省级维稳专项经费涉密未公开）。</w:t>
      </w:r>
      <w:r w:rsidRPr="00AC58EF">
        <w:rPr>
          <w:rFonts w:eastAsia="仿宋_GB2312"/>
          <w:b/>
          <w:sz w:val="32"/>
          <w:szCs w:val="32"/>
        </w:rPr>
        <w:br w:type="page"/>
      </w:r>
    </w:p>
    <w:p w:rsidR="009E4DB6" w:rsidRPr="00AC58EF" w:rsidRDefault="00EF39C0">
      <w:pPr>
        <w:numPr>
          <w:ilvl w:val="0"/>
          <w:numId w:val="4"/>
        </w:numPr>
        <w:spacing w:line="600" w:lineRule="exact"/>
        <w:ind w:firstLineChars="150" w:firstLine="660"/>
        <w:jc w:val="center"/>
        <w:outlineLvl w:val="0"/>
        <w:rPr>
          <w:rStyle w:val="1Char"/>
          <w:rFonts w:eastAsia="黑体"/>
          <w:b w:val="0"/>
        </w:rPr>
      </w:pPr>
      <w:bookmarkStart w:id="80" w:name="_Toc15396613"/>
      <w:bookmarkStart w:id="81" w:name="_Toc15377225"/>
      <w:bookmarkStart w:id="82" w:name="_Toc143785216"/>
      <w:r w:rsidRPr="00AC58EF">
        <w:rPr>
          <w:rFonts w:eastAsia="黑体" w:hAnsi="黑体"/>
          <w:sz w:val="44"/>
          <w:szCs w:val="44"/>
        </w:rPr>
        <w:lastRenderedPageBreak/>
        <w:t>名</w:t>
      </w:r>
      <w:r w:rsidRPr="00AC58EF">
        <w:rPr>
          <w:rStyle w:val="1Char"/>
          <w:rFonts w:eastAsia="黑体" w:hAnsi="黑体"/>
          <w:b w:val="0"/>
        </w:rPr>
        <w:t>词解释</w:t>
      </w:r>
      <w:bookmarkEnd w:id="80"/>
      <w:bookmarkEnd w:id="81"/>
      <w:bookmarkEnd w:id="82"/>
    </w:p>
    <w:p w:rsidR="00AF377D" w:rsidRPr="00344439" w:rsidRDefault="00AF377D" w:rsidP="00344439">
      <w:pPr>
        <w:spacing w:line="600" w:lineRule="exact"/>
        <w:ind w:firstLine="640"/>
        <w:rPr>
          <w:rFonts w:eastAsia="方正仿宋_GBK"/>
          <w:sz w:val="32"/>
          <w:szCs w:val="32"/>
        </w:rPr>
      </w:pPr>
      <w:r w:rsidRPr="00344439">
        <w:rPr>
          <w:rFonts w:eastAsia="方正仿宋_GBK"/>
          <w:sz w:val="32"/>
          <w:szCs w:val="32"/>
        </w:rPr>
        <w:t>1.</w:t>
      </w:r>
      <w:r w:rsidRPr="00344439">
        <w:rPr>
          <w:rFonts w:eastAsia="方正仿宋_GBK"/>
          <w:sz w:val="32"/>
          <w:szCs w:val="32"/>
        </w:rPr>
        <w:t>财政拨款收入：指单位从同级财政部门取得的财政预算资金。</w:t>
      </w:r>
    </w:p>
    <w:p w:rsidR="00AF377D" w:rsidRPr="00344439" w:rsidRDefault="00AF377D" w:rsidP="00344439">
      <w:pPr>
        <w:spacing w:line="600" w:lineRule="exact"/>
        <w:ind w:firstLine="640"/>
        <w:rPr>
          <w:rFonts w:eastAsia="方正仿宋_GBK"/>
          <w:sz w:val="32"/>
          <w:szCs w:val="32"/>
        </w:rPr>
      </w:pPr>
      <w:r w:rsidRPr="00344439">
        <w:rPr>
          <w:rFonts w:eastAsia="方正仿宋_GBK"/>
          <w:sz w:val="32"/>
          <w:szCs w:val="32"/>
        </w:rPr>
        <w:t>2.</w:t>
      </w:r>
      <w:r w:rsidRPr="00344439">
        <w:rPr>
          <w:rFonts w:eastAsia="方正仿宋_GBK"/>
          <w:sz w:val="32"/>
          <w:szCs w:val="32"/>
        </w:rPr>
        <w:t>事业收入：指事业单位开展专业业务活动及辅助活动取得的收入。</w:t>
      </w:r>
    </w:p>
    <w:p w:rsidR="00AF377D" w:rsidRPr="00344439" w:rsidRDefault="00AF377D" w:rsidP="00344439">
      <w:pPr>
        <w:spacing w:line="600" w:lineRule="exact"/>
        <w:ind w:firstLine="640"/>
        <w:rPr>
          <w:rFonts w:eastAsia="方正仿宋_GBK"/>
          <w:sz w:val="32"/>
          <w:szCs w:val="32"/>
        </w:rPr>
      </w:pPr>
      <w:r w:rsidRPr="00344439">
        <w:rPr>
          <w:rFonts w:eastAsia="方正仿宋_GBK"/>
          <w:sz w:val="32"/>
          <w:szCs w:val="32"/>
        </w:rPr>
        <w:t>3.</w:t>
      </w:r>
      <w:r w:rsidRPr="00344439">
        <w:rPr>
          <w:rFonts w:eastAsia="方正仿宋_GBK"/>
          <w:sz w:val="32"/>
          <w:szCs w:val="32"/>
        </w:rPr>
        <w:t>经营收入：指事业单位在专业业务活动及其辅助活动之外开展非独立核算经营活动取得的收入。</w:t>
      </w:r>
    </w:p>
    <w:p w:rsidR="00AF377D" w:rsidRPr="00344439" w:rsidRDefault="00AF377D" w:rsidP="00344439">
      <w:pPr>
        <w:spacing w:line="600" w:lineRule="exact"/>
        <w:ind w:firstLine="640"/>
        <w:rPr>
          <w:rFonts w:eastAsia="方正仿宋_GBK"/>
          <w:sz w:val="32"/>
          <w:szCs w:val="32"/>
        </w:rPr>
      </w:pPr>
      <w:r w:rsidRPr="00344439">
        <w:rPr>
          <w:rFonts w:eastAsia="方正仿宋_GBK"/>
          <w:sz w:val="32"/>
          <w:szCs w:val="32"/>
        </w:rPr>
        <w:t>4.</w:t>
      </w:r>
      <w:r w:rsidRPr="00344439">
        <w:rPr>
          <w:rFonts w:eastAsia="方正仿宋_GBK"/>
          <w:sz w:val="32"/>
          <w:szCs w:val="32"/>
        </w:rPr>
        <w:t>其他收入：指单位取得的除上述收入以外的各项收入。</w:t>
      </w:r>
      <w:r w:rsidRPr="00344439">
        <w:rPr>
          <w:rFonts w:eastAsia="方正仿宋_GBK"/>
          <w:sz w:val="32"/>
          <w:szCs w:val="32"/>
        </w:rPr>
        <w:t xml:space="preserve"> </w:t>
      </w:r>
    </w:p>
    <w:p w:rsidR="00AF377D" w:rsidRPr="00344439" w:rsidRDefault="00AF377D" w:rsidP="00344439">
      <w:pPr>
        <w:spacing w:line="600" w:lineRule="exact"/>
        <w:ind w:firstLine="640"/>
        <w:rPr>
          <w:rFonts w:eastAsia="方正仿宋_GBK"/>
          <w:sz w:val="32"/>
          <w:szCs w:val="32"/>
        </w:rPr>
      </w:pPr>
      <w:r w:rsidRPr="00344439">
        <w:rPr>
          <w:rFonts w:eastAsia="方正仿宋_GBK"/>
          <w:sz w:val="32"/>
          <w:szCs w:val="32"/>
        </w:rPr>
        <w:t>5.</w:t>
      </w:r>
      <w:r w:rsidRPr="00344439">
        <w:rPr>
          <w:rFonts w:eastAsia="方正仿宋_GBK"/>
          <w:sz w:val="32"/>
          <w:szCs w:val="32"/>
        </w:rPr>
        <w:t>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r w:rsidRPr="00344439">
        <w:rPr>
          <w:rFonts w:eastAsia="方正仿宋_GBK"/>
          <w:sz w:val="32"/>
          <w:szCs w:val="32"/>
        </w:rPr>
        <w:t xml:space="preserve"> </w:t>
      </w:r>
    </w:p>
    <w:p w:rsidR="00AF377D" w:rsidRPr="00344439" w:rsidRDefault="00AF377D" w:rsidP="00344439">
      <w:pPr>
        <w:spacing w:line="600" w:lineRule="exact"/>
        <w:ind w:firstLine="640"/>
        <w:rPr>
          <w:rFonts w:eastAsia="方正仿宋_GBK"/>
          <w:sz w:val="32"/>
          <w:szCs w:val="32"/>
        </w:rPr>
      </w:pPr>
      <w:r w:rsidRPr="00344439">
        <w:rPr>
          <w:rFonts w:eastAsia="方正仿宋_GBK"/>
          <w:sz w:val="32"/>
          <w:szCs w:val="32"/>
        </w:rPr>
        <w:t>6.</w:t>
      </w:r>
      <w:r w:rsidRPr="00344439">
        <w:rPr>
          <w:rFonts w:eastAsia="方正仿宋_GBK"/>
          <w:sz w:val="32"/>
          <w:szCs w:val="32"/>
        </w:rPr>
        <w:t>年初结转和结余：指以前年度尚未完成、结转到本年按有关规定继续使用的资金。</w:t>
      </w:r>
      <w:r w:rsidRPr="00344439">
        <w:rPr>
          <w:rFonts w:eastAsia="方正仿宋_GBK"/>
          <w:sz w:val="32"/>
          <w:szCs w:val="32"/>
        </w:rPr>
        <w:t xml:space="preserve"> </w:t>
      </w:r>
    </w:p>
    <w:p w:rsidR="00AF377D" w:rsidRPr="00344439" w:rsidRDefault="00AF377D" w:rsidP="00344439">
      <w:pPr>
        <w:spacing w:line="600" w:lineRule="exact"/>
        <w:ind w:firstLine="640"/>
        <w:rPr>
          <w:rFonts w:eastAsia="方正仿宋_GBK"/>
          <w:sz w:val="32"/>
          <w:szCs w:val="32"/>
        </w:rPr>
      </w:pPr>
      <w:r w:rsidRPr="00344439">
        <w:rPr>
          <w:rFonts w:eastAsia="方正仿宋_GBK"/>
          <w:sz w:val="32"/>
          <w:szCs w:val="32"/>
        </w:rPr>
        <w:t>7.</w:t>
      </w:r>
      <w:r w:rsidRPr="00344439">
        <w:rPr>
          <w:rFonts w:eastAsia="方正仿宋_GBK"/>
          <w:sz w:val="32"/>
          <w:szCs w:val="32"/>
        </w:rPr>
        <w:t>结余分配：指事业单位按照事业单位会计制度的规定从非财政补助结余中分配的事业基金和职工福利基金等。</w:t>
      </w:r>
    </w:p>
    <w:p w:rsidR="00AF377D" w:rsidRPr="00344439" w:rsidRDefault="00AF377D" w:rsidP="00344439">
      <w:pPr>
        <w:spacing w:line="600" w:lineRule="exact"/>
        <w:ind w:firstLine="640"/>
        <w:rPr>
          <w:rFonts w:eastAsia="方正仿宋_GBK"/>
          <w:sz w:val="32"/>
          <w:szCs w:val="32"/>
        </w:rPr>
      </w:pPr>
      <w:r w:rsidRPr="00344439">
        <w:rPr>
          <w:rFonts w:eastAsia="方正仿宋_GBK"/>
          <w:sz w:val="32"/>
          <w:szCs w:val="32"/>
        </w:rPr>
        <w:t>8</w:t>
      </w:r>
      <w:r w:rsidRPr="00344439">
        <w:rPr>
          <w:rFonts w:eastAsia="方正仿宋_GBK"/>
          <w:sz w:val="32"/>
          <w:szCs w:val="32"/>
        </w:rPr>
        <w:t>、年末结转和结余：指单位按有关规定结转到下年或以后年度继续使用的资金。</w:t>
      </w:r>
    </w:p>
    <w:p w:rsidR="00AF377D" w:rsidRPr="00344439" w:rsidRDefault="00AF377D" w:rsidP="00344439">
      <w:pPr>
        <w:spacing w:line="600" w:lineRule="exact"/>
        <w:ind w:firstLine="640"/>
        <w:rPr>
          <w:rFonts w:eastAsia="方正仿宋_GBK"/>
          <w:sz w:val="32"/>
          <w:szCs w:val="32"/>
        </w:rPr>
      </w:pPr>
      <w:r w:rsidRPr="00344439">
        <w:rPr>
          <w:rFonts w:eastAsia="方正仿宋_GBK"/>
          <w:sz w:val="32"/>
          <w:szCs w:val="32"/>
        </w:rPr>
        <w:t>9.</w:t>
      </w:r>
      <w:r w:rsidRPr="00344439">
        <w:rPr>
          <w:rFonts w:eastAsia="方正仿宋_GBK"/>
          <w:sz w:val="32"/>
          <w:szCs w:val="32"/>
        </w:rPr>
        <w:t>一般公共服务（类）</w:t>
      </w:r>
      <w:r w:rsidRPr="00344439">
        <w:rPr>
          <w:rFonts w:eastAsia="方正仿宋_GBK"/>
          <w:sz w:val="32"/>
          <w:szCs w:val="32"/>
        </w:rPr>
        <w:t xml:space="preserve">201 </w:t>
      </w:r>
      <w:r w:rsidRPr="00344439">
        <w:rPr>
          <w:rFonts w:eastAsia="方正仿宋_GBK"/>
          <w:sz w:val="32"/>
          <w:szCs w:val="32"/>
        </w:rPr>
        <w:t>其他共产党事务支出（款）</w:t>
      </w:r>
      <w:r w:rsidRPr="00344439">
        <w:rPr>
          <w:rFonts w:eastAsia="方正仿宋_GBK"/>
          <w:sz w:val="32"/>
          <w:szCs w:val="32"/>
        </w:rPr>
        <w:t>31</w:t>
      </w:r>
      <w:r w:rsidRPr="00344439">
        <w:rPr>
          <w:rFonts w:eastAsia="方正仿宋_GBK"/>
          <w:sz w:val="32"/>
          <w:szCs w:val="32"/>
        </w:rPr>
        <w:t>：</w:t>
      </w:r>
    </w:p>
    <w:p w:rsidR="00AF377D" w:rsidRPr="00344439" w:rsidRDefault="00AF377D" w:rsidP="00344439">
      <w:pPr>
        <w:spacing w:line="600" w:lineRule="exact"/>
        <w:ind w:firstLine="640"/>
        <w:rPr>
          <w:rFonts w:eastAsia="方正仿宋_GBK"/>
          <w:sz w:val="32"/>
          <w:szCs w:val="32"/>
        </w:rPr>
      </w:pPr>
      <w:r w:rsidRPr="00344439">
        <w:rPr>
          <w:rFonts w:eastAsia="方正仿宋_GBK"/>
          <w:sz w:val="32"/>
          <w:szCs w:val="32"/>
        </w:rPr>
        <w:t>行政运行（</w:t>
      </w:r>
      <w:r w:rsidR="00A53369" w:rsidRPr="00344439">
        <w:rPr>
          <w:rFonts w:eastAsia="方正仿宋_GBK"/>
          <w:sz w:val="32"/>
          <w:szCs w:val="32"/>
        </w:rPr>
        <w:t>项</w:t>
      </w:r>
      <w:r w:rsidRPr="00344439">
        <w:rPr>
          <w:rFonts w:eastAsia="方正仿宋_GBK"/>
          <w:sz w:val="32"/>
          <w:szCs w:val="32"/>
        </w:rPr>
        <w:t>）</w:t>
      </w:r>
      <w:r w:rsidR="00A53369" w:rsidRPr="00344439">
        <w:rPr>
          <w:rFonts w:eastAsia="方正仿宋_GBK"/>
          <w:sz w:val="32"/>
          <w:szCs w:val="32"/>
        </w:rPr>
        <w:t>01</w:t>
      </w:r>
      <w:r w:rsidRPr="00344439">
        <w:rPr>
          <w:rFonts w:eastAsia="方正仿宋_GBK"/>
          <w:sz w:val="32"/>
          <w:szCs w:val="32"/>
        </w:rPr>
        <w:t xml:space="preserve">: </w:t>
      </w:r>
      <w:r w:rsidRPr="00344439">
        <w:rPr>
          <w:rFonts w:eastAsia="方正仿宋_GBK"/>
          <w:sz w:val="32"/>
          <w:szCs w:val="32"/>
        </w:rPr>
        <w:t>指行政单位（包括实行公务员管理的事业单位）的基本支出。</w:t>
      </w:r>
    </w:p>
    <w:p w:rsidR="00AF377D" w:rsidRPr="00344439" w:rsidRDefault="00AF377D" w:rsidP="00344439">
      <w:pPr>
        <w:spacing w:line="600" w:lineRule="exact"/>
        <w:ind w:firstLine="640"/>
        <w:rPr>
          <w:rFonts w:eastAsia="方正仿宋_GBK"/>
          <w:sz w:val="32"/>
          <w:szCs w:val="32"/>
        </w:rPr>
      </w:pPr>
      <w:r w:rsidRPr="00344439">
        <w:rPr>
          <w:rFonts w:eastAsia="方正仿宋_GBK"/>
          <w:sz w:val="32"/>
          <w:szCs w:val="32"/>
        </w:rPr>
        <w:lastRenderedPageBreak/>
        <w:t>一般行政管理事务（</w:t>
      </w:r>
      <w:r w:rsidR="00340E79" w:rsidRPr="00344439">
        <w:rPr>
          <w:rFonts w:eastAsia="方正仿宋_GBK"/>
          <w:sz w:val="32"/>
          <w:szCs w:val="32"/>
        </w:rPr>
        <w:t>项</w:t>
      </w:r>
      <w:r w:rsidRPr="00344439">
        <w:rPr>
          <w:rFonts w:eastAsia="方正仿宋_GBK"/>
          <w:sz w:val="32"/>
          <w:szCs w:val="32"/>
        </w:rPr>
        <w:t>）</w:t>
      </w:r>
      <w:r w:rsidR="00340E79" w:rsidRPr="00344439">
        <w:rPr>
          <w:rFonts w:eastAsia="方正仿宋_GBK"/>
          <w:sz w:val="32"/>
          <w:szCs w:val="32"/>
        </w:rPr>
        <w:t>02</w:t>
      </w:r>
      <w:r w:rsidRPr="00344439">
        <w:rPr>
          <w:rFonts w:eastAsia="方正仿宋_GBK"/>
          <w:sz w:val="32"/>
          <w:szCs w:val="32"/>
        </w:rPr>
        <w:t>：指行政单位未单独设置项级科目的其他项目支出。</w:t>
      </w:r>
    </w:p>
    <w:p w:rsidR="00AF377D" w:rsidRPr="00344439" w:rsidRDefault="00AF377D" w:rsidP="00344439">
      <w:pPr>
        <w:spacing w:line="600" w:lineRule="exact"/>
        <w:ind w:firstLine="640"/>
        <w:rPr>
          <w:rFonts w:eastAsia="方正仿宋_GBK"/>
          <w:sz w:val="32"/>
          <w:szCs w:val="32"/>
        </w:rPr>
      </w:pPr>
      <w:r w:rsidRPr="00344439">
        <w:rPr>
          <w:rFonts w:eastAsia="方正仿宋_GBK"/>
          <w:sz w:val="32"/>
          <w:szCs w:val="32"/>
        </w:rPr>
        <w:t>事业运行（</w:t>
      </w:r>
      <w:r w:rsidRPr="00344439">
        <w:rPr>
          <w:rFonts w:eastAsia="方正仿宋_GBK"/>
          <w:sz w:val="32"/>
          <w:szCs w:val="32"/>
        </w:rPr>
        <w:t>50)</w:t>
      </w:r>
      <w:r w:rsidRPr="00344439">
        <w:rPr>
          <w:rFonts w:eastAsia="方正仿宋_GBK"/>
          <w:sz w:val="32"/>
          <w:szCs w:val="32"/>
        </w:rPr>
        <w:t>项：指事业单位事业人员基本支出。</w:t>
      </w:r>
    </w:p>
    <w:p w:rsidR="00AF377D" w:rsidRPr="00344439" w:rsidRDefault="00AF377D" w:rsidP="00344439">
      <w:pPr>
        <w:spacing w:line="600" w:lineRule="exact"/>
        <w:ind w:firstLine="640"/>
        <w:rPr>
          <w:rFonts w:eastAsia="方正仿宋_GBK"/>
          <w:sz w:val="32"/>
          <w:szCs w:val="32"/>
        </w:rPr>
      </w:pPr>
      <w:r w:rsidRPr="00344439">
        <w:rPr>
          <w:rFonts w:eastAsia="方正仿宋_GBK"/>
          <w:sz w:val="32"/>
          <w:szCs w:val="32"/>
        </w:rPr>
        <w:t>10.</w:t>
      </w:r>
      <w:r w:rsidRPr="00344439">
        <w:rPr>
          <w:rFonts w:eastAsia="方正仿宋_GBK"/>
          <w:sz w:val="32"/>
          <w:szCs w:val="32"/>
        </w:rPr>
        <w:t>公共安全（类）</w:t>
      </w:r>
      <w:r w:rsidRPr="00344439">
        <w:rPr>
          <w:rFonts w:eastAsia="方正仿宋_GBK"/>
          <w:sz w:val="32"/>
          <w:szCs w:val="32"/>
        </w:rPr>
        <w:t>204</w:t>
      </w:r>
      <w:r w:rsidRPr="00344439">
        <w:rPr>
          <w:rFonts w:eastAsia="方正仿宋_GBK"/>
          <w:sz w:val="32"/>
          <w:szCs w:val="32"/>
        </w:rPr>
        <w:t>公安（款）</w:t>
      </w:r>
      <w:r w:rsidRPr="00344439">
        <w:rPr>
          <w:rFonts w:eastAsia="方正仿宋_GBK"/>
          <w:sz w:val="32"/>
          <w:szCs w:val="32"/>
        </w:rPr>
        <w:t>02</w:t>
      </w:r>
      <w:r w:rsidRPr="00344439">
        <w:rPr>
          <w:rFonts w:eastAsia="方正仿宋_GBK"/>
          <w:sz w:val="32"/>
          <w:szCs w:val="32"/>
        </w:rPr>
        <w:t>：</w:t>
      </w:r>
      <w:r w:rsidR="00340E79" w:rsidRPr="00344439">
        <w:rPr>
          <w:rFonts w:eastAsia="方正仿宋_GBK"/>
          <w:sz w:val="32"/>
          <w:szCs w:val="32"/>
        </w:rPr>
        <w:t>一般行政管理事务</w:t>
      </w:r>
      <w:r w:rsidRPr="00344439">
        <w:rPr>
          <w:rFonts w:eastAsia="方正仿宋_GBK"/>
          <w:sz w:val="32"/>
          <w:szCs w:val="32"/>
        </w:rPr>
        <w:t>（</w:t>
      </w:r>
      <w:r w:rsidR="00340E79" w:rsidRPr="00344439">
        <w:rPr>
          <w:rFonts w:eastAsia="方正仿宋_GBK"/>
          <w:sz w:val="32"/>
          <w:szCs w:val="32"/>
        </w:rPr>
        <w:t>项</w:t>
      </w:r>
      <w:r w:rsidRPr="00344439">
        <w:rPr>
          <w:rFonts w:eastAsia="方正仿宋_GBK"/>
          <w:sz w:val="32"/>
          <w:szCs w:val="32"/>
        </w:rPr>
        <w:t>）</w:t>
      </w:r>
      <w:r w:rsidR="00340E79" w:rsidRPr="00344439">
        <w:rPr>
          <w:rFonts w:eastAsia="方正仿宋_GBK"/>
          <w:sz w:val="32"/>
          <w:szCs w:val="32"/>
        </w:rPr>
        <w:t>02</w:t>
      </w:r>
      <w:r w:rsidRPr="00344439">
        <w:rPr>
          <w:rFonts w:eastAsia="方正仿宋_GBK"/>
          <w:sz w:val="32"/>
          <w:szCs w:val="32"/>
        </w:rPr>
        <w:t>：指用于</w:t>
      </w:r>
      <w:r w:rsidR="00340E79" w:rsidRPr="00344439">
        <w:rPr>
          <w:rFonts w:eastAsia="方正仿宋_GBK"/>
          <w:sz w:val="32"/>
          <w:szCs w:val="32"/>
        </w:rPr>
        <w:t>行政单位未单独设置相机科目的其他项目</w:t>
      </w:r>
      <w:r w:rsidRPr="00344439">
        <w:rPr>
          <w:rFonts w:eastAsia="方正仿宋_GBK"/>
          <w:sz w:val="32"/>
          <w:szCs w:val="32"/>
        </w:rPr>
        <w:t>支出。</w:t>
      </w:r>
    </w:p>
    <w:p w:rsidR="00AF377D" w:rsidRPr="00344439" w:rsidRDefault="00AF377D" w:rsidP="00344439">
      <w:pPr>
        <w:spacing w:line="600" w:lineRule="exact"/>
        <w:ind w:firstLine="640"/>
        <w:rPr>
          <w:rFonts w:eastAsia="方正仿宋_GBK"/>
          <w:sz w:val="32"/>
          <w:szCs w:val="32"/>
        </w:rPr>
      </w:pPr>
      <w:r w:rsidRPr="00344439">
        <w:rPr>
          <w:rFonts w:eastAsia="方正仿宋_GBK"/>
          <w:sz w:val="32"/>
          <w:szCs w:val="32"/>
        </w:rPr>
        <w:t>11.</w:t>
      </w:r>
      <w:r w:rsidRPr="00344439">
        <w:rPr>
          <w:rFonts w:eastAsia="方正仿宋_GBK"/>
          <w:sz w:val="32"/>
          <w:szCs w:val="32"/>
        </w:rPr>
        <w:t>社会保障和就业（类）</w:t>
      </w:r>
      <w:r w:rsidR="00340E79" w:rsidRPr="00344439">
        <w:rPr>
          <w:rFonts w:eastAsia="方正仿宋_GBK"/>
          <w:sz w:val="32"/>
          <w:szCs w:val="32"/>
        </w:rPr>
        <w:t>208</w:t>
      </w:r>
      <w:r w:rsidRPr="00344439">
        <w:rPr>
          <w:rFonts w:eastAsia="方正仿宋_GBK"/>
          <w:sz w:val="32"/>
          <w:szCs w:val="32"/>
        </w:rPr>
        <w:t>行政事业单位离退休（款）</w:t>
      </w:r>
      <w:r w:rsidR="00340E79" w:rsidRPr="00344439">
        <w:rPr>
          <w:rFonts w:eastAsia="方正仿宋_GBK"/>
          <w:sz w:val="32"/>
          <w:szCs w:val="32"/>
        </w:rPr>
        <w:t>05</w:t>
      </w:r>
      <w:r w:rsidRPr="00344439">
        <w:rPr>
          <w:rFonts w:eastAsia="方正仿宋_GBK"/>
          <w:sz w:val="32"/>
          <w:szCs w:val="32"/>
        </w:rPr>
        <w:t xml:space="preserve">  ①</w:t>
      </w:r>
      <w:r w:rsidRPr="00344439">
        <w:rPr>
          <w:rFonts w:eastAsia="方正仿宋_GBK"/>
          <w:sz w:val="32"/>
          <w:szCs w:val="32"/>
        </w:rPr>
        <w:t>、归口管理的行政单位离退休</w:t>
      </w:r>
      <w:r w:rsidR="00340E79" w:rsidRPr="00344439">
        <w:rPr>
          <w:rFonts w:eastAsia="方正仿宋_GBK"/>
          <w:sz w:val="32"/>
          <w:szCs w:val="32"/>
        </w:rPr>
        <w:t>（项）</w:t>
      </w:r>
      <w:r w:rsidR="00340E79" w:rsidRPr="00344439">
        <w:rPr>
          <w:rFonts w:eastAsia="方正仿宋_GBK"/>
          <w:sz w:val="32"/>
          <w:szCs w:val="32"/>
        </w:rPr>
        <w:t>01</w:t>
      </w:r>
      <w:r w:rsidRPr="00344439">
        <w:rPr>
          <w:rFonts w:eastAsia="方正仿宋_GBK"/>
          <w:sz w:val="32"/>
          <w:szCs w:val="32"/>
        </w:rPr>
        <w:t xml:space="preserve">: </w:t>
      </w:r>
      <w:r w:rsidRPr="00344439">
        <w:rPr>
          <w:rFonts w:eastAsia="方正仿宋_GBK"/>
          <w:sz w:val="32"/>
          <w:szCs w:val="32"/>
        </w:rPr>
        <w:t>指归口管理的行政单位（包括实行公务员管理的事业单位）开支的离退休支出。</w:t>
      </w:r>
    </w:p>
    <w:p w:rsidR="00AF377D" w:rsidRPr="00344439" w:rsidRDefault="00AF377D" w:rsidP="00344439">
      <w:pPr>
        <w:spacing w:line="600" w:lineRule="exact"/>
        <w:ind w:firstLine="640"/>
        <w:rPr>
          <w:rFonts w:eastAsia="方正仿宋_GBK"/>
          <w:sz w:val="32"/>
          <w:szCs w:val="32"/>
        </w:rPr>
      </w:pPr>
      <w:r w:rsidRPr="00344439">
        <w:rPr>
          <w:rFonts w:eastAsia="方正仿宋_GBK"/>
          <w:sz w:val="32"/>
          <w:szCs w:val="32"/>
        </w:rPr>
        <w:t>②</w:t>
      </w:r>
      <w:r w:rsidRPr="00344439">
        <w:rPr>
          <w:rFonts w:eastAsia="方正仿宋_GBK"/>
          <w:sz w:val="32"/>
          <w:szCs w:val="32"/>
        </w:rPr>
        <w:t>、机关事业单位基本养老保险缴费支出</w:t>
      </w:r>
      <w:r w:rsidR="00340E79" w:rsidRPr="00344439">
        <w:rPr>
          <w:rFonts w:eastAsia="方正仿宋_GBK"/>
          <w:sz w:val="32"/>
          <w:szCs w:val="32"/>
        </w:rPr>
        <w:t>（项）</w:t>
      </w:r>
      <w:r w:rsidR="00340E79" w:rsidRPr="00344439">
        <w:rPr>
          <w:rFonts w:eastAsia="方正仿宋_GBK"/>
          <w:sz w:val="32"/>
          <w:szCs w:val="32"/>
        </w:rPr>
        <w:t>05</w:t>
      </w:r>
      <w:r w:rsidRPr="00344439">
        <w:rPr>
          <w:rFonts w:eastAsia="方正仿宋_GBK"/>
          <w:sz w:val="32"/>
          <w:szCs w:val="32"/>
        </w:rPr>
        <w:t>：指机关事业单位实施养老保险制度有单位缴纳的基本养老保险费支出。</w:t>
      </w:r>
    </w:p>
    <w:p w:rsidR="00AF377D" w:rsidRPr="00344439" w:rsidRDefault="00AF377D" w:rsidP="00344439">
      <w:pPr>
        <w:spacing w:line="600" w:lineRule="exact"/>
        <w:ind w:firstLine="640"/>
        <w:rPr>
          <w:rFonts w:eastAsia="方正仿宋_GBK"/>
          <w:sz w:val="32"/>
          <w:szCs w:val="32"/>
        </w:rPr>
      </w:pPr>
      <w:r w:rsidRPr="00344439">
        <w:rPr>
          <w:rFonts w:eastAsia="方正仿宋_GBK"/>
          <w:sz w:val="32"/>
          <w:szCs w:val="32"/>
        </w:rPr>
        <w:t>12.</w:t>
      </w:r>
      <w:r w:rsidR="00340E79" w:rsidRPr="00344439">
        <w:rPr>
          <w:rFonts w:eastAsia="方正仿宋_GBK"/>
          <w:sz w:val="32"/>
          <w:szCs w:val="32"/>
        </w:rPr>
        <w:t xml:space="preserve"> </w:t>
      </w:r>
      <w:r w:rsidR="00340E79" w:rsidRPr="00344439">
        <w:rPr>
          <w:rFonts w:eastAsia="方正仿宋_GBK"/>
          <w:sz w:val="32"/>
          <w:szCs w:val="32"/>
        </w:rPr>
        <w:t>卫生健康支出</w:t>
      </w:r>
      <w:r w:rsidRPr="00344439">
        <w:rPr>
          <w:rFonts w:eastAsia="方正仿宋_GBK"/>
          <w:sz w:val="32"/>
          <w:szCs w:val="32"/>
        </w:rPr>
        <w:t>2</w:t>
      </w:r>
      <w:r w:rsidR="00340E79" w:rsidRPr="00344439">
        <w:rPr>
          <w:rFonts w:eastAsia="方正仿宋_GBK"/>
          <w:sz w:val="32"/>
          <w:szCs w:val="32"/>
        </w:rPr>
        <w:t>10</w:t>
      </w:r>
      <w:r w:rsidR="00340E79" w:rsidRPr="00344439">
        <w:rPr>
          <w:rFonts w:eastAsia="方正仿宋_GBK"/>
          <w:sz w:val="32"/>
          <w:szCs w:val="32"/>
        </w:rPr>
        <w:t>（类）行政事业单位医疗</w:t>
      </w:r>
      <w:r w:rsidRPr="00344439">
        <w:rPr>
          <w:rFonts w:eastAsia="方正仿宋_GBK"/>
          <w:sz w:val="32"/>
          <w:szCs w:val="32"/>
        </w:rPr>
        <w:t>（款）</w:t>
      </w:r>
      <w:r w:rsidR="00340E79" w:rsidRPr="00344439">
        <w:rPr>
          <w:rFonts w:eastAsia="方正仿宋_GBK"/>
          <w:sz w:val="32"/>
          <w:szCs w:val="32"/>
        </w:rPr>
        <w:t>11</w:t>
      </w:r>
      <w:r w:rsidRPr="00344439">
        <w:rPr>
          <w:rFonts w:eastAsia="方正仿宋_GBK"/>
          <w:sz w:val="32"/>
          <w:szCs w:val="32"/>
        </w:rPr>
        <w:t>：</w:t>
      </w:r>
    </w:p>
    <w:p w:rsidR="00AF377D" w:rsidRPr="00344439" w:rsidRDefault="00340E79" w:rsidP="00344439">
      <w:pPr>
        <w:spacing w:line="600" w:lineRule="exact"/>
        <w:ind w:firstLine="640"/>
        <w:rPr>
          <w:rFonts w:eastAsia="方正仿宋_GBK"/>
          <w:sz w:val="32"/>
          <w:szCs w:val="32"/>
        </w:rPr>
      </w:pPr>
      <w:r w:rsidRPr="00344439">
        <w:rPr>
          <w:rFonts w:eastAsia="方正仿宋_GBK"/>
          <w:sz w:val="32"/>
          <w:szCs w:val="32"/>
        </w:rPr>
        <w:t xml:space="preserve">  </w:t>
      </w:r>
      <w:r w:rsidRPr="00344439">
        <w:rPr>
          <w:rFonts w:eastAsia="方正仿宋_GBK"/>
          <w:sz w:val="32"/>
          <w:szCs w:val="32"/>
        </w:rPr>
        <w:t>公务员医疗补助</w:t>
      </w:r>
      <w:r w:rsidR="00AF377D" w:rsidRPr="00344439">
        <w:rPr>
          <w:rFonts w:eastAsia="方正仿宋_GBK"/>
          <w:sz w:val="32"/>
          <w:szCs w:val="32"/>
        </w:rPr>
        <w:t>（</w:t>
      </w:r>
      <w:r w:rsidR="00AF377D" w:rsidRPr="00344439">
        <w:rPr>
          <w:rFonts w:eastAsia="方正仿宋_GBK"/>
          <w:sz w:val="32"/>
          <w:szCs w:val="32"/>
        </w:rPr>
        <w:t>0</w:t>
      </w:r>
      <w:r w:rsidRPr="00344439">
        <w:rPr>
          <w:rFonts w:eastAsia="方正仿宋_GBK"/>
          <w:sz w:val="32"/>
          <w:szCs w:val="32"/>
        </w:rPr>
        <w:t>3</w:t>
      </w:r>
      <w:r w:rsidR="00AF377D" w:rsidRPr="00344439">
        <w:rPr>
          <w:rFonts w:eastAsia="方正仿宋_GBK"/>
          <w:sz w:val="32"/>
          <w:szCs w:val="32"/>
        </w:rPr>
        <w:t>）：反映</w:t>
      </w:r>
      <w:r w:rsidRPr="00344439">
        <w:rPr>
          <w:rFonts w:eastAsia="方正仿宋_GBK"/>
          <w:sz w:val="32"/>
          <w:szCs w:val="32"/>
        </w:rPr>
        <w:t>财政部门安排的公务员医疗补助经费</w:t>
      </w:r>
      <w:r w:rsidR="00AF377D" w:rsidRPr="00344439">
        <w:rPr>
          <w:rFonts w:eastAsia="方正仿宋_GBK"/>
          <w:sz w:val="32"/>
          <w:szCs w:val="32"/>
        </w:rPr>
        <w:t>。</w:t>
      </w:r>
    </w:p>
    <w:p w:rsidR="00AF377D" w:rsidRPr="00344439" w:rsidRDefault="00AF377D" w:rsidP="00344439">
      <w:pPr>
        <w:spacing w:line="600" w:lineRule="exact"/>
        <w:ind w:firstLine="640"/>
        <w:rPr>
          <w:rFonts w:eastAsia="方正仿宋_GBK"/>
          <w:sz w:val="32"/>
          <w:szCs w:val="32"/>
        </w:rPr>
      </w:pPr>
      <w:r w:rsidRPr="00344439">
        <w:rPr>
          <w:rFonts w:eastAsia="方正仿宋_GBK"/>
          <w:sz w:val="32"/>
          <w:szCs w:val="32"/>
        </w:rPr>
        <w:t>13.</w:t>
      </w:r>
      <w:r w:rsidRPr="00344439">
        <w:rPr>
          <w:rFonts w:eastAsia="方正仿宋_GBK"/>
          <w:sz w:val="32"/>
          <w:szCs w:val="32"/>
        </w:rPr>
        <w:t>住房保障支出</w:t>
      </w:r>
      <w:r w:rsidRPr="00344439">
        <w:rPr>
          <w:rFonts w:eastAsia="方正仿宋_GBK"/>
          <w:sz w:val="32"/>
          <w:szCs w:val="32"/>
        </w:rPr>
        <w:t>221</w:t>
      </w:r>
      <w:r w:rsidRPr="00344439">
        <w:rPr>
          <w:rFonts w:eastAsia="方正仿宋_GBK"/>
          <w:sz w:val="32"/>
          <w:szCs w:val="32"/>
        </w:rPr>
        <w:t>（类）住房改革支出</w:t>
      </w:r>
      <w:r w:rsidRPr="00344439">
        <w:rPr>
          <w:rFonts w:eastAsia="方正仿宋_GBK"/>
          <w:sz w:val="32"/>
          <w:szCs w:val="32"/>
        </w:rPr>
        <w:t>02</w:t>
      </w:r>
      <w:r w:rsidRPr="00344439">
        <w:rPr>
          <w:rFonts w:eastAsia="方正仿宋_GBK"/>
          <w:sz w:val="32"/>
          <w:szCs w:val="32"/>
        </w:rPr>
        <w:t>（款）住房公积金</w:t>
      </w:r>
      <w:r w:rsidRPr="00344439">
        <w:rPr>
          <w:rFonts w:eastAsia="方正仿宋_GBK"/>
          <w:sz w:val="32"/>
          <w:szCs w:val="32"/>
        </w:rPr>
        <w:t>01</w:t>
      </w:r>
      <w:r w:rsidRPr="00344439">
        <w:rPr>
          <w:rFonts w:eastAsia="方正仿宋_GBK"/>
          <w:sz w:val="32"/>
          <w:szCs w:val="32"/>
        </w:rPr>
        <w:t>（项）：指行政事业单位按人力资源和社会保障部、财政部规定的基本工资和津贴补贴以及规定比例为职工缴纳的住房公积金。</w:t>
      </w:r>
    </w:p>
    <w:p w:rsidR="00AF377D" w:rsidRPr="00344439" w:rsidRDefault="00AF377D" w:rsidP="00344439">
      <w:pPr>
        <w:spacing w:line="600" w:lineRule="exact"/>
        <w:ind w:firstLine="640"/>
        <w:rPr>
          <w:rFonts w:eastAsia="方正仿宋_GBK"/>
          <w:sz w:val="32"/>
          <w:szCs w:val="32"/>
        </w:rPr>
      </w:pPr>
      <w:r w:rsidRPr="00344439">
        <w:rPr>
          <w:rFonts w:eastAsia="方正仿宋_GBK"/>
          <w:sz w:val="32"/>
          <w:szCs w:val="32"/>
        </w:rPr>
        <w:t>14.</w:t>
      </w:r>
      <w:r w:rsidRPr="00344439">
        <w:rPr>
          <w:rFonts w:eastAsia="方正仿宋_GBK"/>
          <w:sz w:val="32"/>
          <w:szCs w:val="32"/>
        </w:rPr>
        <w:t>基本支出：指为保障机构正常运转、完成日常工作任务而发生的人员支出和公用支出。</w:t>
      </w:r>
    </w:p>
    <w:p w:rsidR="00AF377D" w:rsidRPr="00344439" w:rsidRDefault="00AF377D" w:rsidP="00344439">
      <w:pPr>
        <w:spacing w:line="600" w:lineRule="exact"/>
        <w:ind w:firstLine="640"/>
        <w:rPr>
          <w:rFonts w:eastAsia="方正仿宋_GBK"/>
          <w:sz w:val="32"/>
          <w:szCs w:val="32"/>
        </w:rPr>
      </w:pPr>
      <w:r w:rsidRPr="00344439">
        <w:rPr>
          <w:rFonts w:eastAsia="方正仿宋_GBK"/>
          <w:sz w:val="32"/>
          <w:szCs w:val="32"/>
        </w:rPr>
        <w:lastRenderedPageBreak/>
        <w:t>15.</w:t>
      </w:r>
      <w:r w:rsidRPr="00344439">
        <w:rPr>
          <w:rFonts w:eastAsia="方正仿宋_GBK"/>
          <w:sz w:val="32"/>
          <w:szCs w:val="32"/>
        </w:rPr>
        <w:t>项目支出：指在基本支出之外为完成特定行政任务和事业发展目标所发生的支出。</w:t>
      </w:r>
      <w:r w:rsidRPr="00344439">
        <w:rPr>
          <w:rFonts w:eastAsia="方正仿宋_GBK"/>
          <w:sz w:val="32"/>
          <w:szCs w:val="32"/>
        </w:rPr>
        <w:t xml:space="preserve"> </w:t>
      </w:r>
    </w:p>
    <w:p w:rsidR="00AF377D" w:rsidRPr="00344439" w:rsidRDefault="00AF377D" w:rsidP="00344439">
      <w:pPr>
        <w:spacing w:line="600" w:lineRule="exact"/>
        <w:ind w:firstLine="640"/>
        <w:rPr>
          <w:rFonts w:eastAsia="方正仿宋_GBK"/>
          <w:sz w:val="32"/>
          <w:szCs w:val="32"/>
        </w:rPr>
      </w:pPr>
      <w:r w:rsidRPr="00344439">
        <w:rPr>
          <w:rFonts w:eastAsia="方正仿宋_GBK"/>
          <w:sz w:val="32"/>
          <w:szCs w:val="32"/>
        </w:rPr>
        <w:t>16.</w:t>
      </w:r>
      <w:r w:rsidRPr="00344439">
        <w:rPr>
          <w:rFonts w:eastAsia="方正仿宋_GBK"/>
          <w:sz w:val="32"/>
          <w:szCs w:val="32"/>
        </w:rPr>
        <w:t>经营支出：指事业单位在专业业务活动及其辅助活动之外开展非独立核算经营活动发生的支出。</w:t>
      </w:r>
    </w:p>
    <w:p w:rsidR="00AF377D" w:rsidRPr="00344439" w:rsidRDefault="00AF377D" w:rsidP="00344439">
      <w:pPr>
        <w:spacing w:line="600" w:lineRule="exact"/>
        <w:ind w:firstLine="640"/>
        <w:rPr>
          <w:rFonts w:eastAsia="方正仿宋_GBK"/>
          <w:sz w:val="32"/>
          <w:szCs w:val="32"/>
        </w:rPr>
      </w:pPr>
      <w:r w:rsidRPr="00344439">
        <w:rPr>
          <w:rFonts w:eastAsia="方正仿宋_GBK"/>
          <w:sz w:val="32"/>
          <w:szCs w:val="32"/>
        </w:rPr>
        <w:t>17.“</w:t>
      </w:r>
      <w:r w:rsidRPr="00344439">
        <w:rPr>
          <w:rFonts w:eastAsia="方正仿宋_GBK"/>
          <w:sz w:val="32"/>
          <w:szCs w:val="32"/>
        </w:rPr>
        <w:t>三公</w:t>
      </w:r>
      <w:r w:rsidRPr="00344439">
        <w:rPr>
          <w:rFonts w:eastAsia="方正仿宋_GBK"/>
          <w:sz w:val="32"/>
          <w:szCs w:val="32"/>
        </w:rPr>
        <w:t>”</w:t>
      </w:r>
      <w:r w:rsidRPr="00344439">
        <w:rPr>
          <w:rFonts w:eastAsia="方正仿宋_GBK"/>
          <w:sz w:val="32"/>
          <w:szCs w:val="32"/>
        </w:rPr>
        <w:t>经费：指单位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rsidR="00AF377D" w:rsidRPr="00344439" w:rsidRDefault="00AF377D" w:rsidP="00344439">
      <w:pPr>
        <w:spacing w:line="600" w:lineRule="exact"/>
        <w:ind w:firstLine="640"/>
        <w:rPr>
          <w:rFonts w:eastAsia="方正仿宋_GBK"/>
          <w:sz w:val="32"/>
          <w:szCs w:val="32"/>
        </w:rPr>
      </w:pPr>
      <w:r w:rsidRPr="00344439">
        <w:rPr>
          <w:rFonts w:eastAsia="方正仿宋_GBK"/>
          <w:sz w:val="32"/>
          <w:szCs w:val="32"/>
        </w:rPr>
        <w:t>18.</w:t>
      </w:r>
      <w:r w:rsidRPr="00344439">
        <w:rPr>
          <w:rFonts w:eastAsia="方正仿宋_GBK"/>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9E4DB6" w:rsidRPr="00AC58EF" w:rsidRDefault="00EF39C0">
      <w:pPr>
        <w:spacing w:line="600" w:lineRule="exact"/>
        <w:jc w:val="center"/>
        <w:outlineLvl w:val="0"/>
        <w:rPr>
          <w:rStyle w:val="1Char"/>
          <w:rFonts w:eastAsia="黑体"/>
          <w:b w:val="0"/>
        </w:rPr>
      </w:pPr>
      <w:bookmarkStart w:id="83" w:name="_Toc15377226"/>
      <w:r w:rsidRPr="00AC58EF">
        <w:rPr>
          <w:b/>
          <w:sz w:val="44"/>
          <w:szCs w:val="44"/>
        </w:rPr>
        <w:br w:type="page"/>
      </w:r>
      <w:bookmarkStart w:id="84" w:name="_Toc15396614"/>
      <w:bookmarkStart w:id="85" w:name="_Toc143785217"/>
      <w:r w:rsidRPr="00AC58EF">
        <w:rPr>
          <w:rFonts w:eastAsia="黑体" w:hAnsi="黑体"/>
          <w:sz w:val="44"/>
          <w:szCs w:val="44"/>
        </w:rPr>
        <w:lastRenderedPageBreak/>
        <w:t>第</w:t>
      </w:r>
      <w:r w:rsidRPr="00AC58EF">
        <w:rPr>
          <w:rStyle w:val="1Char"/>
          <w:rFonts w:eastAsia="黑体" w:hAnsi="黑体"/>
          <w:b w:val="0"/>
        </w:rPr>
        <w:t>四部分</w:t>
      </w:r>
      <w:r w:rsidRPr="00AC58EF">
        <w:rPr>
          <w:rStyle w:val="1Char"/>
          <w:rFonts w:eastAsia="黑体"/>
          <w:b w:val="0"/>
        </w:rPr>
        <w:t xml:space="preserve"> </w:t>
      </w:r>
      <w:r w:rsidRPr="00AC58EF">
        <w:rPr>
          <w:rStyle w:val="1Char"/>
          <w:rFonts w:eastAsia="黑体" w:hAnsi="黑体"/>
          <w:b w:val="0"/>
        </w:rPr>
        <w:t>附件</w:t>
      </w:r>
      <w:bookmarkEnd w:id="84"/>
      <w:bookmarkEnd w:id="85"/>
    </w:p>
    <w:p w:rsidR="009E4DB6" w:rsidRPr="00AC58EF" w:rsidRDefault="00EF39C0" w:rsidP="009B24BF">
      <w:pPr>
        <w:pStyle w:val="a0"/>
        <w:spacing w:before="93"/>
        <w:rPr>
          <w:rFonts w:ascii="Times New Roman"/>
          <w:sz w:val="32"/>
          <w:szCs w:val="32"/>
          <w:shd w:val="clear" w:color="auto" w:fill="FFFFFF"/>
          <w:lang w:val="zh-CN"/>
        </w:rPr>
      </w:pPr>
      <w:bookmarkStart w:id="86" w:name="_Toc143785218"/>
      <w:r w:rsidRPr="00AC58EF">
        <w:rPr>
          <w:rFonts w:ascii="Times New Roman"/>
          <w:sz w:val="32"/>
          <w:szCs w:val="32"/>
          <w:shd w:val="clear" w:color="auto" w:fill="FFFFFF"/>
          <w:lang w:val="zh-CN"/>
        </w:rPr>
        <w:t>附件</w:t>
      </w:r>
      <w:bookmarkEnd w:id="86"/>
      <w:r w:rsidR="009B24BF" w:rsidRPr="00AC58EF">
        <w:rPr>
          <w:rFonts w:ascii="Times New Roman"/>
          <w:sz w:val="32"/>
          <w:szCs w:val="32"/>
          <w:shd w:val="clear" w:color="auto" w:fill="FFFFFF"/>
          <w:lang w:val="zh-CN"/>
        </w:rPr>
        <w:t>1</w:t>
      </w:r>
    </w:p>
    <w:p w:rsidR="009E4DB6" w:rsidRPr="00AC58EF" w:rsidRDefault="00EF39C0">
      <w:pPr>
        <w:widowControl/>
        <w:spacing w:line="560" w:lineRule="exact"/>
        <w:contextualSpacing/>
        <w:jc w:val="center"/>
        <w:rPr>
          <w:b/>
          <w:sz w:val="32"/>
          <w:szCs w:val="32"/>
          <w:shd w:val="clear" w:color="auto" w:fill="FFFFFF"/>
        </w:rPr>
      </w:pPr>
      <w:r w:rsidRPr="00AC58EF">
        <w:rPr>
          <w:b/>
          <w:sz w:val="32"/>
          <w:szCs w:val="32"/>
          <w:shd w:val="clear" w:color="auto" w:fill="FFFFFF"/>
        </w:rPr>
        <w:t>202</w:t>
      </w:r>
      <w:r w:rsidR="00A53369" w:rsidRPr="00AC58EF">
        <w:rPr>
          <w:b/>
          <w:sz w:val="32"/>
          <w:szCs w:val="32"/>
          <w:shd w:val="clear" w:color="auto" w:fill="FFFFFF"/>
        </w:rPr>
        <w:t>2</w:t>
      </w:r>
      <w:r w:rsidR="00374211">
        <w:rPr>
          <w:rFonts w:hAnsi="宋体"/>
          <w:b/>
          <w:sz w:val="32"/>
          <w:szCs w:val="32"/>
          <w:shd w:val="clear" w:color="auto" w:fill="FFFFFF"/>
        </w:rPr>
        <w:t>年</w:t>
      </w:r>
      <w:r w:rsidR="00374211">
        <w:rPr>
          <w:rFonts w:hAnsi="宋体" w:hint="eastAsia"/>
          <w:b/>
          <w:sz w:val="32"/>
          <w:szCs w:val="32"/>
          <w:shd w:val="clear" w:color="auto" w:fill="FFFFFF"/>
        </w:rPr>
        <w:t>市</w:t>
      </w:r>
      <w:r w:rsidRPr="00AC58EF">
        <w:rPr>
          <w:rFonts w:hAnsi="宋体"/>
          <w:b/>
          <w:sz w:val="32"/>
          <w:szCs w:val="32"/>
          <w:shd w:val="clear" w:color="auto" w:fill="FFFFFF"/>
        </w:rPr>
        <w:t>级部门整体绩效评价报告</w:t>
      </w:r>
    </w:p>
    <w:p w:rsidR="009E4DB6" w:rsidRPr="00374211" w:rsidRDefault="009E4DB6">
      <w:pPr>
        <w:widowControl/>
        <w:adjustRightInd w:val="0"/>
        <w:snapToGrid w:val="0"/>
        <w:spacing w:line="560" w:lineRule="exact"/>
        <w:ind w:firstLineChars="200" w:firstLine="640"/>
        <w:contextualSpacing/>
        <w:jc w:val="left"/>
        <w:rPr>
          <w:rFonts w:eastAsia="黑体"/>
          <w:kern w:val="0"/>
          <w:sz w:val="32"/>
          <w:szCs w:val="32"/>
          <w:shd w:val="clear" w:color="auto" w:fill="FFFFFF"/>
        </w:rPr>
      </w:pPr>
    </w:p>
    <w:p w:rsidR="009E4DB6" w:rsidRPr="00AC58EF" w:rsidRDefault="00EF39C0">
      <w:pPr>
        <w:widowControl/>
        <w:numPr>
          <w:ilvl w:val="0"/>
          <w:numId w:val="5"/>
        </w:numPr>
        <w:adjustRightInd w:val="0"/>
        <w:snapToGrid w:val="0"/>
        <w:spacing w:line="560" w:lineRule="exact"/>
        <w:ind w:firstLineChars="200" w:firstLine="640"/>
        <w:contextualSpacing/>
        <w:jc w:val="left"/>
        <w:rPr>
          <w:rFonts w:eastAsia="黑体"/>
          <w:kern w:val="0"/>
          <w:sz w:val="32"/>
          <w:szCs w:val="32"/>
          <w:shd w:val="clear" w:color="auto" w:fill="FFFFFF"/>
          <w:lang w:val="zh-CN"/>
        </w:rPr>
      </w:pPr>
      <w:r w:rsidRPr="00AC58EF">
        <w:rPr>
          <w:rFonts w:eastAsia="黑体"/>
          <w:kern w:val="0"/>
          <w:sz w:val="32"/>
          <w:szCs w:val="32"/>
          <w:shd w:val="clear" w:color="auto" w:fill="FFFFFF"/>
          <w:lang w:val="zh-CN"/>
        </w:rPr>
        <w:t>部门（单位）基本情况</w:t>
      </w:r>
    </w:p>
    <w:p w:rsidR="009E4DB6" w:rsidRPr="00AC58EF" w:rsidRDefault="00EF39C0" w:rsidP="00A53369">
      <w:pPr>
        <w:pStyle w:val="aa"/>
        <w:widowControl/>
        <w:numPr>
          <w:ilvl w:val="0"/>
          <w:numId w:val="9"/>
        </w:numPr>
        <w:adjustRightInd w:val="0"/>
        <w:snapToGrid w:val="0"/>
        <w:spacing w:line="560" w:lineRule="exact"/>
        <w:ind w:firstLineChars="0"/>
        <w:contextualSpacing/>
        <w:jc w:val="left"/>
        <w:rPr>
          <w:rFonts w:eastAsia="楷体_GB2312"/>
          <w:b/>
          <w:bCs/>
          <w:kern w:val="0"/>
          <w:sz w:val="32"/>
          <w:szCs w:val="32"/>
          <w:shd w:val="clear" w:color="auto" w:fill="FFFFFF"/>
          <w:lang w:val="zh-CN"/>
        </w:rPr>
      </w:pPr>
      <w:r w:rsidRPr="00AC58EF">
        <w:rPr>
          <w:rFonts w:eastAsia="楷体_GB2312" w:hAnsi="楷体_GB2312"/>
          <w:b/>
          <w:bCs/>
          <w:kern w:val="0"/>
          <w:sz w:val="32"/>
          <w:szCs w:val="32"/>
          <w:shd w:val="clear" w:color="auto" w:fill="FFFFFF"/>
          <w:lang w:val="zh-CN"/>
        </w:rPr>
        <w:t>机构组成。</w:t>
      </w:r>
    </w:p>
    <w:p w:rsidR="00A53369" w:rsidRPr="00344439" w:rsidRDefault="00374211" w:rsidP="00344439">
      <w:pPr>
        <w:spacing w:line="600" w:lineRule="exact"/>
        <w:ind w:firstLine="640"/>
        <w:rPr>
          <w:rFonts w:eastAsia="方正仿宋_GBK"/>
          <w:sz w:val="32"/>
          <w:szCs w:val="32"/>
        </w:rPr>
      </w:pPr>
      <w:r>
        <w:rPr>
          <w:rFonts w:eastAsia="方正仿宋_GBK" w:hint="eastAsia"/>
          <w:sz w:val="32"/>
          <w:szCs w:val="32"/>
        </w:rPr>
        <w:t>市委</w:t>
      </w:r>
      <w:r w:rsidR="00A53369" w:rsidRPr="00344439">
        <w:rPr>
          <w:rFonts w:eastAsia="方正仿宋_GBK"/>
          <w:sz w:val="32"/>
          <w:szCs w:val="32"/>
        </w:rPr>
        <w:t>政法委下设办公室、政策研究科、</w:t>
      </w:r>
      <w:r w:rsidR="00BC1819">
        <w:rPr>
          <w:rFonts w:eastAsia="方正仿宋_GBK" w:hint="eastAsia"/>
          <w:sz w:val="32"/>
          <w:szCs w:val="32"/>
        </w:rPr>
        <w:t>综治督导科、执法监督科</w:t>
      </w:r>
      <w:r w:rsidR="00A53369" w:rsidRPr="00344439">
        <w:rPr>
          <w:rFonts w:eastAsia="方正仿宋_GBK"/>
          <w:sz w:val="32"/>
          <w:szCs w:val="32"/>
        </w:rPr>
        <w:t>等</w:t>
      </w:r>
      <w:r w:rsidR="00A53369" w:rsidRPr="00344439">
        <w:rPr>
          <w:rFonts w:eastAsia="方正仿宋_GBK"/>
          <w:sz w:val="32"/>
          <w:szCs w:val="32"/>
        </w:rPr>
        <w:t>10</w:t>
      </w:r>
      <w:r w:rsidR="00A53369" w:rsidRPr="00344439">
        <w:rPr>
          <w:rFonts w:eastAsia="方正仿宋_GBK"/>
          <w:sz w:val="32"/>
          <w:szCs w:val="32"/>
        </w:rPr>
        <w:t>个科室。下属事业单位</w:t>
      </w:r>
      <w:r w:rsidR="00A53369" w:rsidRPr="00344439">
        <w:rPr>
          <w:rFonts w:eastAsia="方正仿宋_GBK"/>
          <w:sz w:val="32"/>
          <w:szCs w:val="32"/>
        </w:rPr>
        <w:t>1</w:t>
      </w:r>
      <w:r w:rsidR="00A53369" w:rsidRPr="00344439">
        <w:rPr>
          <w:rFonts w:eastAsia="方正仿宋_GBK"/>
          <w:sz w:val="32"/>
          <w:szCs w:val="32"/>
        </w:rPr>
        <w:t>个（市综治中心），代管事业单位</w:t>
      </w:r>
      <w:r w:rsidR="00A53369" w:rsidRPr="00344439">
        <w:rPr>
          <w:rFonts w:eastAsia="方正仿宋_GBK"/>
          <w:sz w:val="32"/>
          <w:szCs w:val="32"/>
        </w:rPr>
        <w:t>1</w:t>
      </w:r>
      <w:r w:rsidR="00A53369" w:rsidRPr="00344439">
        <w:rPr>
          <w:rFonts w:eastAsia="方正仿宋_GBK"/>
          <w:sz w:val="32"/>
          <w:szCs w:val="32"/>
        </w:rPr>
        <w:t>个市法学会。无独立核算下属单位。</w:t>
      </w:r>
    </w:p>
    <w:p w:rsidR="00A53369" w:rsidRPr="00AC58EF" w:rsidRDefault="00EF39C0" w:rsidP="00A53369">
      <w:pPr>
        <w:pStyle w:val="aa"/>
        <w:widowControl/>
        <w:numPr>
          <w:ilvl w:val="0"/>
          <w:numId w:val="9"/>
        </w:numPr>
        <w:adjustRightInd w:val="0"/>
        <w:snapToGrid w:val="0"/>
        <w:spacing w:line="560" w:lineRule="exact"/>
        <w:ind w:firstLineChars="0"/>
        <w:contextualSpacing/>
        <w:jc w:val="left"/>
        <w:rPr>
          <w:rFonts w:eastAsia="楷体_GB2312"/>
          <w:b/>
          <w:bCs/>
          <w:kern w:val="0"/>
          <w:sz w:val="32"/>
          <w:szCs w:val="32"/>
          <w:shd w:val="clear" w:color="auto" w:fill="FFFFFF"/>
          <w:lang w:val="zh-CN"/>
        </w:rPr>
      </w:pPr>
      <w:r w:rsidRPr="00AC58EF">
        <w:rPr>
          <w:rFonts w:eastAsia="楷体_GB2312" w:hAnsi="楷体_GB2312"/>
          <w:b/>
          <w:bCs/>
          <w:kern w:val="0"/>
          <w:sz w:val="32"/>
          <w:szCs w:val="32"/>
          <w:shd w:val="clear" w:color="auto" w:fill="FFFFFF"/>
          <w:lang w:val="zh-CN"/>
        </w:rPr>
        <w:t>机构职能和人员概况。</w:t>
      </w:r>
    </w:p>
    <w:p w:rsidR="00A53369" w:rsidRPr="00344439" w:rsidRDefault="00A53369" w:rsidP="00344439">
      <w:pPr>
        <w:spacing w:line="600" w:lineRule="exact"/>
        <w:ind w:firstLine="640"/>
        <w:rPr>
          <w:rFonts w:eastAsia="方正仿宋_GBK"/>
          <w:sz w:val="32"/>
          <w:szCs w:val="32"/>
        </w:rPr>
      </w:pPr>
      <w:r w:rsidRPr="00344439">
        <w:rPr>
          <w:rFonts w:eastAsia="方正仿宋_GBK"/>
          <w:sz w:val="32"/>
          <w:szCs w:val="32"/>
        </w:rPr>
        <w:t>市委政法委是市委领导政法工作的职能部门，具有监督指导政法各部门严格行使职权，指导协调全市维护社会稳定工作，负责对</w:t>
      </w:r>
      <w:r w:rsidRPr="00344439">
        <w:rPr>
          <w:rFonts w:eastAsia="方正仿宋_GBK"/>
          <w:sz w:val="32"/>
          <w:szCs w:val="32"/>
        </w:rPr>
        <w:t>“</w:t>
      </w:r>
      <w:r w:rsidRPr="00344439">
        <w:rPr>
          <w:rFonts w:eastAsia="方正仿宋_GBK"/>
          <w:sz w:val="32"/>
          <w:szCs w:val="32"/>
        </w:rPr>
        <w:t>法轮功</w:t>
      </w:r>
      <w:r w:rsidRPr="00344439">
        <w:rPr>
          <w:rFonts w:eastAsia="方正仿宋_GBK"/>
          <w:sz w:val="32"/>
          <w:szCs w:val="32"/>
        </w:rPr>
        <w:t>”</w:t>
      </w:r>
      <w:r w:rsidRPr="00344439">
        <w:rPr>
          <w:rFonts w:eastAsia="方正仿宋_GBK"/>
          <w:sz w:val="32"/>
          <w:szCs w:val="32"/>
        </w:rPr>
        <w:t>及其他邪教组织的调查处理，指导协调全市社会治安综合治理工作，研究加强政法队伍建设，协助市委和市委组织部考察、管理政法部门领导干部等职能。代管攀枝花市法学会。</w:t>
      </w:r>
    </w:p>
    <w:p w:rsidR="009E4DB6" w:rsidRPr="00AC58EF" w:rsidRDefault="00EF39C0" w:rsidP="00A53369">
      <w:pPr>
        <w:pStyle w:val="aa"/>
        <w:widowControl/>
        <w:numPr>
          <w:ilvl w:val="0"/>
          <w:numId w:val="9"/>
        </w:numPr>
        <w:adjustRightInd w:val="0"/>
        <w:snapToGrid w:val="0"/>
        <w:spacing w:line="560" w:lineRule="exact"/>
        <w:ind w:firstLineChars="0"/>
        <w:contextualSpacing/>
        <w:jc w:val="left"/>
        <w:rPr>
          <w:rFonts w:eastAsia="楷体_GB2312"/>
          <w:b/>
          <w:bCs/>
          <w:kern w:val="0"/>
          <w:sz w:val="32"/>
          <w:szCs w:val="32"/>
          <w:shd w:val="clear" w:color="auto" w:fill="FFFFFF"/>
          <w:lang w:val="zh-CN"/>
        </w:rPr>
      </w:pPr>
      <w:r w:rsidRPr="00AC58EF">
        <w:rPr>
          <w:rFonts w:eastAsia="楷体_GB2312" w:hAnsi="楷体_GB2312"/>
          <w:b/>
          <w:bCs/>
          <w:kern w:val="0"/>
          <w:sz w:val="32"/>
          <w:szCs w:val="32"/>
          <w:shd w:val="clear" w:color="auto" w:fill="FFFFFF"/>
          <w:lang w:val="zh-CN"/>
        </w:rPr>
        <w:t>年度主要工作任务。</w:t>
      </w:r>
    </w:p>
    <w:p w:rsidR="00A53369" w:rsidRPr="00344439" w:rsidRDefault="00A53369" w:rsidP="00344439">
      <w:pPr>
        <w:spacing w:line="600" w:lineRule="exact"/>
        <w:ind w:firstLine="640"/>
        <w:rPr>
          <w:rFonts w:eastAsia="方正仿宋_GBK"/>
          <w:sz w:val="32"/>
          <w:szCs w:val="32"/>
        </w:rPr>
      </w:pPr>
      <w:r w:rsidRPr="00344439">
        <w:rPr>
          <w:rFonts w:eastAsia="方正仿宋_GBK"/>
          <w:sz w:val="32"/>
          <w:szCs w:val="32"/>
        </w:rPr>
        <w:t>深入贯彻落实党的二十大精神，坚决维护政治安全和社会稳定，全面推进常态化扫黑除恶斗争、全面深化政法领域改革等重点工作。始终坚持</w:t>
      </w:r>
      <w:r w:rsidRPr="00344439">
        <w:rPr>
          <w:rFonts w:eastAsia="方正仿宋_GBK"/>
          <w:sz w:val="32"/>
          <w:szCs w:val="32"/>
        </w:rPr>
        <w:t>“</w:t>
      </w:r>
      <w:r w:rsidRPr="00344439">
        <w:rPr>
          <w:rFonts w:eastAsia="方正仿宋_GBK"/>
          <w:sz w:val="32"/>
          <w:szCs w:val="32"/>
        </w:rPr>
        <w:t>党委政府中心工作推进到哪里，政法工作就深入到哪里</w:t>
      </w:r>
      <w:r w:rsidRPr="00344439">
        <w:rPr>
          <w:rFonts w:eastAsia="方正仿宋_GBK"/>
          <w:sz w:val="32"/>
          <w:szCs w:val="32"/>
        </w:rPr>
        <w:t>”</w:t>
      </w:r>
      <w:r w:rsidRPr="00344439">
        <w:rPr>
          <w:rFonts w:eastAsia="方正仿宋_GBK"/>
          <w:sz w:val="32"/>
          <w:szCs w:val="32"/>
        </w:rPr>
        <w:t>，主动跟进服务保障</w:t>
      </w:r>
      <w:r w:rsidRPr="00344439">
        <w:rPr>
          <w:rFonts w:eastAsia="方正仿宋_GBK"/>
          <w:sz w:val="32"/>
          <w:szCs w:val="32"/>
        </w:rPr>
        <w:t>“</w:t>
      </w:r>
      <w:r w:rsidRPr="00344439">
        <w:rPr>
          <w:rFonts w:eastAsia="方正仿宋_GBK"/>
          <w:sz w:val="32"/>
          <w:szCs w:val="32"/>
        </w:rPr>
        <w:t>三结合</w:t>
      </w:r>
      <w:r w:rsidRPr="00344439">
        <w:rPr>
          <w:rFonts w:eastAsia="方正仿宋_GBK"/>
          <w:sz w:val="32"/>
          <w:szCs w:val="32"/>
        </w:rPr>
        <w:t>”</w:t>
      </w:r>
      <w:r w:rsidRPr="00344439">
        <w:rPr>
          <w:rFonts w:eastAsia="方正仿宋_GBK"/>
          <w:sz w:val="32"/>
          <w:szCs w:val="32"/>
        </w:rPr>
        <w:t>项目、红格南矿区开发、光电科技产业园建设等重大项目建设，全面开展风险研判、法律保障服务，依法解决项目建设、企业</w:t>
      </w:r>
      <w:r w:rsidRPr="00344439">
        <w:rPr>
          <w:rFonts w:eastAsia="方正仿宋_GBK"/>
          <w:sz w:val="32"/>
          <w:szCs w:val="32"/>
        </w:rPr>
        <w:lastRenderedPageBreak/>
        <w:t>经营的法律问题和法律纠纷。加快富邦钒钛、丰源矿业等重整步伐，解决破产费用负担、税收减免、不动产处置等方面问题，切实为全市高质量发展提供有力政法服务保障，维护了社会安全稳定，提升社会治理效能。</w:t>
      </w:r>
    </w:p>
    <w:p w:rsidR="009E4DB6" w:rsidRPr="00833072" w:rsidRDefault="00EF39C0" w:rsidP="00833072">
      <w:pPr>
        <w:pStyle w:val="aa"/>
        <w:widowControl/>
        <w:numPr>
          <w:ilvl w:val="0"/>
          <w:numId w:val="9"/>
        </w:numPr>
        <w:adjustRightInd w:val="0"/>
        <w:snapToGrid w:val="0"/>
        <w:spacing w:line="560" w:lineRule="exact"/>
        <w:ind w:firstLineChars="0"/>
        <w:contextualSpacing/>
        <w:jc w:val="left"/>
        <w:rPr>
          <w:rFonts w:eastAsia="楷体_GB2312" w:hAnsi="楷体_GB2312"/>
          <w:b/>
          <w:bCs/>
          <w:kern w:val="0"/>
          <w:sz w:val="32"/>
          <w:szCs w:val="32"/>
          <w:shd w:val="clear" w:color="auto" w:fill="FFFFFF"/>
          <w:lang w:val="zh-CN"/>
        </w:rPr>
      </w:pPr>
      <w:r w:rsidRPr="00833072">
        <w:rPr>
          <w:rFonts w:eastAsia="楷体_GB2312" w:hAnsi="楷体_GB2312"/>
          <w:b/>
          <w:bCs/>
          <w:kern w:val="0"/>
          <w:sz w:val="32"/>
          <w:szCs w:val="32"/>
          <w:shd w:val="clear" w:color="auto" w:fill="FFFFFF"/>
          <w:lang w:val="zh-CN"/>
        </w:rPr>
        <w:t>部门整体支出绩效目标。</w:t>
      </w:r>
    </w:p>
    <w:p w:rsidR="00833072" w:rsidRPr="001E2853" w:rsidRDefault="00833072" w:rsidP="001E2853">
      <w:pPr>
        <w:spacing w:line="576" w:lineRule="exact"/>
        <w:ind w:firstLineChars="200" w:firstLine="640"/>
        <w:rPr>
          <w:rFonts w:eastAsia="方正仿宋_GBK"/>
          <w:sz w:val="33"/>
          <w:szCs w:val="33"/>
        </w:rPr>
      </w:pPr>
      <w:r w:rsidRPr="00833072">
        <w:rPr>
          <w:rFonts w:eastAsia="方正仿宋_GBK" w:hint="eastAsia"/>
          <w:sz w:val="32"/>
          <w:szCs w:val="32"/>
        </w:rPr>
        <w:t>2022</w:t>
      </w:r>
      <w:r w:rsidRPr="00833072">
        <w:rPr>
          <w:rFonts w:eastAsia="方正仿宋_GBK" w:hint="eastAsia"/>
          <w:sz w:val="32"/>
          <w:szCs w:val="32"/>
        </w:rPr>
        <w:t>年，全</w:t>
      </w:r>
      <w:r>
        <w:rPr>
          <w:rFonts w:eastAsia="方正仿宋_GBK" w:hint="eastAsia"/>
          <w:sz w:val="32"/>
          <w:szCs w:val="32"/>
        </w:rPr>
        <w:t>市</w:t>
      </w:r>
      <w:r w:rsidRPr="00833072">
        <w:rPr>
          <w:rFonts w:eastAsia="方正仿宋_GBK" w:hint="eastAsia"/>
          <w:sz w:val="32"/>
          <w:szCs w:val="32"/>
        </w:rPr>
        <w:t>政法系统坚决贯彻中央、省委、市委策部署，以为党的二十大胜利召开创造安全稳定的政治社会环境为主线，</w:t>
      </w:r>
      <w:r w:rsidR="001E2853">
        <w:rPr>
          <w:rFonts w:ascii="方正仿宋_GBK" w:eastAsia="方正仿宋_GBK" w:hint="eastAsia"/>
          <w:sz w:val="33"/>
          <w:szCs w:val="33"/>
        </w:rPr>
        <w:t>以开展“忠诚铸魂、铁纪担当”专项活动为契机，全力以赴保稳定、护平安、促发展、建铁军，为全市高质量发展创造了平安稳定的社会环境，全市政法工作质效明显提升、不断向好。</w:t>
      </w:r>
      <w:r w:rsidRPr="00833072">
        <w:rPr>
          <w:rFonts w:eastAsia="方正仿宋_GBK" w:hint="eastAsia"/>
          <w:sz w:val="32"/>
          <w:szCs w:val="32"/>
        </w:rPr>
        <w:t>有效化解风险隐患，全力保稳定。强化风险隐患排查</w:t>
      </w:r>
      <w:r w:rsidR="001E2853">
        <w:rPr>
          <w:rFonts w:eastAsia="方正仿宋_GBK" w:hint="eastAsia"/>
          <w:sz w:val="32"/>
          <w:szCs w:val="32"/>
        </w:rPr>
        <w:t>，</w:t>
      </w:r>
      <w:r w:rsidRPr="00833072">
        <w:rPr>
          <w:rFonts w:eastAsia="方正仿宋_GBK" w:hint="eastAsia"/>
          <w:sz w:val="32"/>
          <w:szCs w:val="32"/>
        </w:rPr>
        <w:t>深入开展风险隐患大排查大化解行动</w:t>
      </w:r>
      <w:r w:rsidR="001E2853">
        <w:rPr>
          <w:rFonts w:eastAsia="方正仿宋_GBK" w:hint="eastAsia"/>
          <w:sz w:val="32"/>
          <w:szCs w:val="32"/>
        </w:rPr>
        <w:t>。</w:t>
      </w:r>
      <w:r w:rsidRPr="00833072">
        <w:rPr>
          <w:rFonts w:eastAsia="方正仿宋_GBK" w:hint="eastAsia"/>
          <w:sz w:val="32"/>
          <w:szCs w:val="32"/>
        </w:rPr>
        <w:t>严厉打击违法犯罪，大力创平安。创新市域社会治理，竭力出特色。全面营造优质环境，倾力促发展。突出政治建警，着力强队伍。</w:t>
      </w:r>
      <w:r w:rsidR="001E2853" w:rsidRPr="00833072">
        <w:rPr>
          <w:rFonts w:eastAsia="方正仿宋_GBK" w:hint="eastAsia"/>
          <w:sz w:val="32"/>
          <w:szCs w:val="32"/>
        </w:rPr>
        <w:t>勇毅前行，埋头苦干，用最高标准、最严要求扎实做好防风险、保安全、护稳定各项工作，人民群众的安全感、获得感、幸福感不断增强。</w:t>
      </w:r>
    </w:p>
    <w:p w:rsidR="009E4DB6" w:rsidRPr="00AC58EF" w:rsidRDefault="00EF39C0">
      <w:pPr>
        <w:widowControl/>
        <w:adjustRightInd w:val="0"/>
        <w:snapToGrid w:val="0"/>
        <w:spacing w:line="560" w:lineRule="exact"/>
        <w:ind w:firstLineChars="200" w:firstLine="640"/>
        <w:contextualSpacing/>
        <w:jc w:val="left"/>
        <w:rPr>
          <w:rFonts w:eastAsia="黑体"/>
          <w:kern w:val="0"/>
          <w:sz w:val="32"/>
          <w:szCs w:val="32"/>
          <w:shd w:val="clear" w:color="auto" w:fill="FFFFFF"/>
        </w:rPr>
      </w:pPr>
      <w:r w:rsidRPr="00AC58EF">
        <w:rPr>
          <w:rFonts w:eastAsia="黑体"/>
          <w:kern w:val="0"/>
          <w:sz w:val="32"/>
          <w:szCs w:val="32"/>
          <w:shd w:val="clear" w:color="auto" w:fill="FFFFFF"/>
        </w:rPr>
        <w:t>二、部门资金收支情况</w:t>
      </w:r>
    </w:p>
    <w:p w:rsidR="009E4DB6" w:rsidRPr="00AC58EF" w:rsidRDefault="00EF39C0">
      <w:pPr>
        <w:widowControl/>
        <w:adjustRightInd w:val="0"/>
        <w:snapToGrid w:val="0"/>
        <w:spacing w:line="560" w:lineRule="exact"/>
        <w:ind w:firstLineChars="200" w:firstLine="643"/>
        <w:contextualSpacing/>
        <w:jc w:val="left"/>
        <w:rPr>
          <w:rFonts w:eastAsia="楷体_GB2312"/>
          <w:b/>
          <w:bCs/>
          <w:kern w:val="0"/>
          <w:sz w:val="32"/>
          <w:szCs w:val="32"/>
          <w:shd w:val="clear" w:color="auto" w:fill="FFFFFF"/>
          <w:lang w:val="zh-CN"/>
        </w:rPr>
      </w:pPr>
      <w:r w:rsidRPr="00AC58EF">
        <w:rPr>
          <w:rFonts w:eastAsia="楷体_GB2312" w:hAnsi="楷体_GB2312"/>
          <w:b/>
          <w:bCs/>
          <w:kern w:val="0"/>
          <w:sz w:val="32"/>
          <w:szCs w:val="32"/>
          <w:shd w:val="clear" w:color="auto" w:fill="FFFFFF"/>
          <w:lang w:val="zh-CN"/>
        </w:rPr>
        <w:t>（一）部门总体收支情况。</w:t>
      </w:r>
    </w:p>
    <w:p w:rsidR="009E4DB6" w:rsidRPr="00AC58EF" w:rsidRDefault="00EF39C0">
      <w:pPr>
        <w:widowControl/>
        <w:adjustRightInd w:val="0"/>
        <w:snapToGrid w:val="0"/>
        <w:spacing w:line="560" w:lineRule="exact"/>
        <w:ind w:firstLineChars="200" w:firstLine="640"/>
        <w:contextualSpacing/>
        <w:jc w:val="left"/>
        <w:rPr>
          <w:rFonts w:eastAsia="仿宋_GB2312"/>
          <w:kern w:val="0"/>
          <w:sz w:val="32"/>
          <w:szCs w:val="32"/>
          <w:shd w:val="clear" w:color="auto" w:fill="FFFFFF"/>
        </w:rPr>
      </w:pPr>
      <w:r w:rsidRPr="00AC58EF">
        <w:rPr>
          <w:rFonts w:eastAsia="仿宋_GB2312"/>
          <w:kern w:val="0"/>
          <w:sz w:val="32"/>
          <w:szCs w:val="32"/>
          <w:shd w:val="clear" w:color="auto" w:fill="FFFFFF"/>
        </w:rPr>
        <w:t>1.</w:t>
      </w:r>
      <w:r w:rsidRPr="00AC58EF">
        <w:rPr>
          <w:rFonts w:eastAsia="仿宋_GB2312" w:hAnsi="仿宋_GB2312"/>
          <w:kern w:val="0"/>
          <w:sz w:val="32"/>
          <w:szCs w:val="32"/>
          <w:shd w:val="clear" w:color="auto" w:fill="FFFFFF"/>
        </w:rPr>
        <w:t>部门总体收入情况</w:t>
      </w:r>
    </w:p>
    <w:p w:rsidR="00A53369" w:rsidRPr="00344439" w:rsidRDefault="00A53369" w:rsidP="00344439">
      <w:pPr>
        <w:spacing w:line="600" w:lineRule="exact"/>
        <w:ind w:firstLine="640"/>
        <w:rPr>
          <w:rFonts w:eastAsia="方正仿宋_GBK"/>
          <w:sz w:val="32"/>
          <w:szCs w:val="32"/>
        </w:rPr>
      </w:pPr>
      <w:r w:rsidRPr="00344439">
        <w:rPr>
          <w:rFonts w:eastAsia="方正仿宋_GBK"/>
          <w:sz w:val="32"/>
          <w:szCs w:val="32"/>
        </w:rPr>
        <w:t>2022</w:t>
      </w:r>
      <w:r w:rsidRPr="00344439">
        <w:rPr>
          <w:rFonts w:eastAsia="方正仿宋_GBK"/>
          <w:sz w:val="32"/>
          <w:szCs w:val="32"/>
        </w:rPr>
        <w:t>年预算收入</w:t>
      </w:r>
      <w:r w:rsidRPr="00344439">
        <w:rPr>
          <w:rFonts w:eastAsia="方正仿宋_GBK"/>
          <w:sz w:val="32"/>
          <w:szCs w:val="32"/>
        </w:rPr>
        <w:t>1028.45</w:t>
      </w:r>
      <w:r w:rsidRPr="00344439">
        <w:rPr>
          <w:rFonts w:eastAsia="方正仿宋_GBK"/>
          <w:sz w:val="32"/>
          <w:szCs w:val="32"/>
        </w:rPr>
        <w:t>万元，其中：一般公共预算拨款收入</w:t>
      </w:r>
      <w:r w:rsidRPr="00344439">
        <w:rPr>
          <w:rFonts w:eastAsia="方正仿宋_GBK"/>
          <w:sz w:val="32"/>
          <w:szCs w:val="32"/>
        </w:rPr>
        <w:t>1028.45</w:t>
      </w:r>
      <w:r w:rsidRPr="00344439">
        <w:rPr>
          <w:rFonts w:eastAsia="方正仿宋_GBK"/>
          <w:sz w:val="32"/>
          <w:szCs w:val="32"/>
        </w:rPr>
        <w:t>万元，占</w:t>
      </w:r>
      <w:r w:rsidRPr="00344439">
        <w:rPr>
          <w:rFonts w:eastAsia="方正仿宋_GBK"/>
          <w:sz w:val="32"/>
          <w:szCs w:val="32"/>
        </w:rPr>
        <w:t>100%</w:t>
      </w:r>
      <w:r w:rsidRPr="00344439">
        <w:rPr>
          <w:rFonts w:eastAsia="方正仿宋_GBK"/>
          <w:sz w:val="32"/>
          <w:szCs w:val="32"/>
        </w:rPr>
        <w:t>，比上年增加</w:t>
      </w:r>
      <w:r w:rsidRPr="00344439">
        <w:rPr>
          <w:rFonts w:eastAsia="方正仿宋_GBK"/>
          <w:sz w:val="32"/>
          <w:szCs w:val="32"/>
        </w:rPr>
        <w:t>74.32</w:t>
      </w:r>
      <w:r w:rsidRPr="00344439">
        <w:rPr>
          <w:rFonts w:eastAsia="方正仿宋_GBK"/>
          <w:sz w:val="32"/>
          <w:szCs w:val="32"/>
        </w:rPr>
        <w:t>万元。</w:t>
      </w:r>
    </w:p>
    <w:p w:rsidR="009E4DB6" w:rsidRPr="00AC58EF" w:rsidRDefault="00EF39C0" w:rsidP="00A53369">
      <w:pPr>
        <w:pStyle w:val="aa"/>
        <w:widowControl/>
        <w:numPr>
          <w:ilvl w:val="0"/>
          <w:numId w:val="8"/>
        </w:numPr>
        <w:adjustRightInd w:val="0"/>
        <w:snapToGrid w:val="0"/>
        <w:spacing w:line="560" w:lineRule="exact"/>
        <w:ind w:firstLineChars="0"/>
        <w:contextualSpacing/>
        <w:jc w:val="left"/>
        <w:rPr>
          <w:rFonts w:eastAsia="仿宋_GB2312"/>
          <w:kern w:val="0"/>
          <w:sz w:val="32"/>
          <w:szCs w:val="32"/>
          <w:shd w:val="clear" w:color="auto" w:fill="FFFFFF"/>
        </w:rPr>
      </w:pPr>
      <w:r w:rsidRPr="00AC58EF">
        <w:rPr>
          <w:rFonts w:eastAsia="仿宋_GB2312" w:hAnsi="仿宋_GB2312"/>
          <w:kern w:val="0"/>
          <w:sz w:val="32"/>
          <w:szCs w:val="32"/>
          <w:shd w:val="clear" w:color="auto" w:fill="FFFFFF"/>
        </w:rPr>
        <w:t>部门总体支出情况</w:t>
      </w:r>
    </w:p>
    <w:p w:rsidR="00A53369" w:rsidRPr="00344439" w:rsidRDefault="00A53369" w:rsidP="00344439">
      <w:pPr>
        <w:spacing w:line="600" w:lineRule="exact"/>
        <w:ind w:firstLine="640"/>
        <w:rPr>
          <w:rFonts w:eastAsia="方正仿宋_GBK"/>
          <w:sz w:val="32"/>
          <w:szCs w:val="32"/>
        </w:rPr>
      </w:pPr>
      <w:r w:rsidRPr="00344439">
        <w:rPr>
          <w:rFonts w:eastAsia="方正仿宋_GBK"/>
          <w:sz w:val="32"/>
          <w:szCs w:val="32"/>
        </w:rPr>
        <w:t>2022</w:t>
      </w:r>
      <w:r w:rsidRPr="00344439">
        <w:rPr>
          <w:rFonts w:eastAsia="方正仿宋_GBK"/>
          <w:sz w:val="32"/>
          <w:szCs w:val="32"/>
        </w:rPr>
        <w:t>年一般公共预算财政拨款支出</w:t>
      </w:r>
      <w:r w:rsidRPr="00344439">
        <w:rPr>
          <w:rFonts w:eastAsia="方正仿宋_GBK"/>
          <w:sz w:val="32"/>
          <w:szCs w:val="32"/>
        </w:rPr>
        <w:t>1081.7</w:t>
      </w:r>
      <w:r w:rsidRPr="00344439">
        <w:rPr>
          <w:rFonts w:eastAsia="方正仿宋_GBK"/>
          <w:sz w:val="32"/>
          <w:szCs w:val="32"/>
        </w:rPr>
        <w:t>万元，其中：</w:t>
      </w:r>
      <w:r w:rsidRPr="00344439">
        <w:rPr>
          <w:rFonts w:eastAsia="方正仿宋_GBK"/>
          <w:sz w:val="32"/>
          <w:szCs w:val="32"/>
        </w:rPr>
        <w:lastRenderedPageBreak/>
        <w:t>一般公共预算拨款收入</w:t>
      </w:r>
      <w:r w:rsidRPr="00344439">
        <w:rPr>
          <w:rFonts w:eastAsia="方正仿宋_GBK"/>
          <w:sz w:val="32"/>
          <w:szCs w:val="32"/>
        </w:rPr>
        <w:t>1081.7</w:t>
      </w:r>
      <w:r w:rsidRPr="00344439">
        <w:rPr>
          <w:rFonts w:eastAsia="方正仿宋_GBK"/>
          <w:sz w:val="32"/>
          <w:szCs w:val="32"/>
        </w:rPr>
        <w:t>万元，占</w:t>
      </w:r>
      <w:r w:rsidRPr="00344439">
        <w:rPr>
          <w:rFonts w:eastAsia="方正仿宋_GBK"/>
          <w:sz w:val="32"/>
          <w:szCs w:val="32"/>
        </w:rPr>
        <w:t>100%</w:t>
      </w:r>
      <w:r w:rsidRPr="00344439">
        <w:rPr>
          <w:rFonts w:eastAsia="方正仿宋_GBK"/>
          <w:sz w:val="32"/>
          <w:szCs w:val="32"/>
        </w:rPr>
        <w:t>，比上年增加</w:t>
      </w:r>
      <w:r w:rsidRPr="00344439">
        <w:rPr>
          <w:rFonts w:eastAsia="方正仿宋_GBK"/>
          <w:sz w:val="32"/>
          <w:szCs w:val="32"/>
        </w:rPr>
        <w:t>98.51</w:t>
      </w:r>
      <w:r w:rsidRPr="00344439">
        <w:rPr>
          <w:rFonts w:eastAsia="方正仿宋_GBK"/>
          <w:sz w:val="32"/>
          <w:szCs w:val="32"/>
        </w:rPr>
        <w:t>万元。</w:t>
      </w:r>
    </w:p>
    <w:p w:rsidR="009E4DB6" w:rsidRPr="00AC58EF" w:rsidRDefault="00EF39C0" w:rsidP="00A53369">
      <w:pPr>
        <w:pStyle w:val="aa"/>
        <w:widowControl/>
        <w:numPr>
          <w:ilvl w:val="0"/>
          <w:numId w:val="8"/>
        </w:numPr>
        <w:adjustRightInd w:val="0"/>
        <w:snapToGrid w:val="0"/>
        <w:spacing w:line="560" w:lineRule="exact"/>
        <w:ind w:firstLineChars="0"/>
        <w:contextualSpacing/>
        <w:jc w:val="left"/>
        <w:rPr>
          <w:rFonts w:eastAsia="仿宋_GB2312"/>
          <w:kern w:val="0"/>
          <w:sz w:val="32"/>
          <w:szCs w:val="32"/>
          <w:shd w:val="clear" w:color="auto" w:fill="FFFFFF"/>
        </w:rPr>
      </w:pPr>
      <w:r w:rsidRPr="00AC58EF">
        <w:rPr>
          <w:rFonts w:eastAsia="仿宋_GB2312" w:hAnsi="仿宋_GB2312"/>
          <w:kern w:val="0"/>
          <w:sz w:val="32"/>
          <w:szCs w:val="32"/>
          <w:shd w:val="clear" w:color="auto" w:fill="FFFFFF"/>
        </w:rPr>
        <w:t>部门总体结转结余情况</w:t>
      </w:r>
    </w:p>
    <w:p w:rsidR="00A53369" w:rsidRPr="00344439" w:rsidRDefault="00A53369" w:rsidP="00344439">
      <w:pPr>
        <w:spacing w:line="600" w:lineRule="exact"/>
        <w:ind w:firstLine="640"/>
        <w:rPr>
          <w:rFonts w:eastAsia="方正仿宋_GBK"/>
          <w:sz w:val="32"/>
          <w:szCs w:val="32"/>
        </w:rPr>
      </w:pPr>
      <w:r w:rsidRPr="00344439">
        <w:rPr>
          <w:rFonts w:eastAsia="方正仿宋_GBK"/>
          <w:sz w:val="32"/>
          <w:szCs w:val="32"/>
        </w:rPr>
        <w:t>2022</w:t>
      </w:r>
      <w:r w:rsidRPr="00344439">
        <w:rPr>
          <w:rFonts w:eastAsia="方正仿宋_GBK"/>
          <w:sz w:val="32"/>
          <w:szCs w:val="32"/>
        </w:rPr>
        <w:t>年财政安排年初结转</w:t>
      </w:r>
      <w:r w:rsidRPr="00344439">
        <w:rPr>
          <w:rFonts w:eastAsia="方正仿宋_GBK"/>
          <w:sz w:val="32"/>
          <w:szCs w:val="32"/>
        </w:rPr>
        <w:t>53.25</w:t>
      </w:r>
      <w:r w:rsidRPr="00344439">
        <w:rPr>
          <w:rFonts w:eastAsia="方正仿宋_GBK"/>
          <w:sz w:val="32"/>
          <w:szCs w:val="32"/>
        </w:rPr>
        <w:t>万元</w:t>
      </w:r>
      <w:r w:rsidR="00EA2A30" w:rsidRPr="00344439">
        <w:rPr>
          <w:rFonts w:eastAsia="方正仿宋_GBK"/>
          <w:sz w:val="32"/>
          <w:szCs w:val="32"/>
        </w:rPr>
        <w:t>。</w:t>
      </w:r>
    </w:p>
    <w:p w:rsidR="009E4DB6" w:rsidRPr="00AC58EF" w:rsidRDefault="00EF39C0">
      <w:pPr>
        <w:widowControl/>
        <w:adjustRightInd w:val="0"/>
        <w:snapToGrid w:val="0"/>
        <w:spacing w:line="560" w:lineRule="exact"/>
        <w:ind w:firstLineChars="200" w:firstLine="643"/>
        <w:contextualSpacing/>
        <w:jc w:val="left"/>
        <w:rPr>
          <w:rFonts w:eastAsia="楷体_GB2312"/>
          <w:b/>
          <w:bCs/>
          <w:kern w:val="0"/>
          <w:sz w:val="32"/>
          <w:szCs w:val="32"/>
          <w:shd w:val="clear" w:color="auto" w:fill="FFFFFF"/>
          <w:lang w:val="zh-CN"/>
        </w:rPr>
      </w:pPr>
      <w:r w:rsidRPr="00AC58EF">
        <w:rPr>
          <w:rFonts w:eastAsia="楷体_GB2312" w:hAnsi="楷体_GB2312"/>
          <w:b/>
          <w:bCs/>
          <w:kern w:val="0"/>
          <w:sz w:val="32"/>
          <w:szCs w:val="32"/>
          <w:shd w:val="clear" w:color="auto" w:fill="FFFFFF"/>
          <w:lang w:val="zh-CN"/>
        </w:rPr>
        <w:t>（二）部门财政拨款收支情况。</w:t>
      </w:r>
    </w:p>
    <w:p w:rsidR="009E4DB6" w:rsidRPr="00AC58EF" w:rsidRDefault="00EF39C0">
      <w:pPr>
        <w:widowControl/>
        <w:adjustRightInd w:val="0"/>
        <w:snapToGrid w:val="0"/>
        <w:spacing w:line="560" w:lineRule="exact"/>
        <w:ind w:firstLineChars="200" w:firstLine="640"/>
        <w:contextualSpacing/>
        <w:jc w:val="left"/>
        <w:rPr>
          <w:rFonts w:eastAsia="仿宋_GB2312"/>
          <w:kern w:val="0"/>
          <w:sz w:val="32"/>
          <w:szCs w:val="32"/>
          <w:shd w:val="clear" w:color="auto" w:fill="FFFFFF"/>
        </w:rPr>
      </w:pPr>
      <w:r w:rsidRPr="00AC58EF">
        <w:rPr>
          <w:rFonts w:eastAsia="仿宋_GB2312"/>
          <w:kern w:val="0"/>
          <w:sz w:val="32"/>
          <w:szCs w:val="32"/>
          <w:shd w:val="clear" w:color="auto" w:fill="FFFFFF"/>
        </w:rPr>
        <w:t>1.</w:t>
      </w:r>
      <w:r w:rsidRPr="00AC58EF">
        <w:rPr>
          <w:rFonts w:eastAsia="仿宋_GB2312" w:hAnsi="仿宋_GB2312"/>
          <w:kern w:val="0"/>
          <w:sz w:val="32"/>
          <w:szCs w:val="32"/>
          <w:shd w:val="clear" w:color="auto" w:fill="FFFFFF"/>
        </w:rPr>
        <w:t>部门财政拨款收入情况</w:t>
      </w:r>
    </w:p>
    <w:p w:rsidR="00EA2A30" w:rsidRPr="00344439" w:rsidRDefault="00EA2A30" w:rsidP="00344439">
      <w:pPr>
        <w:spacing w:line="600" w:lineRule="exact"/>
        <w:ind w:firstLine="640"/>
        <w:rPr>
          <w:rFonts w:eastAsia="方正仿宋_GBK"/>
          <w:sz w:val="32"/>
          <w:szCs w:val="32"/>
        </w:rPr>
      </w:pPr>
      <w:r w:rsidRPr="00344439">
        <w:rPr>
          <w:rFonts w:eastAsia="方正仿宋_GBK"/>
          <w:sz w:val="32"/>
          <w:szCs w:val="32"/>
        </w:rPr>
        <w:t>2022</w:t>
      </w:r>
      <w:r w:rsidRPr="00344439">
        <w:rPr>
          <w:rFonts w:eastAsia="方正仿宋_GBK"/>
          <w:sz w:val="32"/>
          <w:szCs w:val="32"/>
        </w:rPr>
        <w:t>年预算收入</w:t>
      </w:r>
      <w:r w:rsidRPr="00344439">
        <w:rPr>
          <w:rFonts w:eastAsia="方正仿宋_GBK"/>
          <w:sz w:val="32"/>
          <w:szCs w:val="32"/>
        </w:rPr>
        <w:t>1028.45</w:t>
      </w:r>
      <w:r w:rsidRPr="00344439">
        <w:rPr>
          <w:rFonts w:eastAsia="方正仿宋_GBK"/>
          <w:sz w:val="32"/>
          <w:szCs w:val="32"/>
        </w:rPr>
        <w:t>万元，其中：一般公共预算拨款收入</w:t>
      </w:r>
      <w:r w:rsidRPr="00344439">
        <w:rPr>
          <w:rFonts w:eastAsia="方正仿宋_GBK"/>
          <w:sz w:val="32"/>
          <w:szCs w:val="32"/>
        </w:rPr>
        <w:t>1028.45</w:t>
      </w:r>
      <w:r w:rsidRPr="00344439">
        <w:rPr>
          <w:rFonts w:eastAsia="方正仿宋_GBK"/>
          <w:sz w:val="32"/>
          <w:szCs w:val="32"/>
        </w:rPr>
        <w:t>万元，占</w:t>
      </w:r>
      <w:r w:rsidRPr="00344439">
        <w:rPr>
          <w:rFonts w:eastAsia="方正仿宋_GBK"/>
          <w:sz w:val="32"/>
          <w:szCs w:val="32"/>
        </w:rPr>
        <w:t>100%</w:t>
      </w:r>
      <w:r w:rsidRPr="00344439">
        <w:rPr>
          <w:rFonts w:eastAsia="方正仿宋_GBK"/>
          <w:sz w:val="32"/>
          <w:szCs w:val="32"/>
        </w:rPr>
        <w:t>，比上年增加</w:t>
      </w:r>
      <w:r w:rsidRPr="00344439">
        <w:rPr>
          <w:rFonts w:eastAsia="方正仿宋_GBK"/>
          <w:sz w:val="32"/>
          <w:szCs w:val="32"/>
        </w:rPr>
        <w:t>74.32</w:t>
      </w:r>
      <w:r w:rsidRPr="00344439">
        <w:rPr>
          <w:rFonts w:eastAsia="方正仿宋_GBK"/>
          <w:sz w:val="32"/>
          <w:szCs w:val="32"/>
        </w:rPr>
        <w:t>万元。</w:t>
      </w:r>
    </w:p>
    <w:p w:rsidR="009E4DB6" w:rsidRPr="00AC58EF" w:rsidRDefault="00EF39C0">
      <w:pPr>
        <w:widowControl/>
        <w:adjustRightInd w:val="0"/>
        <w:snapToGrid w:val="0"/>
        <w:spacing w:line="560" w:lineRule="exact"/>
        <w:ind w:firstLineChars="200" w:firstLine="640"/>
        <w:contextualSpacing/>
        <w:jc w:val="left"/>
        <w:rPr>
          <w:rFonts w:eastAsia="仿宋_GB2312"/>
          <w:kern w:val="0"/>
          <w:sz w:val="32"/>
          <w:szCs w:val="32"/>
          <w:shd w:val="clear" w:color="auto" w:fill="FFFFFF"/>
        </w:rPr>
      </w:pPr>
      <w:r w:rsidRPr="00AC58EF">
        <w:rPr>
          <w:rFonts w:eastAsia="仿宋_GB2312"/>
          <w:kern w:val="0"/>
          <w:sz w:val="32"/>
          <w:szCs w:val="32"/>
          <w:shd w:val="clear" w:color="auto" w:fill="FFFFFF"/>
        </w:rPr>
        <w:t>2.</w:t>
      </w:r>
      <w:r w:rsidRPr="00AC58EF">
        <w:rPr>
          <w:rFonts w:eastAsia="仿宋_GB2312" w:hAnsi="仿宋_GB2312"/>
          <w:kern w:val="0"/>
          <w:sz w:val="32"/>
          <w:szCs w:val="32"/>
          <w:shd w:val="clear" w:color="auto" w:fill="FFFFFF"/>
        </w:rPr>
        <w:t>部门财政拨款支出情况</w:t>
      </w:r>
    </w:p>
    <w:p w:rsidR="00EA2A30" w:rsidRPr="00344439" w:rsidRDefault="00EA2A30" w:rsidP="00BC1819">
      <w:pPr>
        <w:spacing w:line="600" w:lineRule="exact"/>
        <w:ind w:firstLine="640"/>
        <w:rPr>
          <w:rFonts w:eastAsia="方正仿宋_GBK"/>
          <w:sz w:val="32"/>
          <w:szCs w:val="32"/>
        </w:rPr>
      </w:pPr>
      <w:r w:rsidRPr="00BC1819">
        <w:rPr>
          <w:rFonts w:eastAsia="方正仿宋_GBK"/>
          <w:sz w:val="32"/>
          <w:szCs w:val="32"/>
        </w:rPr>
        <w:t>2</w:t>
      </w:r>
      <w:r w:rsidRPr="00344439">
        <w:rPr>
          <w:rFonts w:eastAsia="方正仿宋_GBK"/>
          <w:sz w:val="32"/>
          <w:szCs w:val="32"/>
        </w:rPr>
        <w:t>022</w:t>
      </w:r>
      <w:r w:rsidRPr="00344439">
        <w:rPr>
          <w:rFonts w:eastAsia="方正仿宋_GBK"/>
          <w:sz w:val="32"/>
          <w:szCs w:val="32"/>
        </w:rPr>
        <w:t>年一般公共预算财政拨款支出</w:t>
      </w:r>
      <w:r w:rsidRPr="00344439">
        <w:rPr>
          <w:rFonts w:eastAsia="方正仿宋_GBK"/>
          <w:sz w:val="32"/>
          <w:szCs w:val="32"/>
        </w:rPr>
        <w:t>1081.7</w:t>
      </w:r>
      <w:r w:rsidRPr="00344439">
        <w:rPr>
          <w:rFonts w:eastAsia="方正仿宋_GBK"/>
          <w:sz w:val="32"/>
          <w:szCs w:val="32"/>
        </w:rPr>
        <w:t>万元，其中：一般公共预算拨款收入</w:t>
      </w:r>
      <w:r w:rsidRPr="00344439">
        <w:rPr>
          <w:rFonts w:eastAsia="方正仿宋_GBK"/>
          <w:sz w:val="32"/>
          <w:szCs w:val="32"/>
        </w:rPr>
        <w:t>1081.7</w:t>
      </w:r>
      <w:r w:rsidRPr="00344439">
        <w:rPr>
          <w:rFonts w:eastAsia="方正仿宋_GBK"/>
          <w:sz w:val="32"/>
          <w:szCs w:val="32"/>
        </w:rPr>
        <w:t>万元，占</w:t>
      </w:r>
      <w:r w:rsidRPr="00344439">
        <w:rPr>
          <w:rFonts w:eastAsia="方正仿宋_GBK"/>
          <w:sz w:val="32"/>
          <w:szCs w:val="32"/>
        </w:rPr>
        <w:t>100%</w:t>
      </w:r>
      <w:r w:rsidRPr="00344439">
        <w:rPr>
          <w:rFonts w:eastAsia="方正仿宋_GBK"/>
          <w:sz w:val="32"/>
          <w:szCs w:val="32"/>
        </w:rPr>
        <w:t>，比上年增加</w:t>
      </w:r>
      <w:r w:rsidRPr="00344439">
        <w:rPr>
          <w:rFonts w:eastAsia="方正仿宋_GBK"/>
          <w:sz w:val="32"/>
          <w:szCs w:val="32"/>
        </w:rPr>
        <w:t>98.51</w:t>
      </w:r>
      <w:r w:rsidRPr="00344439">
        <w:rPr>
          <w:rFonts w:eastAsia="方正仿宋_GBK"/>
          <w:sz w:val="32"/>
          <w:szCs w:val="32"/>
        </w:rPr>
        <w:t>万元。</w:t>
      </w:r>
    </w:p>
    <w:p w:rsidR="009E4DB6" w:rsidRPr="00AC58EF" w:rsidRDefault="00EA2A30" w:rsidP="00EA2A30">
      <w:pPr>
        <w:widowControl/>
        <w:adjustRightInd w:val="0"/>
        <w:snapToGrid w:val="0"/>
        <w:spacing w:line="560" w:lineRule="exact"/>
        <w:ind w:left="672"/>
        <w:contextualSpacing/>
        <w:jc w:val="left"/>
        <w:rPr>
          <w:rFonts w:eastAsia="仿宋_GB2312"/>
          <w:kern w:val="0"/>
          <w:sz w:val="32"/>
          <w:szCs w:val="32"/>
          <w:shd w:val="clear" w:color="auto" w:fill="FFFFFF"/>
        </w:rPr>
      </w:pPr>
      <w:r w:rsidRPr="00AC58EF">
        <w:rPr>
          <w:rFonts w:eastAsia="仿宋_GB2312"/>
          <w:kern w:val="0"/>
          <w:sz w:val="32"/>
          <w:szCs w:val="32"/>
          <w:shd w:val="clear" w:color="auto" w:fill="FFFFFF"/>
        </w:rPr>
        <w:t>3.</w:t>
      </w:r>
      <w:r w:rsidR="00EF39C0" w:rsidRPr="00AC58EF">
        <w:rPr>
          <w:rFonts w:eastAsia="仿宋_GB2312" w:hAnsi="仿宋_GB2312"/>
          <w:kern w:val="0"/>
          <w:sz w:val="32"/>
          <w:szCs w:val="32"/>
          <w:shd w:val="clear" w:color="auto" w:fill="FFFFFF"/>
        </w:rPr>
        <w:t>部门财政拨款结转结余情况</w:t>
      </w:r>
    </w:p>
    <w:p w:rsidR="00EA2A30" w:rsidRPr="00344439" w:rsidRDefault="00EA2A30" w:rsidP="00BC1819">
      <w:pPr>
        <w:spacing w:line="600" w:lineRule="exact"/>
        <w:ind w:firstLine="640"/>
        <w:rPr>
          <w:rFonts w:eastAsia="方正仿宋_GBK"/>
          <w:sz w:val="32"/>
          <w:szCs w:val="32"/>
        </w:rPr>
      </w:pPr>
      <w:r w:rsidRPr="00344439">
        <w:rPr>
          <w:rFonts w:eastAsia="方正仿宋_GBK"/>
          <w:sz w:val="32"/>
          <w:szCs w:val="32"/>
        </w:rPr>
        <w:t>2022</w:t>
      </w:r>
      <w:r w:rsidRPr="00344439">
        <w:rPr>
          <w:rFonts w:eastAsia="方正仿宋_GBK"/>
          <w:sz w:val="32"/>
          <w:szCs w:val="32"/>
        </w:rPr>
        <w:t>年财政安排年初结转</w:t>
      </w:r>
      <w:r w:rsidRPr="00344439">
        <w:rPr>
          <w:rFonts w:eastAsia="方正仿宋_GBK"/>
          <w:sz w:val="32"/>
          <w:szCs w:val="32"/>
        </w:rPr>
        <w:t>53.25</w:t>
      </w:r>
      <w:r w:rsidRPr="00344439">
        <w:rPr>
          <w:rFonts w:eastAsia="方正仿宋_GBK"/>
          <w:sz w:val="32"/>
          <w:szCs w:val="32"/>
        </w:rPr>
        <w:t>万元。</w:t>
      </w:r>
    </w:p>
    <w:p w:rsidR="009E4DB6" w:rsidRPr="00AC58EF" w:rsidRDefault="00EF39C0">
      <w:pPr>
        <w:widowControl/>
        <w:adjustRightInd w:val="0"/>
        <w:snapToGrid w:val="0"/>
        <w:spacing w:line="560" w:lineRule="exact"/>
        <w:ind w:firstLineChars="200" w:firstLine="640"/>
        <w:contextualSpacing/>
        <w:jc w:val="left"/>
        <w:rPr>
          <w:rFonts w:eastAsia="黑体"/>
          <w:kern w:val="0"/>
          <w:sz w:val="32"/>
          <w:szCs w:val="32"/>
          <w:shd w:val="clear" w:color="auto" w:fill="FFFFFF"/>
        </w:rPr>
      </w:pPr>
      <w:r w:rsidRPr="00AC58EF">
        <w:rPr>
          <w:rFonts w:eastAsia="黑体"/>
          <w:kern w:val="0"/>
          <w:sz w:val="32"/>
          <w:szCs w:val="32"/>
          <w:shd w:val="clear" w:color="auto" w:fill="FFFFFF"/>
        </w:rPr>
        <w:t>三、部门整体绩效分析</w:t>
      </w:r>
    </w:p>
    <w:p w:rsidR="009E4DB6" w:rsidRPr="00AC58EF" w:rsidRDefault="00EF39C0">
      <w:pPr>
        <w:widowControl/>
        <w:adjustRightInd w:val="0"/>
        <w:snapToGrid w:val="0"/>
        <w:spacing w:line="560" w:lineRule="exact"/>
        <w:ind w:firstLineChars="200" w:firstLine="643"/>
        <w:contextualSpacing/>
        <w:jc w:val="left"/>
        <w:rPr>
          <w:rFonts w:eastAsia="仿宋_GB2312"/>
          <w:kern w:val="0"/>
          <w:sz w:val="32"/>
          <w:szCs w:val="32"/>
          <w:shd w:val="clear" w:color="auto" w:fill="FFFFFF"/>
          <w:lang w:val="zh-CN"/>
        </w:rPr>
      </w:pPr>
      <w:r w:rsidRPr="00AC58EF">
        <w:rPr>
          <w:rFonts w:eastAsia="楷体_GB2312" w:hAnsi="楷体_GB2312"/>
          <w:b/>
          <w:bCs/>
          <w:kern w:val="0"/>
          <w:sz w:val="32"/>
          <w:szCs w:val="32"/>
          <w:shd w:val="clear" w:color="auto" w:fill="FFFFFF"/>
          <w:lang w:val="zh-CN"/>
        </w:rPr>
        <w:t>（一）部门预算项目绩效分析。</w:t>
      </w:r>
    </w:p>
    <w:p w:rsidR="009E4DB6" w:rsidRPr="00AC58EF" w:rsidRDefault="00EF39C0">
      <w:pPr>
        <w:widowControl/>
        <w:adjustRightInd w:val="0"/>
        <w:snapToGrid w:val="0"/>
        <w:spacing w:line="560" w:lineRule="exact"/>
        <w:ind w:firstLineChars="200" w:firstLine="640"/>
        <w:contextualSpacing/>
        <w:jc w:val="left"/>
        <w:rPr>
          <w:rFonts w:eastAsia="仿宋_GB2312"/>
          <w:kern w:val="0"/>
          <w:sz w:val="32"/>
          <w:szCs w:val="32"/>
          <w:shd w:val="clear" w:color="auto" w:fill="FFFFFF"/>
        </w:rPr>
      </w:pPr>
      <w:r w:rsidRPr="00AC58EF">
        <w:rPr>
          <w:rFonts w:eastAsia="仿宋_GB2312"/>
          <w:kern w:val="0"/>
          <w:sz w:val="32"/>
          <w:szCs w:val="32"/>
          <w:shd w:val="clear" w:color="auto" w:fill="FFFFFF"/>
        </w:rPr>
        <w:t>1.</w:t>
      </w:r>
      <w:r w:rsidRPr="00AC58EF">
        <w:rPr>
          <w:rFonts w:eastAsia="仿宋_GB2312" w:hAnsi="仿宋_GB2312"/>
          <w:kern w:val="0"/>
          <w:sz w:val="32"/>
          <w:szCs w:val="32"/>
          <w:shd w:val="clear" w:color="auto" w:fill="FFFFFF"/>
        </w:rPr>
        <w:t>人员类项目绩效分析</w:t>
      </w:r>
    </w:p>
    <w:p w:rsidR="003F01D5" w:rsidRPr="00344439" w:rsidRDefault="003F01D5" w:rsidP="00344439">
      <w:pPr>
        <w:pStyle w:val="a0"/>
        <w:spacing w:before="93"/>
        <w:ind w:firstLineChars="200" w:firstLine="640"/>
        <w:rPr>
          <w:rFonts w:ascii="Times New Roman" w:eastAsia="方正仿宋_GBK"/>
          <w:kern w:val="2"/>
          <w:sz w:val="32"/>
          <w:szCs w:val="32"/>
        </w:rPr>
      </w:pPr>
      <w:r w:rsidRPr="00344439">
        <w:rPr>
          <w:rFonts w:ascii="Times New Roman" w:eastAsia="方正仿宋_GBK"/>
          <w:kern w:val="2"/>
          <w:sz w:val="32"/>
          <w:szCs w:val="32"/>
        </w:rPr>
        <w:t>为保障我委工作正常开展，保障在职职工工资、退休人员补助、医保、社保缴费、住房公积金等人员经费顺利发放，</w:t>
      </w:r>
      <w:r w:rsidRPr="00344439">
        <w:rPr>
          <w:rFonts w:ascii="Times New Roman" w:eastAsia="方正仿宋_GBK"/>
          <w:kern w:val="2"/>
          <w:sz w:val="32"/>
          <w:szCs w:val="32"/>
        </w:rPr>
        <w:t>2022</w:t>
      </w:r>
      <w:r w:rsidRPr="00344439">
        <w:rPr>
          <w:rFonts w:ascii="Times New Roman" w:eastAsia="方正仿宋_GBK"/>
          <w:kern w:val="2"/>
          <w:sz w:val="32"/>
          <w:szCs w:val="32"/>
        </w:rPr>
        <w:t>年我委人员类项目年初预算共计</w:t>
      </w:r>
      <w:r w:rsidRPr="00344439">
        <w:rPr>
          <w:rFonts w:ascii="Times New Roman" w:eastAsia="方正仿宋_GBK"/>
          <w:kern w:val="2"/>
          <w:sz w:val="32"/>
          <w:szCs w:val="32"/>
        </w:rPr>
        <w:t>813.55</w:t>
      </w:r>
      <w:r w:rsidRPr="00344439">
        <w:rPr>
          <w:rFonts w:ascii="Times New Roman" w:eastAsia="方正仿宋_GBK"/>
          <w:kern w:val="2"/>
          <w:sz w:val="32"/>
          <w:szCs w:val="32"/>
        </w:rPr>
        <w:t>万元，调整预算数共计</w:t>
      </w:r>
      <w:r w:rsidRPr="00344439">
        <w:rPr>
          <w:rFonts w:ascii="Times New Roman" w:eastAsia="方正仿宋_GBK"/>
          <w:kern w:val="2"/>
          <w:sz w:val="32"/>
          <w:szCs w:val="32"/>
        </w:rPr>
        <w:t>886.64</w:t>
      </w:r>
      <w:r w:rsidRPr="00344439">
        <w:rPr>
          <w:rFonts w:ascii="Times New Roman" w:eastAsia="方正仿宋_GBK"/>
          <w:kern w:val="2"/>
          <w:sz w:val="32"/>
          <w:szCs w:val="32"/>
        </w:rPr>
        <w:t>万元，实际执行共计</w:t>
      </w:r>
      <w:r w:rsidRPr="00344439">
        <w:rPr>
          <w:rFonts w:ascii="Times New Roman" w:eastAsia="方正仿宋_GBK"/>
          <w:kern w:val="2"/>
          <w:sz w:val="32"/>
          <w:szCs w:val="32"/>
        </w:rPr>
        <w:t>886.64</w:t>
      </w:r>
      <w:r w:rsidRPr="00344439">
        <w:rPr>
          <w:rFonts w:ascii="Times New Roman" w:eastAsia="方正仿宋_GBK"/>
          <w:kern w:val="2"/>
          <w:sz w:val="32"/>
          <w:szCs w:val="32"/>
        </w:rPr>
        <w:t>万元，预算执行率</w:t>
      </w:r>
      <w:r w:rsidRPr="00344439">
        <w:rPr>
          <w:rFonts w:ascii="Times New Roman" w:eastAsia="方正仿宋_GBK"/>
          <w:kern w:val="2"/>
          <w:sz w:val="32"/>
          <w:szCs w:val="32"/>
        </w:rPr>
        <w:t>100%</w:t>
      </w:r>
      <w:r w:rsidRPr="00344439">
        <w:rPr>
          <w:rFonts w:ascii="Times New Roman" w:eastAsia="方正仿宋_GBK"/>
          <w:kern w:val="2"/>
          <w:sz w:val="32"/>
          <w:szCs w:val="32"/>
        </w:rPr>
        <w:t>，年末资金无结余。实现项目预期绩效目标，支出执行正常，支出严格控制在财政核拨经费之内，不存在违</w:t>
      </w:r>
      <w:r w:rsidRPr="00344439">
        <w:rPr>
          <w:rFonts w:ascii="Times New Roman" w:eastAsia="方正仿宋_GBK"/>
          <w:kern w:val="2"/>
          <w:sz w:val="32"/>
          <w:szCs w:val="32"/>
        </w:rPr>
        <w:lastRenderedPageBreak/>
        <w:t>纪违规情况。</w:t>
      </w:r>
    </w:p>
    <w:p w:rsidR="009E4DB6" w:rsidRPr="00AC58EF" w:rsidRDefault="00EF39C0">
      <w:pPr>
        <w:widowControl/>
        <w:adjustRightInd w:val="0"/>
        <w:snapToGrid w:val="0"/>
        <w:spacing w:line="560" w:lineRule="exact"/>
        <w:ind w:firstLineChars="200" w:firstLine="640"/>
        <w:contextualSpacing/>
        <w:jc w:val="left"/>
        <w:rPr>
          <w:rFonts w:eastAsia="仿宋_GB2312"/>
          <w:kern w:val="0"/>
          <w:sz w:val="32"/>
          <w:szCs w:val="32"/>
          <w:shd w:val="clear" w:color="auto" w:fill="FFFFFF"/>
        </w:rPr>
      </w:pPr>
      <w:r w:rsidRPr="00AC58EF">
        <w:rPr>
          <w:rFonts w:eastAsia="仿宋_GB2312"/>
          <w:kern w:val="0"/>
          <w:sz w:val="32"/>
          <w:szCs w:val="32"/>
          <w:shd w:val="clear" w:color="auto" w:fill="FFFFFF"/>
        </w:rPr>
        <w:t>2.</w:t>
      </w:r>
      <w:r w:rsidRPr="00AC58EF">
        <w:rPr>
          <w:rFonts w:eastAsia="仿宋_GB2312" w:hAnsi="仿宋_GB2312"/>
          <w:kern w:val="0"/>
          <w:sz w:val="32"/>
          <w:szCs w:val="32"/>
          <w:shd w:val="clear" w:color="auto" w:fill="FFFFFF"/>
        </w:rPr>
        <w:t>运转类项目绩效分析</w:t>
      </w:r>
    </w:p>
    <w:p w:rsidR="003F01D5" w:rsidRPr="00344439" w:rsidRDefault="003F01D5" w:rsidP="003F01D5">
      <w:pPr>
        <w:widowControl/>
        <w:adjustRightInd w:val="0"/>
        <w:snapToGrid w:val="0"/>
        <w:spacing w:line="560" w:lineRule="exact"/>
        <w:ind w:firstLineChars="200" w:firstLine="640"/>
        <w:contextualSpacing/>
        <w:jc w:val="left"/>
        <w:rPr>
          <w:rFonts w:eastAsia="方正仿宋_GBK"/>
          <w:sz w:val="32"/>
          <w:szCs w:val="32"/>
        </w:rPr>
      </w:pPr>
      <w:r w:rsidRPr="00344439">
        <w:rPr>
          <w:rFonts w:eastAsia="方正仿宋_GBK"/>
          <w:sz w:val="32"/>
          <w:szCs w:val="32"/>
        </w:rPr>
        <w:t>运转类项目包含公用经费（日常公用经费及非定额公用经费）和其他运转类经费，用于委机关在维持运转的办公费、差旅费、水电费、劳务费、福利费、公务用车运行维护费其他交通费等日常公用经费保障，均为全额财政拨款，项目绩效目标是维持机关正常运转。按照一体化系统要求，均编制了年度绩效目标表。</w:t>
      </w:r>
      <w:r w:rsidRPr="00344439">
        <w:rPr>
          <w:rFonts w:eastAsia="方正仿宋_GBK"/>
          <w:sz w:val="32"/>
          <w:szCs w:val="32"/>
        </w:rPr>
        <w:t>2022</w:t>
      </w:r>
      <w:r w:rsidRPr="00344439">
        <w:rPr>
          <w:rFonts w:eastAsia="方正仿宋_GBK"/>
          <w:sz w:val="32"/>
          <w:szCs w:val="32"/>
        </w:rPr>
        <w:t>年我委运转类项目年初预算共计</w:t>
      </w:r>
      <w:r w:rsidRPr="00344439">
        <w:rPr>
          <w:rFonts w:eastAsia="方正仿宋_GBK"/>
          <w:sz w:val="32"/>
          <w:szCs w:val="32"/>
        </w:rPr>
        <w:t>123.86</w:t>
      </w:r>
      <w:r w:rsidRPr="00344439">
        <w:rPr>
          <w:rFonts w:eastAsia="方正仿宋_GBK"/>
          <w:sz w:val="32"/>
          <w:szCs w:val="32"/>
        </w:rPr>
        <w:t>万元，调整预算数共计</w:t>
      </w:r>
      <w:r w:rsidRPr="00344439">
        <w:rPr>
          <w:rFonts w:eastAsia="方正仿宋_GBK"/>
          <w:sz w:val="32"/>
          <w:szCs w:val="32"/>
        </w:rPr>
        <w:t>87.63</w:t>
      </w:r>
      <w:r w:rsidRPr="00344439">
        <w:rPr>
          <w:rFonts w:eastAsia="方正仿宋_GBK"/>
          <w:sz w:val="32"/>
          <w:szCs w:val="32"/>
        </w:rPr>
        <w:t>万元，实际执行共计</w:t>
      </w:r>
      <w:r w:rsidRPr="00344439">
        <w:rPr>
          <w:rFonts w:eastAsia="方正仿宋_GBK"/>
          <w:sz w:val="32"/>
          <w:szCs w:val="32"/>
        </w:rPr>
        <w:t>87.63</w:t>
      </w:r>
      <w:r w:rsidRPr="00344439">
        <w:rPr>
          <w:rFonts w:eastAsia="方正仿宋_GBK"/>
          <w:sz w:val="32"/>
          <w:szCs w:val="32"/>
        </w:rPr>
        <w:t>万元，预算执行率</w:t>
      </w:r>
      <w:r w:rsidRPr="00344439">
        <w:rPr>
          <w:rFonts w:eastAsia="方正仿宋_GBK"/>
          <w:sz w:val="32"/>
          <w:szCs w:val="32"/>
        </w:rPr>
        <w:t>100%</w:t>
      </w:r>
      <w:r w:rsidRPr="00344439">
        <w:rPr>
          <w:rFonts w:eastAsia="方正仿宋_GBK"/>
          <w:sz w:val="32"/>
          <w:szCs w:val="32"/>
        </w:rPr>
        <w:t>，年末资金无结余。项目执行情况较好，预期目标已全面完成，无违规情况发生。</w:t>
      </w:r>
    </w:p>
    <w:p w:rsidR="009E4DB6" w:rsidRPr="00AC58EF" w:rsidRDefault="00EF39C0">
      <w:pPr>
        <w:widowControl/>
        <w:adjustRightInd w:val="0"/>
        <w:snapToGrid w:val="0"/>
        <w:spacing w:line="560" w:lineRule="exact"/>
        <w:ind w:firstLineChars="200" w:firstLine="640"/>
        <w:contextualSpacing/>
        <w:jc w:val="left"/>
        <w:rPr>
          <w:rFonts w:eastAsia="仿宋_GB2312"/>
          <w:kern w:val="0"/>
          <w:sz w:val="32"/>
          <w:szCs w:val="32"/>
          <w:shd w:val="clear" w:color="auto" w:fill="FFFFFF"/>
        </w:rPr>
      </w:pPr>
      <w:r w:rsidRPr="00AC58EF">
        <w:rPr>
          <w:rFonts w:eastAsia="仿宋_GB2312"/>
          <w:kern w:val="0"/>
          <w:sz w:val="32"/>
          <w:szCs w:val="32"/>
          <w:shd w:val="clear" w:color="auto" w:fill="FFFFFF"/>
        </w:rPr>
        <w:t>3.</w:t>
      </w:r>
      <w:r w:rsidRPr="00AC58EF">
        <w:rPr>
          <w:rFonts w:eastAsia="仿宋_GB2312" w:hAnsi="仿宋_GB2312"/>
          <w:kern w:val="0"/>
          <w:sz w:val="32"/>
          <w:szCs w:val="32"/>
          <w:shd w:val="clear" w:color="auto" w:fill="FFFFFF"/>
        </w:rPr>
        <w:t>特定目标类项目绩效分析</w:t>
      </w:r>
    </w:p>
    <w:p w:rsidR="00633AFF" w:rsidRPr="00344439" w:rsidRDefault="003F01D5" w:rsidP="00344439">
      <w:pPr>
        <w:widowControl/>
        <w:adjustRightInd w:val="0"/>
        <w:snapToGrid w:val="0"/>
        <w:spacing w:line="560" w:lineRule="exact"/>
        <w:ind w:firstLineChars="200" w:firstLine="640"/>
        <w:contextualSpacing/>
        <w:jc w:val="left"/>
        <w:rPr>
          <w:rFonts w:eastAsia="方正仿宋_GBK"/>
          <w:sz w:val="32"/>
          <w:szCs w:val="32"/>
        </w:rPr>
      </w:pPr>
      <w:r w:rsidRPr="00344439">
        <w:rPr>
          <w:rFonts w:eastAsia="方正仿宋_GBK"/>
          <w:sz w:val="32"/>
          <w:szCs w:val="32"/>
        </w:rPr>
        <w:t>2022</w:t>
      </w:r>
      <w:r w:rsidRPr="00344439">
        <w:rPr>
          <w:rFonts w:eastAsia="方正仿宋_GBK"/>
          <w:sz w:val="32"/>
          <w:szCs w:val="32"/>
        </w:rPr>
        <w:t>年，为保障我委工作顺利开展，维护社会公平正义</w:t>
      </w:r>
      <w:r w:rsidR="00633AFF" w:rsidRPr="00344439">
        <w:rPr>
          <w:rFonts w:eastAsia="方正仿宋_GBK"/>
          <w:sz w:val="32"/>
          <w:szCs w:val="32"/>
        </w:rPr>
        <w:t>，物业稳定</w:t>
      </w:r>
      <w:r w:rsidRPr="00344439">
        <w:rPr>
          <w:rFonts w:eastAsia="方正仿宋_GBK"/>
          <w:sz w:val="32"/>
          <w:szCs w:val="32"/>
        </w:rPr>
        <w:t>，我</w:t>
      </w:r>
      <w:r w:rsidR="00633AFF" w:rsidRPr="00344439">
        <w:rPr>
          <w:rFonts w:eastAsia="方正仿宋_GBK"/>
          <w:sz w:val="32"/>
          <w:szCs w:val="32"/>
        </w:rPr>
        <w:t>委</w:t>
      </w:r>
      <w:r w:rsidRPr="00344439">
        <w:rPr>
          <w:rFonts w:eastAsia="方正仿宋_GBK"/>
          <w:sz w:val="32"/>
          <w:szCs w:val="32"/>
        </w:rPr>
        <w:t>共申报特定目标类项目</w:t>
      </w:r>
      <w:r w:rsidR="00633AFF" w:rsidRPr="00344439">
        <w:rPr>
          <w:rFonts w:eastAsia="方正仿宋_GBK"/>
          <w:sz w:val="32"/>
          <w:szCs w:val="32"/>
        </w:rPr>
        <w:t>5</w:t>
      </w:r>
      <w:r w:rsidRPr="00344439">
        <w:rPr>
          <w:rFonts w:eastAsia="方正仿宋_GBK"/>
          <w:sz w:val="32"/>
          <w:szCs w:val="32"/>
        </w:rPr>
        <w:t>个，分别为</w:t>
      </w:r>
      <w:r w:rsidR="00633AFF" w:rsidRPr="00344439">
        <w:rPr>
          <w:rFonts w:eastAsia="方正仿宋_GBK"/>
          <w:sz w:val="32"/>
          <w:szCs w:val="32"/>
        </w:rPr>
        <w:t>物业管理费</w:t>
      </w:r>
      <w:r w:rsidRPr="00344439">
        <w:rPr>
          <w:rFonts w:eastAsia="方正仿宋_GBK"/>
          <w:sz w:val="32"/>
          <w:szCs w:val="32"/>
        </w:rPr>
        <w:t>、</w:t>
      </w:r>
      <w:r w:rsidR="00633AFF" w:rsidRPr="00344439">
        <w:rPr>
          <w:rFonts w:eastAsia="方正仿宋_GBK"/>
          <w:sz w:val="32"/>
          <w:szCs w:val="32"/>
        </w:rPr>
        <w:t>2021</w:t>
      </w:r>
      <w:r w:rsidR="00633AFF" w:rsidRPr="00344439">
        <w:rPr>
          <w:rFonts w:eastAsia="方正仿宋_GBK"/>
          <w:sz w:val="32"/>
          <w:szCs w:val="32"/>
        </w:rPr>
        <w:t>年教育整顿专项经费</w:t>
      </w:r>
      <w:r w:rsidRPr="00344439">
        <w:rPr>
          <w:rFonts w:eastAsia="方正仿宋_GBK"/>
          <w:sz w:val="32"/>
          <w:szCs w:val="32"/>
        </w:rPr>
        <w:t>、</w:t>
      </w:r>
      <w:r w:rsidR="00633AFF" w:rsidRPr="00344439">
        <w:rPr>
          <w:rFonts w:eastAsia="方正仿宋_GBK"/>
          <w:sz w:val="32"/>
          <w:szCs w:val="32"/>
        </w:rPr>
        <w:t>2021</w:t>
      </w:r>
      <w:r w:rsidR="00633AFF" w:rsidRPr="00344439">
        <w:rPr>
          <w:rFonts w:eastAsia="方正仿宋_GBK"/>
          <w:sz w:val="32"/>
          <w:szCs w:val="32"/>
        </w:rPr>
        <w:t>年维稳专项经费</w:t>
      </w:r>
      <w:r w:rsidRPr="00344439">
        <w:rPr>
          <w:rFonts w:eastAsia="方正仿宋_GBK"/>
          <w:sz w:val="32"/>
          <w:szCs w:val="32"/>
        </w:rPr>
        <w:t>、</w:t>
      </w:r>
      <w:r w:rsidR="00633AFF" w:rsidRPr="00344439">
        <w:rPr>
          <w:rFonts w:eastAsia="方正仿宋_GBK"/>
          <w:sz w:val="32"/>
          <w:szCs w:val="32"/>
        </w:rPr>
        <w:t>2022</w:t>
      </w:r>
      <w:r w:rsidR="00633AFF" w:rsidRPr="00344439">
        <w:rPr>
          <w:rFonts w:eastAsia="方正仿宋_GBK"/>
          <w:sz w:val="32"/>
          <w:szCs w:val="32"/>
        </w:rPr>
        <w:t>年驻村干部补助</w:t>
      </w:r>
      <w:r w:rsidRPr="00344439">
        <w:rPr>
          <w:rFonts w:eastAsia="方正仿宋_GBK"/>
          <w:sz w:val="32"/>
          <w:szCs w:val="32"/>
        </w:rPr>
        <w:t>、</w:t>
      </w:r>
      <w:r w:rsidR="00633AFF" w:rsidRPr="00344439">
        <w:rPr>
          <w:rFonts w:eastAsia="方正仿宋_GBK"/>
          <w:sz w:val="32"/>
          <w:szCs w:val="32"/>
        </w:rPr>
        <w:t>2022</w:t>
      </w:r>
      <w:r w:rsidR="00633AFF" w:rsidRPr="00344439">
        <w:rPr>
          <w:rFonts w:eastAsia="方正仿宋_GBK"/>
          <w:sz w:val="32"/>
          <w:szCs w:val="32"/>
        </w:rPr>
        <w:t>年维稳专项经费</w:t>
      </w:r>
      <w:r w:rsidRPr="00344439">
        <w:rPr>
          <w:rFonts w:eastAsia="方正仿宋_GBK"/>
          <w:sz w:val="32"/>
          <w:szCs w:val="32"/>
        </w:rPr>
        <w:t>。</w:t>
      </w:r>
      <w:r w:rsidR="00633AFF" w:rsidRPr="00344439">
        <w:rPr>
          <w:rFonts w:eastAsia="方正仿宋_GBK"/>
          <w:sz w:val="32"/>
          <w:szCs w:val="32"/>
        </w:rPr>
        <w:t>年初预算</w:t>
      </w:r>
      <w:r w:rsidR="007B36BC" w:rsidRPr="00344439">
        <w:rPr>
          <w:rFonts w:eastAsia="方正仿宋_GBK"/>
          <w:sz w:val="32"/>
          <w:szCs w:val="32"/>
        </w:rPr>
        <w:t>无预算，均为中途追加预算</w:t>
      </w:r>
      <w:r w:rsidR="00633AFF" w:rsidRPr="00344439">
        <w:rPr>
          <w:rFonts w:eastAsia="方正仿宋_GBK"/>
          <w:sz w:val="32"/>
          <w:szCs w:val="32"/>
        </w:rPr>
        <w:t>，调整预算数共计</w:t>
      </w:r>
      <w:r w:rsidR="007B36BC" w:rsidRPr="00344439">
        <w:rPr>
          <w:rFonts w:eastAsia="方正仿宋_GBK"/>
          <w:sz w:val="32"/>
          <w:szCs w:val="32"/>
        </w:rPr>
        <w:t>107.66</w:t>
      </w:r>
      <w:r w:rsidR="00633AFF" w:rsidRPr="00344439">
        <w:rPr>
          <w:rFonts w:eastAsia="方正仿宋_GBK"/>
          <w:sz w:val="32"/>
          <w:szCs w:val="32"/>
        </w:rPr>
        <w:t>万元，实际执行共计</w:t>
      </w:r>
      <w:r w:rsidR="007B36BC" w:rsidRPr="00344439">
        <w:rPr>
          <w:rFonts w:eastAsia="方正仿宋_GBK"/>
          <w:sz w:val="32"/>
          <w:szCs w:val="32"/>
        </w:rPr>
        <w:t>107.66</w:t>
      </w:r>
      <w:r w:rsidR="00633AFF" w:rsidRPr="00344439">
        <w:rPr>
          <w:rFonts w:eastAsia="方正仿宋_GBK"/>
          <w:sz w:val="32"/>
          <w:szCs w:val="32"/>
        </w:rPr>
        <w:t>万元，预算执行率</w:t>
      </w:r>
      <w:r w:rsidR="00633AFF" w:rsidRPr="00344439">
        <w:rPr>
          <w:rFonts w:eastAsia="方正仿宋_GBK"/>
          <w:sz w:val="32"/>
          <w:szCs w:val="32"/>
        </w:rPr>
        <w:t>100%</w:t>
      </w:r>
      <w:r w:rsidR="007B36BC" w:rsidRPr="00344439">
        <w:rPr>
          <w:rFonts w:eastAsia="方正仿宋_GBK"/>
          <w:sz w:val="32"/>
          <w:szCs w:val="32"/>
        </w:rPr>
        <w:t>，年末资金无结余，</w:t>
      </w:r>
      <w:r w:rsidR="00633AFF" w:rsidRPr="00344439">
        <w:rPr>
          <w:rFonts w:eastAsia="方正仿宋_GBK"/>
          <w:sz w:val="32"/>
          <w:szCs w:val="32"/>
        </w:rPr>
        <w:t>支出严格控制在财政核拨经费之内，经费使用合理合规。</w:t>
      </w:r>
    </w:p>
    <w:p w:rsidR="009E4DB6" w:rsidRPr="00AC58EF" w:rsidRDefault="00EF39C0" w:rsidP="00633AFF">
      <w:pPr>
        <w:widowControl/>
        <w:adjustRightInd w:val="0"/>
        <w:snapToGrid w:val="0"/>
        <w:spacing w:line="560" w:lineRule="exact"/>
        <w:ind w:firstLineChars="200" w:firstLine="643"/>
        <w:contextualSpacing/>
        <w:jc w:val="left"/>
        <w:rPr>
          <w:rFonts w:eastAsia="楷体_GB2312"/>
          <w:b/>
          <w:bCs/>
          <w:kern w:val="0"/>
          <w:sz w:val="32"/>
          <w:szCs w:val="32"/>
          <w:shd w:val="clear" w:color="auto" w:fill="FFFFFF"/>
          <w:lang w:val="zh-CN"/>
        </w:rPr>
      </w:pPr>
      <w:r w:rsidRPr="00AC58EF">
        <w:rPr>
          <w:rFonts w:eastAsia="楷体_GB2312" w:hAnsi="楷体_GB2312"/>
          <w:b/>
          <w:bCs/>
          <w:kern w:val="0"/>
          <w:sz w:val="32"/>
          <w:szCs w:val="32"/>
          <w:shd w:val="clear" w:color="auto" w:fill="FFFFFF"/>
          <w:lang w:val="zh-CN"/>
        </w:rPr>
        <w:t>（二）部门整体履职绩效分析。</w:t>
      </w:r>
    </w:p>
    <w:p w:rsidR="00095AEE" w:rsidRPr="00344439" w:rsidRDefault="00095AEE" w:rsidP="00095AEE">
      <w:pPr>
        <w:widowControl/>
        <w:adjustRightInd w:val="0"/>
        <w:snapToGrid w:val="0"/>
        <w:spacing w:line="560" w:lineRule="exact"/>
        <w:ind w:firstLineChars="200" w:firstLine="640"/>
        <w:contextualSpacing/>
        <w:jc w:val="left"/>
        <w:rPr>
          <w:rFonts w:eastAsia="方正仿宋_GBK"/>
          <w:sz w:val="32"/>
          <w:szCs w:val="32"/>
        </w:rPr>
      </w:pPr>
      <w:r w:rsidRPr="00344439">
        <w:rPr>
          <w:rFonts w:eastAsia="方正仿宋_GBK"/>
          <w:sz w:val="32"/>
          <w:szCs w:val="32"/>
        </w:rPr>
        <w:t>全年完成了绩效目标任务，本单位部门整体支出绩效评价较好，严格按照有关规定编制预算，所提交的文件、资料均符合相关要求，同时严格按照财政部门资金的相关规定进行资金管理，切实做到专款专用，达到预期效果。</w:t>
      </w:r>
    </w:p>
    <w:p w:rsidR="009E4DB6" w:rsidRPr="00AC58EF" w:rsidRDefault="00EF39C0">
      <w:pPr>
        <w:widowControl/>
        <w:adjustRightInd w:val="0"/>
        <w:snapToGrid w:val="0"/>
        <w:spacing w:line="560" w:lineRule="exact"/>
        <w:ind w:firstLineChars="200" w:firstLine="643"/>
        <w:contextualSpacing/>
        <w:jc w:val="left"/>
        <w:rPr>
          <w:rFonts w:eastAsia="楷体_GB2312"/>
          <w:b/>
          <w:bCs/>
          <w:kern w:val="0"/>
          <w:sz w:val="32"/>
          <w:szCs w:val="32"/>
          <w:shd w:val="clear" w:color="auto" w:fill="FFFFFF"/>
          <w:lang w:val="zh-CN"/>
        </w:rPr>
      </w:pPr>
      <w:r w:rsidRPr="00AC58EF">
        <w:rPr>
          <w:rFonts w:eastAsia="楷体_GB2312" w:hAnsi="楷体_GB2312"/>
          <w:b/>
          <w:bCs/>
          <w:kern w:val="0"/>
          <w:sz w:val="32"/>
          <w:szCs w:val="32"/>
          <w:shd w:val="clear" w:color="auto" w:fill="FFFFFF"/>
          <w:lang w:val="zh-CN"/>
        </w:rPr>
        <w:lastRenderedPageBreak/>
        <w:t>（三）结果应用情况。</w:t>
      </w:r>
    </w:p>
    <w:p w:rsidR="00095AEE" w:rsidRPr="00344439" w:rsidRDefault="00095AEE" w:rsidP="00344439">
      <w:pPr>
        <w:widowControl/>
        <w:adjustRightInd w:val="0"/>
        <w:snapToGrid w:val="0"/>
        <w:spacing w:line="560" w:lineRule="exact"/>
        <w:ind w:firstLineChars="200" w:firstLine="640"/>
        <w:contextualSpacing/>
        <w:jc w:val="left"/>
        <w:rPr>
          <w:rFonts w:eastAsia="方正仿宋_GBK"/>
          <w:sz w:val="32"/>
          <w:szCs w:val="32"/>
        </w:rPr>
      </w:pPr>
      <w:r w:rsidRPr="00344439">
        <w:rPr>
          <w:rFonts w:eastAsia="方正仿宋_GBK"/>
          <w:sz w:val="32"/>
          <w:szCs w:val="32"/>
        </w:rPr>
        <w:t>为进一步提高行政事业单位内部管理水平和风险防范能力，规范内部控制，加强廉政风险防控机制建设，我委在对预算、收支、政府采购、资产、建设项目、合同等各类经济业务活动流程梳理的基础上，明确业务环节，系统分析经济活动风险，确定风险点，选择应对策略，制定了《内部控制手册》，并按照相关要求将绩效信息随同决算公开。</w:t>
      </w:r>
    </w:p>
    <w:p w:rsidR="009E4DB6" w:rsidRPr="00AC58EF" w:rsidRDefault="00EF39C0" w:rsidP="00095AEE">
      <w:pPr>
        <w:widowControl/>
        <w:numPr>
          <w:ilvl w:val="0"/>
          <w:numId w:val="6"/>
        </w:numPr>
        <w:adjustRightInd w:val="0"/>
        <w:snapToGrid w:val="0"/>
        <w:spacing w:line="560" w:lineRule="exact"/>
        <w:ind w:firstLineChars="200" w:firstLine="643"/>
        <w:contextualSpacing/>
        <w:jc w:val="left"/>
        <w:rPr>
          <w:rFonts w:eastAsia="楷体_GB2312"/>
          <w:b/>
          <w:bCs/>
          <w:kern w:val="0"/>
          <w:sz w:val="32"/>
          <w:szCs w:val="32"/>
          <w:shd w:val="clear" w:color="auto" w:fill="FFFFFF"/>
          <w:lang w:val="zh-CN"/>
        </w:rPr>
      </w:pPr>
      <w:r w:rsidRPr="00AC58EF">
        <w:rPr>
          <w:rFonts w:eastAsia="楷体_GB2312" w:hAnsi="楷体_GB2312"/>
          <w:b/>
          <w:bCs/>
          <w:kern w:val="0"/>
          <w:sz w:val="32"/>
          <w:szCs w:val="32"/>
          <w:shd w:val="clear" w:color="auto" w:fill="FFFFFF"/>
          <w:lang w:val="zh-CN"/>
        </w:rPr>
        <w:t>自评质量。</w:t>
      </w:r>
    </w:p>
    <w:p w:rsidR="00095AEE" w:rsidRPr="00344439" w:rsidRDefault="00095AEE">
      <w:pPr>
        <w:widowControl/>
        <w:adjustRightInd w:val="0"/>
        <w:snapToGrid w:val="0"/>
        <w:spacing w:line="560" w:lineRule="exact"/>
        <w:ind w:firstLineChars="200" w:firstLine="640"/>
        <w:contextualSpacing/>
        <w:jc w:val="left"/>
        <w:rPr>
          <w:rFonts w:eastAsia="方正仿宋_GBK"/>
          <w:sz w:val="32"/>
          <w:szCs w:val="32"/>
        </w:rPr>
      </w:pPr>
      <w:r w:rsidRPr="00344439">
        <w:rPr>
          <w:rFonts w:eastAsia="方正仿宋_GBK"/>
          <w:sz w:val="32"/>
          <w:szCs w:val="32"/>
        </w:rPr>
        <w:t>2022</w:t>
      </w:r>
      <w:r w:rsidRPr="00344439">
        <w:rPr>
          <w:rFonts w:eastAsia="方正仿宋_GBK"/>
          <w:sz w:val="32"/>
          <w:szCs w:val="32"/>
        </w:rPr>
        <w:t>年我委参照主要工作职责和任务完成情况详细进行了自评报告编制工作，自评报告包括我委部门整体支出情况与项目完成情况，内容较为完整、客观</w:t>
      </w:r>
      <w:r w:rsidR="00145F4A" w:rsidRPr="00344439">
        <w:rPr>
          <w:rFonts w:eastAsia="方正仿宋_GBK"/>
          <w:sz w:val="32"/>
          <w:szCs w:val="32"/>
        </w:rPr>
        <w:t>。</w:t>
      </w:r>
    </w:p>
    <w:p w:rsidR="009E4DB6" w:rsidRPr="00AC58EF" w:rsidRDefault="00EF39C0">
      <w:pPr>
        <w:widowControl/>
        <w:adjustRightInd w:val="0"/>
        <w:snapToGrid w:val="0"/>
        <w:spacing w:line="560" w:lineRule="exact"/>
        <w:ind w:firstLineChars="200" w:firstLine="640"/>
        <w:contextualSpacing/>
        <w:jc w:val="left"/>
        <w:rPr>
          <w:rFonts w:eastAsia="黑体"/>
          <w:kern w:val="0"/>
          <w:sz w:val="32"/>
          <w:szCs w:val="32"/>
          <w:shd w:val="clear" w:color="auto" w:fill="FFFFFF"/>
        </w:rPr>
      </w:pPr>
      <w:r w:rsidRPr="00AC58EF">
        <w:rPr>
          <w:rFonts w:eastAsia="黑体"/>
          <w:kern w:val="0"/>
          <w:sz w:val="32"/>
          <w:szCs w:val="32"/>
          <w:shd w:val="clear" w:color="auto" w:fill="FFFFFF"/>
        </w:rPr>
        <w:t>四、评价结论及建议</w:t>
      </w:r>
    </w:p>
    <w:p w:rsidR="009E4DB6" w:rsidRPr="00AC58EF" w:rsidRDefault="00EF39C0">
      <w:pPr>
        <w:widowControl/>
        <w:adjustRightInd w:val="0"/>
        <w:snapToGrid w:val="0"/>
        <w:spacing w:line="560" w:lineRule="exact"/>
        <w:ind w:firstLineChars="200" w:firstLine="643"/>
        <w:contextualSpacing/>
        <w:jc w:val="left"/>
        <w:rPr>
          <w:rFonts w:eastAsia="楷体_GB2312"/>
          <w:b/>
          <w:bCs/>
          <w:kern w:val="0"/>
          <w:sz w:val="32"/>
          <w:szCs w:val="32"/>
          <w:shd w:val="clear" w:color="auto" w:fill="FFFFFF"/>
          <w:lang w:val="zh-CN"/>
        </w:rPr>
      </w:pPr>
      <w:r w:rsidRPr="00AC58EF">
        <w:rPr>
          <w:rFonts w:eastAsia="楷体_GB2312" w:hAnsi="楷体_GB2312"/>
          <w:b/>
          <w:bCs/>
          <w:kern w:val="0"/>
          <w:sz w:val="32"/>
          <w:szCs w:val="32"/>
          <w:shd w:val="clear" w:color="auto" w:fill="FFFFFF"/>
          <w:lang w:val="zh-CN"/>
        </w:rPr>
        <w:t>（一）评价结论。</w:t>
      </w:r>
    </w:p>
    <w:p w:rsidR="00AF27FC" w:rsidRPr="00344439" w:rsidRDefault="001E40D1" w:rsidP="00B8108F">
      <w:pPr>
        <w:widowControl/>
        <w:adjustRightInd w:val="0"/>
        <w:snapToGrid w:val="0"/>
        <w:spacing w:line="560" w:lineRule="exact"/>
        <w:ind w:firstLineChars="200" w:firstLine="640"/>
        <w:contextualSpacing/>
        <w:jc w:val="left"/>
        <w:rPr>
          <w:rFonts w:eastAsia="方正仿宋_GBK"/>
          <w:sz w:val="32"/>
          <w:szCs w:val="32"/>
        </w:rPr>
      </w:pPr>
      <w:r w:rsidRPr="00344439">
        <w:rPr>
          <w:rFonts w:eastAsia="方正仿宋_GBK"/>
          <w:sz w:val="32"/>
          <w:szCs w:val="32"/>
        </w:rPr>
        <w:t>2022</w:t>
      </w:r>
      <w:r w:rsidR="00AF27FC" w:rsidRPr="00344439">
        <w:rPr>
          <w:rFonts w:eastAsia="方正仿宋_GBK"/>
          <w:sz w:val="32"/>
          <w:szCs w:val="32"/>
        </w:rPr>
        <w:t>年度部门支出绩效自评。完成了如下目标：一是做好防范化解社会领域重大风险工作；二是做好敏感时期涉法涉诉信访稳定工作；三是深入推进教育转化去存量工作；四是聚集专项斗争，严厉打击黑恶势力；五是深化平安建设，着力提升综治基础。评价结果，整体支出达到预期目标。</w:t>
      </w:r>
    </w:p>
    <w:p w:rsidR="009E4DB6" w:rsidRPr="00AC58EF" w:rsidRDefault="00EF39C0">
      <w:pPr>
        <w:widowControl/>
        <w:adjustRightInd w:val="0"/>
        <w:snapToGrid w:val="0"/>
        <w:spacing w:line="560" w:lineRule="exact"/>
        <w:ind w:firstLineChars="200" w:firstLine="643"/>
        <w:contextualSpacing/>
        <w:jc w:val="left"/>
        <w:rPr>
          <w:rFonts w:eastAsia="楷体_GB2312"/>
          <w:b/>
          <w:bCs/>
          <w:kern w:val="0"/>
          <w:sz w:val="32"/>
          <w:szCs w:val="32"/>
          <w:shd w:val="clear" w:color="auto" w:fill="FFFFFF"/>
          <w:lang w:val="zh-CN"/>
        </w:rPr>
      </w:pPr>
      <w:r w:rsidRPr="00AC58EF">
        <w:rPr>
          <w:rFonts w:eastAsia="楷体_GB2312" w:hAnsi="楷体_GB2312"/>
          <w:b/>
          <w:bCs/>
          <w:kern w:val="0"/>
          <w:sz w:val="32"/>
          <w:szCs w:val="32"/>
          <w:shd w:val="clear" w:color="auto" w:fill="FFFFFF"/>
          <w:lang w:val="zh-CN"/>
        </w:rPr>
        <w:t>（二）存在问题。</w:t>
      </w:r>
    </w:p>
    <w:p w:rsidR="001E40D1" w:rsidRPr="00344439" w:rsidRDefault="001E40D1" w:rsidP="00B8108F">
      <w:pPr>
        <w:widowControl/>
        <w:adjustRightInd w:val="0"/>
        <w:snapToGrid w:val="0"/>
        <w:spacing w:line="560" w:lineRule="exact"/>
        <w:ind w:firstLineChars="200" w:firstLine="640"/>
        <w:contextualSpacing/>
        <w:jc w:val="left"/>
        <w:rPr>
          <w:rFonts w:eastAsia="方正仿宋_GBK"/>
          <w:sz w:val="32"/>
          <w:szCs w:val="32"/>
        </w:rPr>
      </w:pPr>
      <w:r w:rsidRPr="00344439">
        <w:rPr>
          <w:rFonts w:eastAsia="方正仿宋_GBK"/>
          <w:sz w:val="32"/>
          <w:szCs w:val="32"/>
        </w:rPr>
        <w:t>整体来说，我单位各项任务以及项目工作推进顺利，基本能够按期达成预期目标，但也存在部分项目绩效目标设置不规范完整、项目推进不平衡</w:t>
      </w:r>
      <w:r w:rsidR="000667AA" w:rsidRPr="00344439">
        <w:rPr>
          <w:rFonts w:eastAsia="方正仿宋_GBK"/>
          <w:sz w:val="32"/>
          <w:szCs w:val="32"/>
        </w:rPr>
        <w:t>，资金拨付不及时</w:t>
      </w:r>
      <w:r w:rsidRPr="00344439">
        <w:rPr>
          <w:rFonts w:eastAsia="方正仿宋_GBK"/>
          <w:sz w:val="32"/>
          <w:szCs w:val="32"/>
        </w:rPr>
        <w:t>等问题。</w:t>
      </w:r>
    </w:p>
    <w:p w:rsidR="009E4DB6" w:rsidRPr="00344439" w:rsidRDefault="00EF39C0" w:rsidP="00344439">
      <w:pPr>
        <w:widowControl/>
        <w:adjustRightInd w:val="0"/>
        <w:snapToGrid w:val="0"/>
        <w:spacing w:line="560" w:lineRule="exact"/>
        <w:ind w:firstLineChars="200" w:firstLine="643"/>
        <w:contextualSpacing/>
        <w:jc w:val="left"/>
        <w:rPr>
          <w:rFonts w:eastAsia="楷体_GB2312" w:hAnsi="楷体_GB2312"/>
          <w:b/>
          <w:bCs/>
          <w:kern w:val="0"/>
          <w:sz w:val="32"/>
          <w:szCs w:val="32"/>
          <w:shd w:val="clear" w:color="auto" w:fill="FFFFFF"/>
          <w:lang w:val="zh-CN"/>
        </w:rPr>
      </w:pPr>
      <w:r w:rsidRPr="00344439">
        <w:rPr>
          <w:rFonts w:eastAsia="楷体_GB2312" w:hAnsi="楷体_GB2312"/>
          <w:b/>
          <w:bCs/>
          <w:kern w:val="0"/>
          <w:sz w:val="32"/>
          <w:szCs w:val="32"/>
          <w:shd w:val="clear" w:color="auto" w:fill="FFFFFF"/>
          <w:lang w:val="zh-CN"/>
        </w:rPr>
        <w:t>（三）改进建议。</w:t>
      </w:r>
    </w:p>
    <w:p w:rsidR="000667AA" w:rsidRPr="00344439" w:rsidRDefault="000667AA" w:rsidP="00B8108F">
      <w:pPr>
        <w:widowControl/>
        <w:adjustRightInd w:val="0"/>
        <w:snapToGrid w:val="0"/>
        <w:spacing w:line="560" w:lineRule="exact"/>
        <w:ind w:firstLineChars="200" w:firstLine="640"/>
        <w:contextualSpacing/>
        <w:jc w:val="left"/>
        <w:rPr>
          <w:rFonts w:eastAsia="方正仿宋_GBK"/>
          <w:sz w:val="32"/>
          <w:szCs w:val="32"/>
        </w:rPr>
      </w:pPr>
      <w:r w:rsidRPr="00344439">
        <w:rPr>
          <w:rFonts w:eastAsia="方正仿宋_GBK"/>
          <w:sz w:val="32"/>
          <w:szCs w:val="32"/>
        </w:rPr>
        <w:lastRenderedPageBreak/>
        <w:t>加强部门之间的沟通协作，合力推进项目进度，强化预算的中期评估和预算监控，对因故确实不能完成的预期指标及时修正，同时加强业务学习，科学设置绩效目标，以进一步提高绩效管理水平。</w:t>
      </w:r>
    </w:p>
    <w:p w:rsidR="009E4DB6" w:rsidRPr="00344439" w:rsidRDefault="00EF39C0">
      <w:pPr>
        <w:pStyle w:val="21"/>
        <w:spacing w:line="560" w:lineRule="exact"/>
        <w:ind w:leftChars="0" w:left="0" w:firstLine="640"/>
        <w:rPr>
          <w:rFonts w:ascii="Times New Roman" w:eastAsia="方正仿宋_GBK"/>
          <w:sz w:val="32"/>
        </w:rPr>
      </w:pPr>
      <w:r w:rsidRPr="00344439">
        <w:rPr>
          <w:rFonts w:ascii="Times New Roman" w:eastAsia="方正仿宋_GBK"/>
          <w:sz w:val="32"/>
        </w:rPr>
        <w:t>附表：部门预算项目支出绩效自评表（</w:t>
      </w:r>
      <w:r w:rsidRPr="00344439">
        <w:rPr>
          <w:rFonts w:ascii="Times New Roman" w:eastAsia="方正仿宋_GBK"/>
          <w:sz w:val="32"/>
        </w:rPr>
        <w:t>2022</w:t>
      </w:r>
      <w:r w:rsidRPr="00344439">
        <w:rPr>
          <w:rFonts w:ascii="Times New Roman" w:eastAsia="方正仿宋_GBK"/>
          <w:sz w:val="32"/>
        </w:rPr>
        <w:t>年度）</w:t>
      </w:r>
      <w:r w:rsidR="00C52575" w:rsidRPr="00344439">
        <w:rPr>
          <w:rFonts w:ascii="Times New Roman" w:eastAsia="方正仿宋_GBK"/>
          <w:sz w:val="32"/>
        </w:rPr>
        <w:t>见附件</w:t>
      </w:r>
    </w:p>
    <w:p w:rsidR="005F08A3" w:rsidRPr="00AC58EF" w:rsidRDefault="005F08A3">
      <w:pPr>
        <w:pStyle w:val="a0"/>
        <w:spacing w:before="93"/>
        <w:rPr>
          <w:rFonts w:ascii="Times New Roman"/>
          <w:sz w:val="32"/>
          <w:szCs w:val="32"/>
          <w:shd w:val="clear" w:color="auto" w:fill="FFFFFF"/>
          <w:lang w:val="zh-CN"/>
        </w:rPr>
      </w:pPr>
    </w:p>
    <w:p w:rsidR="00B8108F" w:rsidRPr="00AC58EF" w:rsidRDefault="00B8108F">
      <w:pPr>
        <w:pStyle w:val="a0"/>
        <w:spacing w:before="93"/>
        <w:rPr>
          <w:rFonts w:ascii="Times New Roman"/>
          <w:sz w:val="32"/>
          <w:szCs w:val="32"/>
          <w:shd w:val="clear" w:color="auto" w:fill="FFFFFF"/>
          <w:lang w:val="zh-CN"/>
        </w:rPr>
      </w:pPr>
    </w:p>
    <w:p w:rsidR="00B8108F" w:rsidRDefault="00B8108F">
      <w:pPr>
        <w:pStyle w:val="a0"/>
        <w:spacing w:before="93"/>
        <w:rPr>
          <w:rFonts w:ascii="Times New Roman"/>
          <w:sz w:val="32"/>
          <w:szCs w:val="32"/>
          <w:shd w:val="clear" w:color="auto" w:fill="FFFFFF"/>
          <w:lang w:val="zh-CN"/>
        </w:rPr>
      </w:pPr>
    </w:p>
    <w:p w:rsidR="006D0208" w:rsidRDefault="006D0208">
      <w:pPr>
        <w:pStyle w:val="a0"/>
        <w:spacing w:before="93"/>
        <w:rPr>
          <w:rFonts w:ascii="Times New Roman"/>
          <w:sz w:val="32"/>
          <w:szCs w:val="32"/>
          <w:shd w:val="clear" w:color="auto" w:fill="FFFFFF"/>
          <w:lang w:val="zh-CN"/>
        </w:rPr>
      </w:pPr>
    </w:p>
    <w:p w:rsidR="001E2853" w:rsidRDefault="001E2853">
      <w:pPr>
        <w:pStyle w:val="a0"/>
        <w:spacing w:before="93"/>
        <w:rPr>
          <w:rFonts w:ascii="Times New Roman"/>
          <w:sz w:val="32"/>
          <w:szCs w:val="32"/>
          <w:shd w:val="clear" w:color="auto" w:fill="FFFFFF"/>
          <w:lang w:val="zh-CN"/>
        </w:rPr>
      </w:pPr>
    </w:p>
    <w:p w:rsidR="001E2853" w:rsidRDefault="001E2853">
      <w:pPr>
        <w:pStyle w:val="a0"/>
        <w:spacing w:before="93"/>
        <w:rPr>
          <w:rFonts w:ascii="Times New Roman"/>
          <w:sz w:val="32"/>
          <w:szCs w:val="32"/>
          <w:shd w:val="clear" w:color="auto" w:fill="FFFFFF"/>
          <w:lang w:val="zh-CN"/>
        </w:rPr>
      </w:pPr>
    </w:p>
    <w:p w:rsidR="001E2853" w:rsidRDefault="001E2853">
      <w:pPr>
        <w:pStyle w:val="a0"/>
        <w:spacing w:before="93"/>
        <w:rPr>
          <w:rFonts w:ascii="Times New Roman"/>
          <w:sz w:val="32"/>
          <w:szCs w:val="32"/>
          <w:shd w:val="clear" w:color="auto" w:fill="FFFFFF"/>
          <w:lang w:val="zh-CN"/>
        </w:rPr>
      </w:pPr>
    </w:p>
    <w:p w:rsidR="001E2853" w:rsidRDefault="001E2853">
      <w:pPr>
        <w:pStyle w:val="a0"/>
        <w:spacing w:before="93"/>
        <w:rPr>
          <w:rFonts w:ascii="Times New Roman"/>
          <w:sz w:val="32"/>
          <w:szCs w:val="32"/>
          <w:shd w:val="clear" w:color="auto" w:fill="FFFFFF"/>
          <w:lang w:val="zh-CN"/>
        </w:rPr>
      </w:pPr>
    </w:p>
    <w:p w:rsidR="001E2853" w:rsidRDefault="001E2853">
      <w:pPr>
        <w:pStyle w:val="a0"/>
        <w:spacing w:before="93"/>
        <w:rPr>
          <w:rFonts w:ascii="Times New Roman"/>
          <w:sz w:val="32"/>
          <w:szCs w:val="32"/>
          <w:shd w:val="clear" w:color="auto" w:fill="FFFFFF"/>
          <w:lang w:val="zh-CN"/>
        </w:rPr>
      </w:pPr>
    </w:p>
    <w:p w:rsidR="001E2853" w:rsidRDefault="001E2853">
      <w:pPr>
        <w:pStyle w:val="a0"/>
        <w:spacing w:before="93"/>
        <w:rPr>
          <w:rFonts w:ascii="Times New Roman"/>
          <w:sz w:val="32"/>
          <w:szCs w:val="32"/>
          <w:shd w:val="clear" w:color="auto" w:fill="FFFFFF"/>
          <w:lang w:val="zh-CN"/>
        </w:rPr>
      </w:pPr>
    </w:p>
    <w:p w:rsidR="001E2853" w:rsidRDefault="001E2853">
      <w:pPr>
        <w:pStyle w:val="a0"/>
        <w:spacing w:before="93"/>
        <w:rPr>
          <w:rFonts w:ascii="Times New Roman"/>
          <w:sz w:val="32"/>
          <w:szCs w:val="32"/>
          <w:shd w:val="clear" w:color="auto" w:fill="FFFFFF"/>
          <w:lang w:val="zh-CN"/>
        </w:rPr>
      </w:pPr>
    </w:p>
    <w:p w:rsidR="001E2853" w:rsidRDefault="001E2853">
      <w:pPr>
        <w:pStyle w:val="a0"/>
        <w:spacing w:before="93"/>
        <w:rPr>
          <w:rFonts w:ascii="Times New Roman"/>
          <w:sz w:val="32"/>
          <w:szCs w:val="32"/>
          <w:shd w:val="clear" w:color="auto" w:fill="FFFFFF"/>
          <w:lang w:val="zh-CN"/>
        </w:rPr>
      </w:pPr>
    </w:p>
    <w:p w:rsidR="001E2853" w:rsidRDefault="001E2853">
      <w:pPr>
        <w:pStyle w:val="a0"/>
        <w:spacing w:before="93"/>
        <w:rPr>
          <w:rFonts w:ascii="Times New Roman"/>
          <w:sz w:val="32"/>
          <w:szCs w:val="32"/>
          <w:shd w:val="clear" w:color="auto" w:fill="FFFFFF"/>
          <w:lang w:val="zh-CN"/>
        </w:rPr>
      </w:pPr>
    </w:p>
    <w:p w:rsidR="001E2853" w:rsidRPr="00AC58EF" w:rsidRDefault="001E2853">
      <w:pPr>
        <w:pStyle w:val="a0"/>
        <w:spacing w:before="93"/>
        <w:rPr>
          <w:rFonts w:ascii="Times New Roman"/>
          <w:sz w:val="32"/>
          <w:szCs w:val="32"/>
          <w:shd w:val="clear" w:color="auto" w:fill="FFFFFF"/>
          <w:lang w:val="zh-CN"/>
        </w:rPr>
      </w:pPr>
    </w:p>
    <w:p w:rsidR="009E4DB6" w:rsidRPr="00AC58EF" w:rsidRDefault="00EF39C0">
      <w:pPr>
        <w:pStyle w:val="a0"/>
        <w:spacing w:before="93"/>
        <w:rPr>
          <w:rFonts w:ascii="Times New Roman"/>
          <w:sz w:val="32"/>
          <w:szCs w:val="32"/>
        </w:rPr>
      </w:pPr>
      <w:r w:rsidRPr="00AC58EF">
        <w:rPr>
          <w:rFonts w:ascii="Times New Roman"/>
          <w:sz w:val="32"/>
          <w:szCs w:val="32"/>
          <w:shd w:val="clear" w:color="auto" w:fill="FFFFFF"/>
          <w:lang w:val="zh-CN"/>
        </w:rPr>
        <w:lastRenderedPageBreak/>
        <w:t>附件</w:t>
      </w:r>
      <w:r w:rsidRPr="00AC58EF">
        <w:rPr>
          <w:rFonts w:ascii="Times New Roman"/>
          <w:sz w:val="32"/>
          <w:szCs w:val="32"/>
          <w:shd w:val="clear" w:color="auto" w:fill="FFFFFF"/>
        </w:rPr>
        <w:t>2</w:t>
      </w:r>
    </w:p>
    <w:p w:rsidR="00EA06C8" w:rsidRPr="00AC58EF" w:rsidRDefault="00EA06C8" w:rsidP="00EA06C8">
      <w:pPr>
        <w:pStyle w:val="ae"/>
        <w:spacing w:line="600" w:lineRule="exact"/>
        <w:ind w:firstLineChars="200" w:firstLine="720"/>
        <w:jc w:val="center"/>
        <w:rPr>
          <w:rFonts w:ascii="Times New Roman" w:eastAsia="方正小标宋_GBK" w:hAnsi="Times New Roman" w:cs="Times New Roman"/>
          <w:sz w:val="36"/>
          <w:szCs w:val="36"/>
        </w:rPr>
      </w:pPr>
      <w:r w:rsidRPr="00AC58EF">
        <w:rPr>
          <w:rFonts w:ascii="Times New Roman" w:eastAsia="方正小标宋_GBK" w:hAnsi="Times New Roman" w:cs="Times New Roman"/>
          <w:sz w:val="36"/>
          <w:szCs w:val="36"/>
        </w:rPr>
        <w:t>2022</w:t>
      </w:r>
      <w:r w:rsidRPr="00AC58EF">
        <w:rPr>
          <w:rFonts w:ascii="Times New Roman" w:eastAsia="方正小标宋_GBK" w:hAnsi="Times New Roman" w:cs="Times New Roman"/>
          <w:sz w:val="36"/>
          <w:szCs w:val="36"/>
        </w:rPr>
        <w:t>年度部门决算项目绩效自评报告</w:t>
      </w:r>
    </w:p>
    <w:p w:rsidR="00EA06C8" w:rsidRPr="00AC58EF" w:rsidRDefault="00EA06C8" w:rsidP="009B24BF">
      <w:pPr>
        <w:pStyle w:val="ae"/>
        <w:spacing w:line="600" w:lineRule="exact"/>
        <w:ind w:firstLineChars="200" w:firstLine="640"/>
        <w:jc w:val="center"/>
        <w:rPr>
          <w:rFonts w:ascii="Times New Roman" w:eastAsia="仿宋_GB2312" w:hAnsi="Times New Roman" w:cs="Times New Roman"/>
          <w:sz w:val="32"/>
          <w:szCs w:val="32"/>
        </w:rPr>
      </w:pPr>
      <w:r w:rsidRPr="00AC58EF">
        <w:rPr>
          <w:rFonts w:ascii="Times New Roman" w:eastAsia="仿宋_GB2312" w:hAnsi="Times New Roman" w:cs="Times New Roman"/>
          <w:sz w:val="32"/>
          <w:szCs w:val="32"/>
        </w:rPr>
        <w:t>（</w:t>
      </w:r>
      <w:r w:rsidRPr="00AC58EF">
        <w:rPr>
          <w:rFonts w:ascii="Times New Roman" w:eastAsia="仿宋_GB2312" w:hAnsi="Times New Roman" w:cs="Times New Roman"/>
          <w:sz w:val="32"/>
          <w:szCs w:val="32"/>
        </w:rPr>
        <w:t>2021</w:t>
      </w:r>
      <w:r w:rsidRPr="00AC58EF">
        <w:rPr>
          <w:rFonts w:ascii="Times New Roman" w:eastAsia="仿宋_GB2312" w:hAnsi="Times New Roman" w:cs="Times New Roman"/>
          <w:sz w:val="32"/>
          <w:szCs w:val="32"/>
        </w:rPr>
        <w:t>年政法队伍教育整顿资金项目）</w:t>
      </w:r>
    </w:p>
    <w:p w:rsidR="00EA06C8" w:rsidRPr="00AC58EF" w:rsidRDefault="00EA06C8" w:rsidP="00EA06C8">
      <w:pPr>
        <w:autoSpaceDE w:val="0"/>
        <w:autoSpaceDN w:val="0"/>
        <w:adjustRightInd w:val="0"/>
        <w:spacing w:line="600" w:lineRule="exact"/>
        <w:ind w:firstLineChars="200" w:firstLine="640"/>
        <w:jc w:val="left"/>
        <w:rPr>
          <w:rFonts w:eastAsia="黑体"/>
          <w:kern w:val="0"/>
          <w:sz w:val="32"/>
          <w:szCs w:val="32"/>
        </w:rPr>
      </w:pPr>
      <w:r w:rsidRPr="00AC58EF">
        <w:rPr>
          <w:rFonts w:eastAsia="黑体"/>
          <w:kern w:val="0"/>
          <w:sz w:val="32"/>
          <w:szCs w:val="32"/>
        </w:rPr>
        <w:t>一、项目概况</w:t>
      </w:r>
    </w:p>
    <w:p w:rsidR="00EA06C8" w:rsidRPr="00AC58EF" w:rsidRDefault="00EA06C8" w:rsidP="00EA06C8">
      <w:pPr>
        <w:autoSpaceDE w:val="0"/>
        <w:autoSpaceDN w:val="0"/>
        <w:adjustRightInd w:val="0"/>
        <w:spacing w:line="600" w:lineRule="exact"/>
        <w:ind w:firstLineChars="200" w:firstLine="640"/>
        <w:jc w:val="left"/>
        <w:rPr>
          <w:rFonts w:eastAsia="楷体_GB2312"/>
          <w:kern w:val="0"/>
          <w:sz w:val="32"/>
          <w:szCs w:val="32"/>
        </w:rPr>
      </w:pPr>
      <w:r w:rsidRPr="00AC58EF">
        <w:rPr>
          <w:rFonts w:eastAsia="楷体_GB2312"/>
          <w:kern w:val="0"/>
          <w:sz w:val="32"/>
          <w:szCs w:val="32"/>
        </w:rPr>
        <w:t>（一）项目基本情况。</w:t>
      </w:r>
    </w:p>
    <w:p w:rsidR="00A52AD8" w:rsidRPr="00E734C3" w:rsidRDefault="00A52AD8" w:rsidP="00A52AD8">
      <w:pPr>
        <w:autoSpaceDE w:val="0"/>
        <w:autoSpaceDN w:val="0"/>
        <w:adjustRightInd w:val="0"/>
        <w:spacing w:line="600" w:lineRule="exact"/>
        <w:ind w:firstLineChars="200" w:firstLine="640"/>
        <w:jc w:val="left"/>
        <w:rPr>
          <w:rFonts w:eastAsia="仿宋_GB2312"/>
          <w:kern w:val="0"/>
          <w:sz w:val="32"/>
          <w:szCs w:val="32"/>
        </w:rPr>
      </w:pPr>
      <w:r w:rsidRPr="00E734C3">
        <w:rPr>
          <w:rFonts w:eastAsia="仿宋_GB2312"/>
          <w:kern w:val="0"/>
          <w:sz w:val="32"/>
          <w:szCs w:val="32"/>
        </w:rPr>
        <w:t>1</w:t>
      </w:r>
      <w:r w:rsidRPr="00E734C3">
        <w:rPr>
          <w:rFonts w:eastAsia="仿宋_GB2312"/>
          <w:kern w:val="0"/>
          <w:sz w:val="32"/>
          <w:szCs w:val="32"/>
        </w:rPr>
        <w:t>．说明项目主管部门（单位）在该项目管理中的职能。</w:t>
      </w:r>
    </w:p>
    <w:p w:rsidR="00A52AD8" w:rsidRDefault="00A52AD8" w:rsidP="00A52AD8">
      <w:pPr>
        <w:autoSpaceDE w:val="0"/>
        <w:autoSpaceDN w:val="0"/>
        <w:adjustRightInd w:val="0"/>
        <w:spacing w:line="600" w:lineRule="exact"/>
        <w:ind w:firstLineChars="200" w:firstLine="640"/>
        <w:jc w:val="left"/>
        <w:rPr>
          <w:rFonts w:eastAsia="方正仿宋_GBK"/>
          <w:sz w:val="32"/>
          <w:szCs w:val="32"/>
        </w:rPr>
      </w:pPr>
      <w:r w:rsidRPr="00344439">
        <w:rPr>
          <w:rFonts w:eastAsia="方正仿宋_GBK"/>
          <w:sz w:val="32"/>
          <w:szCs w:val="32"/>
        </w:rPr>
        <w:t>贯彻落实中央、省委和市委关于政法队伍教育整顿的决策部署，</w:t>
      </w:r>
      <w:r w:rsidRPr="00344439">
        <w:rPr>
          <w:rFonts w:eastAsia="方正仿宋_GBK"/>
          <w:sz w:val="32"/>
          <w:szCs w:val="32"/>
        </w:rPr>
        <w:t xml:space="preserve"> </w:t>
      </w:r>
      <w:r w:rsidRPr="00344439">
        <w:rPr>
          <w:rFonts w:eastAsia="方正仿宋_GBK"/>
          <w:sz w:val="32"/>
          <w:szCs w:val="32"/>
        </w:rPr>
        <w:t>市政法队伍教育整顿办公室负责处理市政法队伍教育整顿领导小组日常事务工作，负责全市政法队伍教育整顿工作统筹协调、整体推进和督促落实。</w:t>
      </w:r>
    </w:p>
    <w:p w:rsidR="00A52AD8" w:rsidRPr="00E734C3" w:rsidRDefault="00A52AD8" w:rsidP="00A52AD8">
      <w:pPr>
        <w:autoSpaceDE w:val="0"/>
        <w:autoSpaceDN w:val="0"/>
        <w:adjustRightInd w:val="0"/>
        <w:spacing w:line="600" w:lineRule="exact"/>
        <w:ind w:firstLineChars="200" w:firstLine="640"/>
        <w:jc w:val="left"/>
        <w:rPr>
          <w:rFonts w:eastAsia="仿宋_GB2312"/>
          <w:kern w:val="0"/>
          <w:sz w:val="32"/>
          <w:szCs w:val="32"/>
        </w:rPr>
      </w:pPr>
      <w:r w:rsidRPr="00E734C3">
        <w:rPr>
          <w:rFonts w:eastAsia="仿宋_GB2312"/>
          <w:kern w:val="0"/>
          <w:sz w:val="32"/>
          <w:szCs w:val="32"/>
        </w:rPr>
        <w:t>2</w:t>
      </w:r>
      <w:r w:rsidRPr="00E734C3">
        <w:rPr>
          <w:rFonts w:eastAsia="仿宋_GB2312"/>
          <w:kern w:val="0"/>
          <w:sz w:val="32"/>
          <w:szCs w:val="32"/>
        </w:rPr>
        <w:t>．项目立项、资金申报的依据。</w:t>
      </w:r>
    </w:p>
    <w:p w:rsidR="00BA442B" w:rsidRDefault="00BA442B" w:rsidP="00BA442B">
      <w:pPr>
        <w:autoSpaceDE w:val="0"/>
        <w:spacing w:line="576" w:lineRule="exact"/>
        <w:ind w:firstLineChars="200" w:firstLine="640"/>
        <w:jc w:val="left"/>
        <w:rPr>
          <w:rFonts w:ascii="方正仿宋_GBK" w:eastAsia="方正仿宋_GBK"/>
          <w:color w:val="000000"/>
          <w:kern w:val="0"/>
          <w:sz w:val="33"/>
          <w:szCs w:val="33"/>
        </w:rPr>
      </w:pPr>
      <w:r w:rsidRPr="007E685F">
        <w:rPr>
          <w:rFonts w:eastAsia="方正仿宋_GBK"/>
          <w:sz w:val="32"/>
          <w:szCs w:val="32"/>
        </w:rPr>
        <w:t>项目由市委政法委负责实施，</w:t>
      </w:r>
      <w:r>
        <w:rPr>
          <w:rFonts w:ascii="方正仿宋_GBK" w:eastAsia="方正仿宋_GBK" w:hint="eastAsia"/>
          <w:color w:val="000000"/>
          <w:kern w:val="0"/>
          <w:sz w:val="33"/>
          <w:szCs w:val="33"/>
        </w:rPr>
        <w:t>按照攀枝花第十届市委常委会第175次会议、市委《关于开展全市政法队伍教育整顿的实施方案》精神，市级政法队伍教育整顿经费由市级财政保障。</w:t>
      </w:r>
    </w:p>
    <w:p w:rsidR="00A52AD8" w:rsidRPr="00E734C3" w:rsidRDefault="00A52AD8" w:rsidP="00A52AD8">
      <w:pPr>
        <w:autoSpaceDE w:val="0"/>
        <w:autoSpaceDN w:val="0"/>
        <w:adjustRightInd w:val="0"/>
        <w:spacing w:line="600" w:lineRule="exact"/>
        <w:ind w:firstLineChars="200" w:firstLine="640"/>
        <w:jc w:val="left"/>
        <w:rPr>
          <w:rFonts w:eastAsia="仿宋_GB2312"/>
          <w:kern w:val="0"/>
          <w:sz w:val="32"/>
          <w:szCs w:val="32"/>
        </w:rPr>
      </w:pPr>
      <w:r w:rsidRPr="00E734C3">
        <w:rPr>
          <w:rFonts w:eastAsia="仿宋_GB2312"/>
          <w:kern w:val="0"/>
          <w:sz w:val="32"/>
          <w:szCs w:val="32"/>
        </w:rPr>
        <w:t>3</w:t>
      </w:r>
      <w:r w:rsidRPr="00E734C3">
        <w:rPr>
          <w:rFonts w:eastAsia="仿宋_GB2312"/>
          <w:kern w:val="0"/>
          <w:sz w:val="32"/>
          <w:szCs w:val="32"/>
        </w:rPr>
        <w:t>．资金管理办法制定情况，资金支持具体项目的条件、范围与支持方式概况。</w:t>
      </w:r>
    </w:p>
    <w:p w:rsidR="00BA442B" w:rsidRPr="007E685F" w:rsidRDefault="00BA442B" w:rsidP="00BA442B">
      <w:pPr>
        <w:autoSpaceDE w:val="0"/>
        <w:autoSpaceDN w:val="0"/>
        <w:adjustRightInd w:val="0"/>
        <w:spacing w:line="600" w:lineRule="exact"/>
        <w:ind w:firstLineChars="200" w:firstLine="640"/>
        <w:jc w:val="left"/>
        <w:rPr>
          <w:rFonts w:eastAsia="方正仿宋_GBK"/>
          <w:sz w:val="32"/>
          <w:szCs w:val="32"/>
        </w:rPr>
      </w:pPr>
      <w:r w:rsidRPr="007E685F">
        <w:rPr>
          <w:rFonts w:eastAsia="方正仿宋_GBK"/>
          <w:sz w:val="32"/>
          <w:szCs w:val="32"/>
        </w:rPr>
        <w:t>资金按照规定使用，主要用于</w:t>
      </w:r>
      <w:r w:rsidRPr="00BA442B">
        <w:rPr>
          <w:rFonts w:eastAsia="方正仿宋_GBK" w:hint="eastAsia"/>
          <w:sz w:val="32"/>
          <w:szCs w:val="32"/>
        </w:rPr>
        <w:t>政法</w:t>
      </w:r>
      <w:r>
        <w:rPr>
          <w:rFonts w:eastAsia="方正仿宋_GBK" w:hint="eastAsia"/>
          <w:sz w:val="32"/>
          <w:szCs w:val="32"/>
        </w:rPr>
        <w:t>教育整顿产生</w:t>
      </w:r>
      <w:r w:rsidRPr="007E685F">
        <w:rPr>
          <w:rFonts w:eastAsia="方正仿宋_GBK"/>
          <w:sz w:val="32"/>
          <w:szCs w:val="32"/>
        </w:rPr>
        <w:t>费用。</w:t>
      </w:r>
    </w:p>
    <w:p w:rsidR="00A52AD8" w:rsidRPr="00E734C3" w:rsidRDefault="00A52AD8" w:rsidP="00A52AD8">
      <w:pPr>
        <w:autoSpaceDE w:val="0"/>
        <w:autoSpaceDN w:val="0"/>
        <w:adjustRightInd w:val="0"/>
        <w:spacing w:line="600" w:lineRule="exact"/>
        <w:ind w:firstLineChars="200" w:firstLine="640"/>
        <w:jc w:val="left"/>
        <w:rPr>
          <w:rFonts w:eastAsia="仿宋_GB2312"/>
          <w:kern w:val="0"/>
          <w:sz w:val="32"/>
          <w:szCs w:val="32"/>
        </w:rPr>
      </w:pPr>
      <w:r w:rsidRPr="00E734C3">
        <w:rPr>
          <w:rFonts w:eastAsia="仿宋_GB2312"/>
          <w:kern w:val="0"/>
          <w:sz w:val="32"/>
          <w:szCs w:val="32"/>
        </w:rPr>
        <w:t>4</w:t>
      </w:r>
      <w:r w:rsidRPr="00E734C3">
        <w:rPr>
          <w:rFonts w:eastAsia="仿宋_GB2312"/>
          <w:kern w:val="0"/>
          <w:sz w:val="32"/>
          <w:szCs w:val="32"/>
        </w:rPr>
        <w:t>．资金分配的原则及考虑因素。</w:t>
      </w:r>
    </w:p>
    <w:p w:rsidR="00A52AD8" w:rsidRPr="00344439" w:rsidRDefault="00A52AD8" w:rsidP="00A52AD8">
      <w:pPr>
        <w:autoSpaceDE w:val="0"/>
        <w:autoSpaceDN w:val="0"/>
        <w:adjustRightInd w:val="0"/>
        <w:spacing w:line="600" w:lineRule="exact"/>
        <w:ind w:firstLineChars="200" w:firstLine="640"/>
        <w:jc w:val="left"/>
        <w:rPr>
          <w:rFonts w:eastAsia="方正仿宋_GBK"/>
          <w:sz w:val="32"/>
          <w:szCs w:val="32"/>
        </w:rPr>
      </w:pPr>
      <w:r w:rsidRPr="00344439">
        <w:rPr>
          <w:rFonts w:eastAsia="方正仿宋_GBK"/>
          <w:sz w:val="32"/>
          <w:szCs w:val="32"/>
        </w:rPr>
        <w:t>严格按照文件规定内容据实核算、发放。</w:t>
      </w:r>
    </w:p>
    <w:p w:rsidR="00EA06C8" w:rsidRPr="00AC58EF" w:rsidRDefault="00FC6447" w:rsidP="00FC6447">
      <w:pPr>
        <w:autoSpaceDE w:val="0"/>
        <w:autoSpaceDN w:val="0"/>
        <w:adjustRightInd w:val="0"/>
        <w:spacing w:line="600" w:lineRule="exact"/>
        <w:ind w:left="640"/>
        <w:jc w:val="left"/>
        <w:rPr>
          <w:rFonts w:eastAsia="楷体_GB2312"/>
          <w:color w:val="000000"/>
          <w:kern w:val="0"/>
          <w:sz w:val="32"/>
          <w:szCs w:val="32"/>
        </w:rPr>
      </w:pPr>
      <w:r>
        <w:rPr>
          <w:rFonts w:eastAsia="楷体_GB2312" w:hint="eastAsia"/>
          <w:color w:val="000000"/>
          <w:kern w:val="0"/>
          <w:sz w:val="32"/>
          <w:szCs w:val="32"/>
        </w:rPr>
        <w:t>（二）</w:t>
      </w:r>
      <w:r w:rsidR="00EA06C8" w:rsidRPr="00AC58EF">
        <w:rPr>
          <w:rFonts w:eastAsia="楷体_GB2312"/>
          <w:color w:val="000000"/>
          <w:kern w:val="0"/>
          <w:sz w:val="32"/>
          <w:szCs w:val="32"/>
        </w:rPr>
        <w:t>项目绩效目标。</w:t>
      </w:r>
    </w:p>
    <w:p w:rsidR="00EA06C8" w:rsidRDefault="00EA06C8" w:rsidP="00B34144">
      <w:pPr>
        <w:autoSpaceDE w:val="0"/>
        <w:autoSpaceDN w:val="0"/>
        <w:adjustRightInd w:val="0"/>
        <w:spacing w:line="600" w:lineRule="exact"/>
        <w:ind w:firstLineChars="200" w:firstLine="640"/>
        <w:jc w:val="left"/>
        <w:rPr>
          <w:rFonts w:eastAsia="方正仿宋_GBK"/>
          <w:sz w:val="32"/>
          <w:szCs w:val="32"/>
        </w:rPr>
      </w:pPr>
      <w:r w:rsidRPr="00344439">
        <w:rPr>
          <w:rFonts w:eastAsia="方正仿宋_GBK"/>
          <w:sz w:val="32"/>
          <w:szCs w:val="32"/>
        </w:rPr>
        <w:t>突出筑牢政治忠诚、清除害群之马、整治顽瘴痼疾、弘扬英模精神</w:t>
      </w:r>
      <w:r w:rsidRPr="00344439">
        <w:rPr>
          <w:rFonts w:eastAsia="方正仿宋_GBK"/>
          <w:sz w:val="32"/>
          <w:szCs w:val="32"/>
        </w:rPr>
        <w:t>“</w:t>
      </w:r>
      <w:r w:rsidRPr="00344439">
        <w:rPr>
          <w:rFonts w:eastAsia="方正仿宋_GBK"/>
          <w:sz w:val="32"/>
          <w:szCs w:val="32"/>
        </w:rPr>
        <w:t>四项任务</w:t>
      </w:r>
      <w:r w:rsidRPr="00344439">
        <w:rPr>
          <w:rFonts w:eastAsia="方正仿宋_GBK"/>
          <w:sz w:val="32"/>
          <w:szCs w:val="32"/>
        </w:rPr>
        <w:t>”</w:t>
      </w:r>
      <w:r w:rsidRPr="00344439">
        <w:rPr>
          <w:rFonts w:eastAsia="方正仿宋_GBK"/>
          <w:sz w:val="32"/>
          <w:szCs w:val="32"/>
        </w:rPr>
        <w:t>，扎实推进学习教育、查纠整改、总</w:t>
      </w:r>
      <w:r w:rsidRPr="00344439">
        <w:rPr>
          <w:rFonts w:eastAsia="方正仿宋_GBK"/>
          <w:sz w:val="32"/>
          <w:szCs w:val="32"/>
        </w:rPr>
        <w:lastRenderedPageBreak/>
        <w:t>结提升</w:t>
      </w:r>
      <w:r w:rsidRPr="00344439">
        <w:rPr>
          <w:rFonts w:eastAsia="方正仿宋_GBK"/>
          <w:sz w:val="32"/>
          <w:szCs w:val="32"/>
        </w:rPr>
        <w:t>“</w:t>
      </w:r>
      <w:r w:rsidRPr="00344439">
        <w:rPr>
          <w:rFonts w:eastAsia="方正仿宋_GBK"/>
          <w:sz w:val="32"/>
          <w:szCs w:val="32"/>
        </w:rPr>
        <w:t>三个环节</w:t>
      </w:r>
      <w:r w:rsidRPr="00344439">
        <w:rPr>
          <w:rFonts w:eastAsia="方正仿宋_GBK"/>
          <w:sz w:val="32"/>
          <w:szCs w:val="32"/>
        </w:rPr>
        <w:t>”</w:t>
      </w:r>
      <w:r w:rsidRPr="00344439">
        <w:rPr>
          <w:rFonts w:eastAsia="方正仿宋_GBK"/>
          <w:sz w:val="32"/>
          <w:szCs w:val="32"/>
        </w:rPr>
        <w:t>，全面正风肃纪、反腐强警，加强革命化、正规化、专业化、职业化建设，使政法单位政治生态进一步优化、纪律作风进一步好转、能力素质进一步增强、执法司法公信力进一步提升，打造一支党和人民信得过、靠得住、能放心的政法铁军。</w:t>
      </w:r>
    </w:p>
    <w:p w:rsidR="00FC6447" w:rsidRDefault="00FC6447" w:rsidP="00FC6447">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（三）项目自评步骤及方法。</w:t>
      </w:r>
    </w:p>
    <w:p w:rsidR="00495DF4" w:rsidRPr="00FC6447" w:rsidRDefault="00D06D96" w:rsidP="00495DF4">
      <w:pPr>
        <w:pStyle w:val="a0"/>
        <w:spacing w:before="93"/>
        <w:ind w:firstLineChars="200" w:firstLine="640"/>
        <w:rPr>
          <w:rFonts w:ascii="Times New Roman" w:eastAsia="方正仿宋_GBK"/>
          <w:kern w:val="2"/>
          <w:sz w:val="32"/>
          <w:szCs w:val="32"/>
        </w:rPr>
      </w:pPr>
      <w:r>
        <w:rPr>
          <w:rFonts w:ascii="Times New Roman" w:eastAsia="方正仿宋_GBK" w:hint="eastAsia"/>
          <w:kern w:val="2"/>
          <w:sz w:val="32"/>
          <w:szCs w:val="32"/>
        </w:rPr>
        <w:t>我委</w:t>
      </w:r>
      <w:r w:rsidR="00495DF4" w:rsidRPr="00495DF4">
        <w:rPr>
          <w:rFonts w:ascii="Times New Roman" w:eastAsia="方正仿宋_GBK" w:hint="eastAsia"/>
          <w:kern w:val="2"/>
          <w:sz w:val="32"/>
          <w:szCs w:val="32"/>
        </w:rPr>
        <w:t>成立了</w:t>
      </w:r>
      <w:r>
        <w:rPr>
          <w:rFonts w:ascii="Times New Roman" w:eastAsia="方正仿宋_GBK" w:hint="eastAsia"/>
          <w:kern w:val="2"/>
          <w:sz w:val="32"/>
          <w:szCs w:val="32"/>
        </w:rPr>
        <w:t>以分管领导为组长的</w:t>
      </w:r>
      <w:r w:rsidR="00495DF4" w:rsidRPr="00495DF4">
        <w:rPr>
          <w:rFonts w:ascii="Times New Roman" w:eastAsia="方正仿宋_GBK" w:hint="eastAsia"/>
          <w:kern w:val="2"/>
          <w:sz w:val="32"/>
          <w:szCs w:val="32"/>
        </w:rPr>
        <w:t>绩效自评领导小组，领导小组办公室设在</w:t>
      </w:r>
      <w:r>
        <w:rPr>
          <w:rFonts w:ascii="Times New Roman" w:eastAsia="方正仿宋_GBK" w:hint="eastAsia"/>
          <w:kern w:val="2"/>
          <w:sz w:val="32"/>
          <w:szCs w:val="32"/>
        </w:rPr>
        <w:t>办公室</w:t>
      </w:r>
      <w:r w:rsidR="00495DF4" w:rsidRPr="00495DF4">
        <w:rPr>
          <w:rFonts w:ascii="Times New Roman" w:eastAsia="方正仿宋_GBK" w:hint="eastAsia"/>
          <w:kern w:val="2"/>
          <w:sz w:val="32"/>
          <w:szCs w:val="32"/>
        </w:rPr>
        <w:t>，负责牵头开展各项目绩效自评工作。自评小组依据专项资金绩效考评指标体系，对项目开展综合评分，全面考量项目实施程序的规范性、财务管理的合规性，以及项目执行率和目标绩效完成情况。</w:t>
      </w:r>
    </w:p>
    <w:p w:rsidR="00EA06C8" w:rsidRPr="00AC58EF" w:rsidRDefault="00EA06C8" w:rsidP="00EA06C8">
      <w:pPr>
        <w:autoSpaceDE w:val="0"/>
        <w:autoSpaceDN w:val="0"/>
        <w:adjustRightInd w:val="0"/>
        <w:spacing w:line="600" w:lineRule="exact"/>
        <w:ind w:firstLineChars="200" w:firstLine="640"/>
        <w:jc w:val="left"/>
        <w:rPr>
          <w:rFonts w:eastAsia="楷体_GB2312"/>
          <w:kern w:val="0"/>
          <w:sz w:val="32"/>
          <w:szCs w:val="32"/>
        </w:rPr>
      </w:pPr>
      <w:r w:rsidRPr="00AC58EF">
        <w:rPr>
          <w:rFonts w:eastAsia="黑体"/>
          <w:kern w:val="0"/>
          <w:sz w:val="32"/>
          <w:szCs w:val="32"/>
        </w:rPr>
        <w:t>二、项目资金申报及使用情况</w:t>
      </w:r>
    </w:p>
    <w:p w:rsidR="00EA06C8" w:rsidRPr="00AC58EF" w:rsidRDefault="00EA06C8" w:rsidP="00EA06C8">
      <w:pPr>
        <w:autoSpaceDE w:val="0"/>
        <w:autoSpaceDN w:val="0"/>
        <w:adjustRightInd w:val="0"/>
        <w:spacing w:line="600" w:lineRule="exact"/>
        <w:ind w:firstLineChars="200" w:firstLine="640"/>
        <w:jc w:val="left"/>
        <w:rPr>
          <w:rFonts w:eastAsia="楷体_GB2312"/>
          <w:kern w:val="0"/>
          <w:sz w:val="32"/>
          <w:szCs w:val="32"/>
        </w:rPr>
      </w:pPr>
      <w:r w:rsidRPr="00AC58EF">
        <w:rPr>
          <w:rFonts w:eastAsia="楷体_GB2312"/>
          <w:kern w:val="0"/>
          <w:sz w:val="32"/>
          <w:szCs w:val="32"/>
        </w:rPr>
        <w:t>（一）项目资金申报及批复情况。</w:t>
      </w:r>
    </w:p>
    <w:p w:rsidR="00E734C3" w:rsidRPr="00344439" w:rsidRDefault="00E734C3" w:rsidP="00E734C3">
      <w:pPr>
        <w:autoSpaceDE w:val="0"/>
        <w:autoSpaceDN w:val="0"/>
        <w:adjustRightInd w:val="0"/>
        <w:spacing w:line="600" w:lineRule="exact"/>
        <w:ind w:firstLineChars="200" w:firstLine="640"/>
        <w:jc w:val="left"/>
        <w:rPr>
          <w:rFonts w:eastAsia="方正仿宋_GBK"/>
          <w:sz w:val="32"/>
          <w:szCs w:val="32"/>
        </w:rPr>
      </w:pPr>
      <w:r>
        <w:rPr>
          <w:rFonts w:eastAsia="方正仿宋_GBK"/>
          <w:sz w:val="32"/>
          <w:szCs w:val="32"/>
        </w:rPr>
        <w:t>按程序申报项目</w:t>
      </w:r>
      <w:r>
        <w:rPr>
          <w:rFonts w:eastAsia="方正仿宋_GBK" w:hint="eastAsia"/>
          <w:sz w:val="32"/>
          <w:szCs w:val="32"/>
        </w:rPr>
        <w:t>资金，并填报目标绩效表，财政审核下达指标到一体化平台。</w:t>
      </w:r>
    </w:p>
    <w:p w:rsidR="00EA06C8" w:rsidRPr="00AC58EF" w:rsidRDefault="00EA06C8" w:rsidP="00EA06C8">
      <w:pPr>
        <w:autoSpaceDE w:val="0"/>
        <w:autoSpaceDN w:val="0"/>
        <w:adjustRightInd w:val="0"/>
        <w:spacing w:line="600" w:lineRule="exact"/>
        <w:ind w:firstLineChars="200" w:firstLine="640"/>
        <w:jc w:val="left"/>
        <w:rPr>
          <w:rFonts w:eastAsia="楷体_GB2312"/>
          <w:kern w:val="0"/>
          <w:sz w:val="32"/>
          <w:szCs w:val="32"/>
        </w:rPr>
      </w:pPr>
      <w:r w:rsidRPr="00AC58EF">
        <w:rPr>
          <w:rFonts w:eastAsia="楷体_GB2312"/>
          <w:kern w:val="0"/>
          <w:sz w:val="32"/>
          <w:szCs w:val="32"/>
        </w:rPr>
        <w:t>（二）资金计划、到位及使用情况。</w:t>
      </w:r>
    </w:p>
    <w:p w:rsidR="00EA06C8" w:rsidRPr="00AC58EF" w:rsidRDefault="00EA06C8" w:rsidP="00EA06C8">
      <w:pPr>
        <w:autoSpaceDE w:val="0"/>
        <w:autoSpaceDN w:val="0"/>
        <w:adjustRightInd w:val="0"/>
        <w:spacing w:line="600" w:lineRule="exact"/>
        <w:ind w:firstLineChars="200" w:firstLine="640"/>
        <w:jc w:val="left"/>
        <w:rPr>
          <w:rFonts w:eastAsia="楷体_GB2312"/>
          <w:kern w:val="0"/>
          <w:sz w:val="32"/>
          <w:szCs w:val="32"/>
        </w:rPr>
      </w:pPr>
      <w:r w:rsidRPr="00AC58EF">
        <w:rPr>
          <w:rFonts w:eastAsia="楷体_GB2312"/>
          <w:kern w:val="0"/>
          <w:sz w:val="32"/>
          <w:szCs w:val="32"/>
        </w:rPr>
        <w:t>1</w:t>
      </w:r>
      <w:r w:rsidRPr="00AC58EF">
        <w:rPr>
          <w:rFonts w:eastAsia="楷体_GB2312"/>
          <w:kern w:val="0"/>
          <w:sz w:val="32"/>
          <w:szCs w:val="32"/>
        </w:rPr>
        <w:t>．资金计划。</w:t>
      </w:r>
    </w:p>
    <w:p w:rsidR="00EA06C8" w:rsidRPr="00344439" w:rsidRDefault="00EA06C8" w:rsidP="00EA06C8">
      <w:pPr>
        <w:autoSpaceDE w:val="0"/>
        <w:autoSpaceDN w:val="0"/>
        <w:adjustRightInd w:val="0"/>
        <w:spacing w:line="600" w:lineRule="exact"/>
        <w:ind w:firstLineChars="200" w:firstLine="640"/>
        <w:jc w:val="left"/>
        <w:rPr>
          <w:rFonts w:eastAsia="方正仿宋_GBK"/>
          <w:sz w:val="32"/>
          <w:szCs w:val="32"/>
        </w:rPr>
      </w:pPr>
      <w:r w:rsidRPr="00344439">
        <w:rPr>
          <w:rFonts w:eastAsia="方正仿宋_GBK"/>
          <w:sz w:val="32"/>
          <w:szCs w:val="32"/>
        </w:rPr>
        <w:t>该项目为</w:t>
      </w:r>
      <w:r w:rsidRPr="00344439">
        <w:rPr>
          <w:rFonts w:eastAsia="方正仿宋_GBK"/>
          <w:sz w:val="32"/>
          <w:szCs w:val="32"/>
        </w:rPr>
        <w:t>2021</w:t>
      </w:r>
      <w:r w:rsidRPr="00344439">
        <w:rPr>
          <w:rFonts w:eastAsia="方正仿宋_GBK"/>
          <w:sz w:val="32"/>
          <w:szCs w:val="32"/>
        </w:rPr>
        <w:t>年实施，</w:t>
      </w:r>
      <w:r w:rsidRPr="00344439">
        <w:rPr>
          <w:rFonts w:eastAsia="方正仿宋_GBK"/>
          <w:sz w:val="32"/>
          <w:szCs w:val="32"/>
        </w:rPr>
        <w:t>2022</w:t>
      </w:r>
      <w:r w:rsidRPr="00344439">
        <w:rPr>
          <w:rFonts w:eastAsia="方正仿宋_GBK"/>
          <w:sz w:val="32"/>
          <w:szCs w:val="32"/>
        </w:rPr>
        <w:t>年下达资金资为</w:t>
      </w:r>
      <w:r w:rsidR="00AA5202">
        <w:rPr>
          <w:rFonts w:eastAsia="方正仿宋_GBK" w:hint="eastAsia"/>
          <w:sz w:val="32"/>
          <w:szCs w:val="32"/>
        </w:rPr>
        <w:t>19.58</w:t>
      </w:r>
      <w:r w:rsidRPr="00344439">
        <w:rPr>
          <w:rFonts w:eastAsia="方正仿宋_GBK"/>
          <w:sz w:val="32"/>
          <w:szCs w:val="32"/>
        </w:rPr>
        <w:t>万元。</w:t>
      </w:r>
    </w:p>
    <w:p w:rsidR="00EA06C8" w:rsidRPr="00AC58EF" w:rsidRDefault="00EA06C8" w:rsidP="00EA06C8">
      <w:pPr>
        <w:autoSpaceDE w:val="0"/>
        <w:autoSpaceDN w:val="0"/>
        <w:adjustRightInd w:val="0"/>
        <w:spacing w:line="600" w:lineRule="exact"/>
        <w:ind w:firstLineChars="200" w:firstLine="640"/>
        <w:jc w:val="left"/>
        <w:rPr>
          <w:rFonts w:eastAsia="楷体_GB2312"/>
          <w:kern w:val="0"/>
          <w:sz w:val="32"/>
          <w:szCs w:val="32"/>
        </w:rPr>
      </w:pPr>
      <w:r w:rsidRPr="00AC58EF">
        <w:rPr>
          <w:rFonts w:eastAsia="楷体_GB2312"/>
          <w:kern w:val="0"/>
          <w:sz w:val="32"/>
          <w:szCs w:val="32"/>
        </w:rPr>
        <w:t>2</w:t>
      </w:r>
      <w:r w:rsidRPr="00AC58EF">
        <w:rPr>
          <w:rFonts w:eastAsia="楷体_GB2312"/>
          <w:kern w:val="0"/>
          <w:sz w:val="32"/>
          <w:szCs w:val="32"/>
        </w:rPr>
        <w:t>．资金到位。</w:t>
      </w:r>
    </w:p>
    <w:p w:rsidR="00EA06C8" w:rsidRPr="00344439" w:rsidRDefault="00EA06C8" w:rsidP="00EA06C8">
      <w:pPr>
        <w:autoSpaceDE w:val="0"/>
        <w:autoSpaceDN w:val="0"/>
        <w:adjustRightInd w:val="0"/>
        <w:spacing w:line="600" w:lineRule="exact"/>
        <w:ind w:firstLineChars="200" w:firstLine="640"/>
        <w:jc w:val="left"/>
        <w:rPr>
          <w:rFonts w:eastAsia="方正仿宋_GBK"/>
          <w:sz w:val="32"/>
          <w:szCs w:val="32"/>
        </w:rPr>
      </w:pPr>
      <w:r w:rsidRPr="00344439">
        <w:rPr>
          <w:rFonts w:eastAsia="方正仿宋_GBK"/>
          <w:sz w:val="32"/>
          <w:szCs w:val="32"/>
        </w:rPr>
        <w:t>该项目资金一体化下达预算指标</w:t>
      </w:r>
      <w:r w:rsidR="00AA5202">
        <w:rPr>
          <w:rFonts w:eastAsia="方正仿宋_GBK" w:hint="eastAsia"/>
          <w:sz w:val="32"/>
          <w:szCs w:val="32"/>
        </w:rPr>
        <w:t>19.58</w:t>
      </w:r>
      <w:r w:rsidRPr="00344439">
        <w:rPr>
          <w:rFonts w:eastAsia="方正仿宋_GBK"/>
          <w:sz w:val="32"/>
          <w:szCs w:val="32"/>
        </w:rPr>
        <w:t>元。</w:t>
      </w:r>
    </w:p>
    <w:p w:rsidR="00EA06C8" w:rsidRPr="00AC58EF" w:rsidRDefault="00EA06C8" w:rsidP="00EA06C8">
      <w:pPr>
        <w:autoSpaceDE w:val="0"/>
        <w:autoSpaceDN w:val="0"/>
        <w:adjustRightInd w:val="0"/>
        <w:spacing w:line="600" w:lineRule="exact"/>
        <w:ind w:firstLineChars="200" w:firstLine="640"/>
        <w:jc w:val="left"/>
        <w:rPr>
          <w:rFonts w:eastAsia="楷体_GB2312"/>
          <w:kern w:val="0"/>
          <w:sz w:val="32"/>
          <w:szCs w:val="32"/>
        </w:rPr>
      </w:pPr>
      <w:r w:rsidRPr="00AC58EF">
        <w:rPr>
          <w:rFonts w:eastAsia="楷体_GB2312"/>
          <w:kern w:val="0"/>
          <w:sz w:val="32"/>
          <w:szCs w:val="32"/>
        </w:rPr>
        <w:t>3</w:t>
      </w:r>
      <w:r w:rsidRPr="00AC58EF">
        <w:rPr>
          <w:rFonts w:eastAsia="楷体_GB2312"/>
          <w:kern w:val="0"/>
          <w:sz w:val="32"/>
          <w:szCs w:val="32"/>
        </w:rPr>
        <w:t>．资金使用。</w:t>
      </w:r>
    </w:p>
    <w:p w:rsidR="00EA06C8" w:rsidRPr="00344439" w:rsidRDefault="00EA06C8" w:rsidP="00EA06C8">
      <w:pPr>
        <w:autoSpaceDE w:val="0"/>
        <w:autoSpaceDN w:val="0"/>
        <w:adjustRightInd w:val="0"/>
        <w:spacing w:line="600" w:lineRule="exact"/>
        <w:ind w:firstLineChars="200" w:firstLine="640"/>
        <w:jc w:val="left"/>
        <w:rPr>
          <w:rFonts w:eastAsia="方正仿宋_GBK"/>
          <w:sz w:val="32"/>
          <w:szCs w:val="32"/>
        </w:rPr>
      </w:pPr>
      <w:r w:rsidRPr="00344439">
        <w:rPr>
          <w:rFonts w:eastAsia="方正仿宋_GBK"/>
          <w:sz w:val="32"/>
          <w:szCs w:val="32"/>
        </w:rPr>
        <w:t>全年实现支付</w:t>
      </w:r>
      <w:r w:rsidR="00AA5202">
        <w:rPr>
          <w:rFonts w:eastAsia="方正仿宋_GBK" w:hint="eastAsia"/>
          <w:sz w:val="32"/>
          <w:szCs w:val="32"/>
        </w:rPr>
        <w:t>19.58</w:t>
      </w:r>
      <w:r w:rsidRPr="00344439">
        <w:rPr>
          <w:rFonts w:eastAsia="方正仿宋_GBK"/>
          <w:sz w:val="32"/>
          <w:szCs w:val="32"/>
        </w:rPr>
        <w:t>万元，用于教育整顿期间产生费用。</w:t>
      </w:r>
    </w:p>
    <w:p w:rsidR="00EA06C8" w:rsidRPr="00AC58EF" w:rsidRDefault="00EA06C8" w:rsidP="00EA06C8">
      <w:pPr>
        <w:autoSpaceDE w:val="0"/>
        <w:autoSpaceDN w:val="0"/>
        <w:adjustRightInd w:val="0"/>
        <w:spacing w:line="600" w:lineRule="exact"/>
        <w:ind w:firstLineChars="200" w:firstLine="640"/>
        <w:jc w:val="left"/>
        <w:rPr>
          <w:rFonts w:eastAsia="楷体_GB2312"/>
          <w:kern w:val="0"/>
          <w:sz w:val="32"/>
          <w:szCs w:val="32"/>
        </w:rPr>
      </w:pPr>
      <w:r w:rsidRPr="00AC58EF">
        <w:rPr>
          <w:rFonts w:eastAsia="楷体_GB2312"/>
          <w:kern w:val="0"/>
          <w:sz w:val="32"/>
          <w:szCs w:val="32"/>
        </w:rPr>
        <w:lastRenderedPageBreak/>
        <w:t>（三）项目财务管理情况。</w:t>
      </w:r>
    </w:p>
    <w:p w:rsidR="00AA5202" w:rsidRPr="00D60B94" w:rsidRDefault="00EA06C8" w:rsidP="00AA5202">
      <w:pPr>
        <w:autoSpaceDE w:val="0"/>
        <w:autoSpaceDN w:val="0"/>
        <w:adjustRightInd w:val="0"/>
        <w:spacing w:line="600" w:lineRule="exact"/>
        <w:ind w:firstLineChars="200" w:firstLine="640"/>
        <w:jc w:val="left"/>
        <w:rPr>
          <w:rFonts w:eastAsia="方正仿宋_GBK"/>
          <w:sz w:val="32"/>
          <w:szCs w:val="32"/>
        </w:rPr>
      </w:pPr>
      <w:r w:rsidRPr="00344439">
        <w:rPr>
          <w:rFonts w:eastAsia="方正仿宋_GBK"/>
          <w:sz w:val="32"/>
          <w:szCs w:val="32"/>
        </w:rPr>
        <w:t>该项目单位财务管理制度健全，</w:t>
      </w:r>
      <w:r w:rsidR="00AA5202" w:rsidRPr="00344439">
        <w:rPr>
          <w:rFonts w:eastAsia="方正仿宋_GBK"/>
          <w:sz w:val="32"/>
          <w:szCs w:val="32"/>
        </w:rPr>
        <w:t>严格按照全市财务管理制度执行，</w:t>
      </w:r>
      <w:r w:rsidR="00AA5202" w:rsidRPr="00AA5202">
        <w:rPr>
          <w:rFonts w:eastAsia="方正仿宋_GBK" w:hint="eastAsia"/>
          <w:sz w:val="32"/>
          <w:szCs w:val="32"/>
        </w:rPr>
        <w:t>坚持专款专用，不得虚报冒领、截留财政专项资金，确保专项资金高效、安全、规范运行。</w:t>
      </w:r>
    </w:p>
    <w:p w:rsidR="00EA06C8" w:rsidRPr="00AC58EF" w:rsidRDefault="00EA06C8" w:rsidP="00EA06C8">
      <w:pPr>
        <w:autoSpaceDE w:val="0"/>
        <w:autoSpaceDN w:val="0"/>
        <w:adjustRightInd w:val="0"/>
        <w:spacing w:line="600" w:lineRule="exact"/>
        <w:ind w:firstLineChars="200" w:firstLine="640"/>
        <w:jc w:val="left"/>
        <w:rPr>
          <w:rFonts w:eastAsia="仿宋_GB2312"/>
          <w:kern w:val="0"/>
          <w:sz w:val="32"/>
          <w:szCs w:val="32"/>
        </w:rPr>
      </w:pPr>
      <w:r w:rsidRPr="00AC58EF">
        <w:rPr>
          <w:rFonts w:eastAsia="黑体"/>
          <w:kern w:val="0"/>
          <w:sz w:val="32"/>
          <w:szCs w:val="32"/>
        </w:rPr>
        <w:t>三、项目实施及管理情况</w:t>
      </w:r>
    </w:p>
    <w:p w:rsidR="00607AAB" w:rsidRPr="00607AAB" w:rsidRDefault="00EA06C8" w:rsidP="00EA06C8">
      <w:pPr>
        <w:autoSpaceDE w:val="0"/>
        <w:autoSpaceDN w:val="0"/>
        <w:adjustRightInd w:val="0"/>
        <w:spacing w:line="600" w:lineRule="exact"/>
        <w:ind w:firstLineChars="200" w:firstLine="640"/>
        <w:jc w:val="left"/>
        <w:rPr>
          <w:rFonts w:eastAsia="方正仿宋_GBK"/>
          <w:sz w:val="32"/>
          <w:szCs w:val="32"/>
        </w:rPr>
      </w:pPr>
      <w:r w:rsidRPr="00AC58EF">
        <w:rPr>
          <w:rFonts w:eastAsia="楷体_GB2312"/>
          <w:kern w:val="0"/>
          <w:sz w:val="32"/>
          <w:szCs w:val="32"/>
        </w:rPr>
        <w:t>（一）项目组织架构及实施流程。</w:t>
      </w:r>
      <w:r w:rsidR="00607AAB">
        <w:rPr>
          <w:rFonts w:eastAsia="方正仿宋_GBK" w:hint="eastAsia"/>
          <w:sz w:val="32"/>
          <w:szCs w:val="32"/>
        </w:rPr>
        <w:t>市委政法委</w:t>
      </w:r>
      <w:r w:rsidR="00607AAB" w:rsidRPr="00607AAB">
        <w:rPr>
          <w:rFonts w:eastAsia="方正仿宋_GBK"/>
          <w:sz w:val="32"/>
          <w:szCs w:val="32"/>
        </w:rPr>
        <w:t>专项资金项目由</w:t>
      </w:r>
      <w:r w:rsidR="00607AAB">
        <w:rPr>
          <w:rFonts w:eastAsia="方正仿宋_GBK" w:hint="eastAsia"/>
          <w:sz w:val="32"/>
          <w:szCs w:val="32"/>
        </w:rPr>
        <w:t>分管财务的领导</w:t>
      </w:r>
      <w:r w:rsidR="00607AAB" w:rsidRPr="00607AAB">
        <w:rPr>
          <w:rFonts w:eastAsia="方正仿宋_GBK"/>
          <w:sz w:val="32"/>
          <w:szCs w:val="32"/>
        </w:rPr>
        <w:t>项目负责人，</w:t>
      </w:r>
      <w:r w:rsidR="00607AAB">
        <w:rPr>
          <w:rFonts w:eastAsia="方正仿宋_GBK" w:hint="eastAsia"/>
          <w:sz w:val="32"/>
          <w:szCs w:val="32"/>
        </w:rPr>
        <w:t>分管领导</w:t>
      </w:r>
      <w:r w:rsidR="00607AAB" w:rsidRPr="00607AAB">
        <w:rPr>
          <w:rFonts w:eastAsia="方正仿宋_GBK"/>
          <w:sz w:val="32"/>
          <w:szCs w:val="32"/>
        </w:rPr>
        <w:t>及其他人员为工作人员，负责协调处理方面的各项工作。在项目实施时，项目资金管理严格按制度执行，如需会议纪要、实施方案、稳控措施</w:t>
      </w:r>
      <w:r w:rsidR="00607AAB">
        <w:rPr>
          <w:rFonts w:eastAsia="方正仿宋_GBK"/>
          <w:sz w:val="32"/>
          <w:szCs w:val="32"/>
        </w:rPr>
        <w:t>、审核报告、办结报告等一系列文件，严格审批程序</w:t>
      </w:r>
      <w:r w:rsidR="00607AAB" w:rsidRPr="00607AAB">
        <w:rPr>
          <w:rFonts w:eastAsia="方正仿宋_GBK"/>
          <w:sz w:val="32"/>
          <w:szCs w:val="32"/>
        </w:rPr>
        <w:t>。</w:t>
      </w:r>
    </w:p>
    <w:p w:rsidR="00EA06C8" w:rsidRPr="00AC58EF" w:rsidRDefault="00EA06C8" w:rsidP="00EA06C8">
      <w:pPr>
        <w:autoSpaceDE w:val="0"/>
        <w:autoSpaceDN w:val="0"/>
        <w:adjustRightInd w:val="0"/>
        <w:spacing w:line="600" w:lineRule="exact"/>
        <w:ind w:firstLineChars="200" w:firstLine="640"/>
        <w:jc w:val="left"/>
        <w:rPr>
          <w:rFonts w:eastAsia="仿宋_GB2312"/>
          <w:kern w:val="0"/>
          <w:sz w:val="32"/>
          <w:szCs w:val="32"/>
        </w:rPr>
      </w:pPr>
      <w:r w:rsidRPr="00AC58EF">
        <w:rPr>
          <w:rFonts w:eastAsia="楷体_GB2312"/>
          <w:kern w:val="0"/>
          <w:sz w:val="32"/>
          <w:szCs w:val="32"/>
        </w:rPr>
        <w:t>（二）项目管理情况。</w:t>
      </w:r>
      <w:r w:rsidRPr="00344439">
        <w:rPr>
          <w:rFonts w:eastAsia="方正仿宋_GBK"/>
          <w:sz w:val="32"/>
          <w:szCs w:val="32"/>
        </w:rPr>
        <w:t>项目过程中单位执行相关法律法规按照项目管理制度管理项目。</w:t>
      </w:r>
    </w:p>
    <w:p w:rsidR="00EA06C8" w:rsidRPr="00344439" w:rsidRDefault="00EA06C8" w:rsidP="00EA06C8">
      <w:pPr>
        <w:autoSpaceDE w:val="0"/>
        <w:autoSpaceDN w:val="0"/>
        <w:adjustRightInd w:val="0"/>
        <w:spacing w:line="600" w:lineRule="exact"/>
        <w:ind w:firstLineChars="200" w:firstLine="640"/>
        <w:jc w:val="left"/>
        <w:rPr>
          <w:rFonts w:eastAsia="方正仿宋_GBK"/>
          <w:sz w:val="32"/>
          <w:szCs w:val="32"/>
        </w:rPr>
      </w:pPr>
      <w:r w:rsidRPr="00AC58EF">
        <w:rPr>
          <w:rFonts w:eastAsia="楷体_GB2312"/>
          <w:kern w:val="0"/>
          <w:sz w:val="32"/>
          <w:szCs w:val="32"/>
        </w:rPr>
        <w:t>（三）项目监管情况。</w:t>
      </w:r>
      <w:r w:rsidRPr="00344439">
        <w:rPr>
          <w:rFonts w:eastAsia="方正仿宋_GBK"/>
          <w:sz w:val="32"/>
          <w:szCs w:val="32"/>
        </w:rPr>
        <w:t>市委政法委加强项目管理，严格执行相关财务管理规定，未发生违反财经纪律以及其他违规违纪的情况。</w:t>
      </w:r>
    </w:p>
    <w:p w:rsidR="00EA06C8" w:rsidRPr="00AC58EF" w:rsidRDefault="00EA06C8" w:rsidP="00EA06C8">
      <w:pPr>
        <w:autoSpaceDE w:val="0"/>
        <w:autoSpaceDN w:val="0"/>
        <w:adjustRightInd w:val="0"/>
        <w:spacing w:line="600" w:lineRule="exact"/>
        <w:ind w:firstLineChars="200" w:firstLine="640"/>
        <w:jc w:val="left"/>
        <w:rPr>
          <w:rFonts w:eastAsia="黑体"/>
          <w:kern w:val="0"/>
          <w:sz w:val="32"/>
          <w:szCs w:val="32"/>
        </w:rPr>
      </w:pPr>
      <w:r w:rsidRPr="00AC58EF">
        <w:rPr>
          <w:rFonts w:eastAsia="黑体"/>
          <w:kern w:val="0"/>
          <w:sz w:val="32"/>
          <w:szCs w:val="32"/>
        </w:rPr>
        <w:t>四、项目绩效情况</w:t>
      </w:r>
    </w:p>
    <w:p w:rsidR="00EA06C8" w:rsidRPr="00AC58EF" w:rsidRDefault="00EA06C8" w:rsidP="00EA06C8">
      <w:pPr>
        <w:autoSpaceDE w:val="0"/>
        <w:autoSpaceDN w:val="0"/>
        <w:adjustRightInd w:val="0"/>
        <w:spacing w:line="600" w:lineRule="exact"/>
        <w:ind w:firstLineChars="200" w:firstLine="640"/>
        <w:jc w:val="left"/>
        <w:rPr>
          <w:rFonts w:eastAsia="仿宋_GB2312"/>
          <w:kern w:val="0"/>
          <w:sz w:val="32"/>
          <w:szCs w:val="32"/>
        </w:rPr>
      </w:pPr>
      <w:r w:rsidRPr="00AC58EF">
        <w:rPr>
          <w:rFonts w:eastAsia="楷体_GB2312"/>
          <w:kern w:val="0"/>
          <w:sz w:val="32"/>
          <w:szCs w:val="32"/>
        </w:rPr>
        <w:t>（一）项目完成情况。</w:t>
      </w:r>
    </w:p>
    <w:p w:rsidR="00EA06C8" w:rsidRPr="00344439" w:rsidRDefault="00EA06C8" w:rsidP="00EA06C8">
      <w:pPr>
        <w:autoSpaceDE w:val="0"/>
        <w:autoSpaceDN w:val="0"/>
        <w:adjustRightInd w:val="0"/>
        <w:spacing w:line="600" w:lineRule="exact"/>
        <w:ind w:firstLineChars="200" w:firstLine="640"/>
        <w:jc w:val="left"/>
        <w:rPr>
          <w:rFonts w:eastAsia="方正仿宋_GBK"/>
          <w:sz w:val="32"/>
          <w:szCs w:val="32"/>
        </w:rPr>
      </w:pPr>
      <w:r w:rsidRPr="00344439">
        <w:rPr>
          <w:rFonts w:eastAsia="方正仿宋_GBK"/>
          <w:sz w:val="32"/>
          <w:szCs w:val="32"/>
        </w:rPr>
        <w:t>市委坚决扛起主体责任</w:t>
      </w:r>
      <w:r w:rsidRPr="00344439">
        <w:rPr>
          <w:rFonts w:eastAsia="方正仿宋_GBK"/>
          <w:sz w:val="32"/>
          <w:szCs w:val="32"/>
        </w:rPr>
        <w:t>,</w:t>
      </w:r>
      <w:r w:rsidRPr="00344439">
        <w:rPr>
          <w:rFonts w:eastAsia="方正仿宋_GBK"/>
          <w:sz w:val="32"/>
          <w:szCs w:val="32"/>
        </w:rPr>
        <w:t>各级政法部门充分履行直接责任</w:t>
      </w:r>
      <w:r w:rsidRPr="00344439">
        <w:rPr>
          <w:rFonts w:eastAsia="方正仿宋_GBK"/>
          <w:sz w:val="32"/>
          <w:szCs w:val="32"/>
        </w:rPr>
        <w:t>,</w:t>
      </w:r>
      <w:r w:rsidRPr="00344439">
        <w:rPr>
          <w:rFonts w:eastAsia="方正仿宋_GBK"/>
          <w:sz w:val="32"/>
          <w:szCs w:val="32"/>
        </w:rPr>
        <w:t>切实把政法队伍教育整顿作为重大政治任务</w:t>
      </w:r>
      <w:r w:rsidRPr="00344439">
        <w:rPr>
          <w:rFonts w:eastAsia="方正仿宋_GBK"/>
          <w:sz w:val="32"/>
          <w:szCs w:val="32"/>
        </w:rPr>
        <w:t>,</w:t>
      </w:r>
      <w:r w:rsidRPr="00344439">
        <w:rPr>
          <w:rFonts w:eastAsia="方正仿宋_GBK"/>
          <w:sz w:val="32"/>
          <w:szCs w:val="32"/>
        </w:rPr>
        <w:t>紧抓</w:t>
      </w:r>
      <w:r w:rsidRPr="00344439">
        <w:rPr>
          <w:rFonts w:eastAsia="方正仿宋_GBK"/>
          <w:sz w:val="32"/>
          <w:szCs w:val="32"/>
        </w:rPr>
        <w:t>“</w:t>
      </w:r>
      <w:r w:rsidRPr="00344439">
        <w:rPr>
          <w:rFonts w:eastAsia="方正仿宋_GBK"/>
          <w:sz w:val="32"/>
          <w:szCs w:val="32"/>
        </w:rPr>
        <w:t>三个环节</w:t>
      </w:r>
      <w:r w:rsidRPr="00344439">
        <w:rPr>
          <w:rFonts w:eastAsia="方正仿宋_GBK"/>
          <w:sz w:val="32"/>
          <w:szCs w:val="32"/>
        </w:rPr>
        <w:t>”</w:t>
      </w:r>
      <w:r w:rsidRPr="00344439">
        <w:rPr>
          <w:rFonts w:eastAsia="方正仿宋_GBK"/>
          <w:sz w:val="32"/>
          <w:szCs w:val="32"/>
        </w:rPr>
        <w:t>、突出</w:t>
      </w:r>
      <w:r w:rsidRPr="00344439">
        <w:rPr>
          <w:rFonts w:eastAsia="方正仿宋_GBK"/>
          <w:sz w:val="32"/>
          <w:szCs w:val="32"/>
        </w:rPr>
        <w:t>“</w:t>
      </w:r>
      <w:r w:rsidRPr="00344439">
        <w:rPr>
          <w:rFonts w:eastAsia="方正仿宋_GBK"/>
          <w:sz w:val="32"/>
          <w:szCs w:val="32"/>
        </w:rPr>
        <w:t>四项任务</w:t>
      </w:r>
      <w:r w:rsidRPr="00344439">
        <w:rPr>
          <w:rFonts w:eastAsia="方正仿宋_GBK"/>
          <w:sz w:val="32"/>
          <w:szCs w:val="32"/>
        </w:rPr>
        <w:t>”,</w:t>
      </w:r>
      <w:r w:rsidRPr="00344439">
        <w:rPr>
          <w:rFonts w:eastAsia="方正仿宋_GBK"/>
          <w:sz w:val="32"/>
          <w:szCs w:val="32"/>
        </w:rPr>
        <w:t>多种形式深化</w:t>
      </w:r>
      <w:r w:rsidRPr="00344439">
        <w:rPr>
          <w:rFonts w:eastAsia="方正仿宋_GBK"/>
          <w:sz w:val="32"/>
          <w:szCs w:val="32"/>
        </w:rPr>
        <w:t>“</w:t>
      </w:r>
      <w:r w:rsidRPr="00344439">
        <w:rPr>
          <w:rFonts w:eastAsia="方正仿宋_GBK"/>
          <w:sz w:val="32"/>
          <w:szCs w:val="32"/>
        </w:rPr>
        <w:t>四项教育</w:t>
      </w:r>
      <w:r w:rsidRPr="00344439">
        <w:rPr>
          <w:rFonts w:eastAsia="方正仿宋_GBK"/>
          <w:sz w:val="32"/>
          <w:szCs w:val="32"/>
        </w:rPr>
        <w:t>”,</w:t>
      </w:r>
      <w:r w:rsidRPr="00344439">
        <w:rPr>
          <w:rFonts w:eastAsia="方正仿宋_GBK"/>
          <w:sz w:val="32"/>
          <w:szCs w:val="32"/>
        </w:rPr>
        <w:t>刀刃向内查处案件</w:t>
      </w:r>
      <w:r w:rsidRPr="00344439">
        <w:rPr>
          <w:rFonts w:eastAsia="方正仿宋_GBK"/>
          <w:sz w:val="32"/>
          <w:szCs w:val="32"/>
        </w:rPr>
        <w:t>,“</w:t>
      </w:r>
      <w:r w:rsidRPr="00344439">
        <w:rPr>
          <w:rFonts w:eastAsia="方正仿宋_GBK"/>
          <w:sz w:val="32"/>
          <w:szCs w:val="32"/>
        </w:rPr>
        <w:t>查改治建</w:t>
      </w:r>
      <w:r w:rsidRPr="00344439">
        <w:rPr>
          <w:rFonts w:eastAsia="方正仿宋_GBK"/>
          <w:sz w:val="32"/>
          <w:szCs w:val="32"/>
        </w:rPr>
        <w:t>”</w:t>
      </w:r>
      <w:r w:rsidRPr="00344439">
        <w:rPr>
          <w:rFonts w:eastAsia="方正仿宋_GBK"/>
          <w:sz w:val="32"/>
          <w:szCs w:val="32"/>
        </w:rPr>
        <w:t>一体推进</w:t>
      </w:r>
      <w:r w:rsidR="000F0265">
        <w:rPr>
          <w:rFonts w:eastAsia="方正仿宋_GBK" w:hint="eastAsia"/>
          <w:sz w:val="32"/>
          <w:szCs w:val="32"/>
        </w:rPr>
        <w:t>顽瘴痼疾</w:t>
      </w:r>
      <w:r w:rsidRPr="00344439">
        <w:rPr>
          <w:rFonts w:eastAsia="方正仿宋_GBK"/>
          <w:sz w:val="32"/>
          <w:szCs w:val="32"/>
        </w:rPr>
        <w:t>整治</w:t>
      </w:r>
      <w:r w:rsidRPr="00344439">
        <w:rPr>
          <w:rFonts w:eastAsia="方正仿宋_GBK"/>
          <w:sz w:val="32"/>
          <w:szCs w:val="32"/>
        </w:rPr>
        <w:t>,</w:t>
      </w:r>
      <w:r w:rsidRPr="00344439">
        <w:rPr>
          <w:rFonts w:eastAsia="方正仿宋_GBK"/>
          <w:sz w:val="32"/>
          <w:szCs w:val="32"/>
        </w:rPr>
        <w:t>各项</w:t>
      </w:r>
      <w:r w:rsidRPr="00344439">
        <w:rPr>
          <w:rFonts w:eastAsia="方正仿宋_GBK"/>
          <w:sz w:val="32"/>
          <w:szCs w:val="32"/>
        </w:rPr>
        <w:t>“</w:t>
      </w:r>
      <w:r w:rsidRPr="00344439">
        <w:rPr>
          <w:rFonts w:eastAsia="方正仿宋_GBK"/>
          <w:sz w:val="32"/>
          <w:szCs w:val="32"/>
        </w:rPr>
        <w:t>规定动作</w:t>
      </w:r>
      <w:r w:rsidRPr="00344439">
        <w:rPr>
          <w:rFonts w:eastAsia="方正仿宋_GBK"/>
          <w:sz w:val="32"/>
          <w:szCs w:val="32"/>
        </w:rPr>
        <w:t>”</w:t>
      </w:r>
      <w:r w:rsidRPr="00344439">
        <w:rPr>
          <w:rFonts w:eastAsia="方正仿宋_GBK"/>
          <w:sz w:val="32"/>
          <w:szCs w:val="32"/>
        </w:rPr>
        <w:t>对标完成有质量</w:t>
      </w:r>
      <w:r w:rsidRPr="00344439">
        <w:rPr>
          <w:rFonts w:eastAsia="方正仿宋_GBK"/>
          <w:sz w:val="32"/>
          <w:szCs w:val="32"/>
        </w:rPr>
        <w:t>,“</w:t>
      </w:r>
      <w:r w:rsidRPr="00344439">
        <w:rPr>
          <w:rFonts w:eastAsia="方正仿宋_GBK"/>
          <w:sz w:val="32"/>
          <w:szCs w:val="32"/>
        </w:rPr>
        <w:t>自选动作</w:t>
      </w:r>
      <w:r w:rsidRPr="00344439">
        <w:rPr>
          <w:rFonts w:eastAsia="方正仿宋_GBK"/>
          <w:sz w:val="32"/>
          <w:szCs w:val="32"/>
        </w:rPr>
        <w:t>”</w:t>
      </w:r>
      <w:r w:rsidRPr="00344439">
        <w:rPr>
          <w:rFonts w:eastAsia="方正仿宋_GBK"/>
          <w:sz w:val="32"/>
          <w:szCs w:val="32"/>
        </w:rPr>
        <w:t>切合实际有特色</w:t>
      </w:r>
      <w:r w:rsidRPr="00344439">
        <w:rPr>
          <w:rFonts w:eastAsia="方正仿宋_GBK"/>
          <w:sz w:val="32"/>
          <w:szCs w:val="32"/>
        </w:rPr>
        <w:t>,</w:t>
      </w:r>
      <w:r w:rsidRPr="00344439">
        <w:rPr>
          <w:rFonts w:eastAsia="方正仿宋_GBK"/>
          <w:sz w:val="32"/>
          <w:szCs w:val="32"/>
        </w:rPr>
        <w:t>达到了预期目</w:t>
      </w:r>
      <w:r w:rsidRPr="00344439">
        <w:rPr>
          <w:rFonts w:eastAsia="方正仿宋_GBK"/>
          <w:sz w:val="32"/>
          <w:szCs w:val="32"/>
        </w:rPr>
        <w:lastRenderedPageBreak/>
        <w:t>标</w:t>
      </w:r>
      <w:r w:rsidRPr="00344439">
        <w:rPr>
          <w:rFonts w:eastAsia="方正仿宋_GBK"/>
          <w:sz w:val="32"/>
          <w:szCs w:val="32"/>
        </w:rPr>
        <w:t>,</w:t>
      </w:r>
      <w:r w:rsidRPr="00344439">
        <w:rPr>
          <w:rFonts w:eastAsia="方正仿宋_GBK"/>
          <w:sz w:val="32"/>
          <w:szCs w:val="32"/>
        </w:rPr>
        <w:t>取得了明显成效。</w:t>
      </w:r>
    </w:p>
    <w:p w:rsidR="00EA06C8" w:rsidRPr="00AC58EF" w:rsidRDefault="00EA06C8" w:rsidP="00EA06C8">
      <w:pPr>
        <w:autoSpaceDE w:val="0"/>
        <w:autoSpaceDN w:val="0"/>
        <w:adjustRightInd w:val="0"/>
        <w:spacing w:line="600" w:lineRule="exact"/>
        <w:ind w:firstLineChars="200" w:firstLine="640"/>
        <w:jc w:val="left"/>
        <w:rPr>
          <w:rFonts w:eastAsia="楷体_GB2312"/>
          <w:kern w:val="0"/>
          <w:sz w:val="32"/>
          <w:szCs w:val="32"/>
        </w:rPr>
      </w:pPr>
      <w:r w:rsidRPr="00AC58EF">
        <w:rPr>
          <w:rFonts w:eastAsia="楷体_GB2312"/>
          <w:kern w:val="0"/>
          <w:sz w:val="32"/>
          <w:szCs w:val="32"/>
        </w:rPr>
        <w:t>（二）项目效益情况。</w:t>
      </w:r>
    </w:p>
    <w:p w:rsidR="00EA06C8" w:rsidRPr="00344439" w:rsidRDefault="00EA06C8" w:rsidP="00344439">
      <w:pPr>
        <w:autoSpaceDE w:val="0"/>
        <w:autoSpaceDN w:val="0"/>
        <w:adjustRightInd w:val="0"/>
        <w:spacing w:line="600" w:lineRule="exact"/>
        <w:ind w:firstLineChars="200" w:firstLine="640"/>
        <w:jc w:val="left"/>
        <w:rPr>
          <w:rFonts w:eastAsia="方正仿宋_GBK"/>
          <w:sz w:val="32"/>
          <w:szCs w:val="32"/>
        </w:rPr>
      </w:pPr>
      <w:r w:rsidRPr="00344439">
        <w:rPr>
          <w:rFonts w:eastAsia="方正仿宋_GBK"/>
          <w:sz w:val="32"/>
          <w:szCs w:val="32"/>
        </w:rPr>
        <w:t>教育整顿期间</w:t>
      </w:r>
      <w:r w:rsidRPr="00344439">
        <w:rPr>
          <w:rFonts w:eastAsia="方正仿宋_GBK"/>
          <w:sz w:val="32"/>
          <w:szCs w:val="32"/>
        </w:rPr>
        <w:t>,</w:t>
      </w:r>
      <w:r w:rsidRPr="00344439">
        <w:rPr>
          <w:rFonts w:eastAsia="方正仿宋_GBK"/>
          <w:sz w:val="32"/>
          <w:szCs w:val="32"/>
        </w:rPr>
        <w:t>分层分级开展政治轮训</w:t>
      </w:r>
      <w:r w:rsidRPr="00344439">
        <w:rPr>
          <w:rFonts w:eastAsia="方正仿宋_GBK"/>
          <w:sz w:val="32"/>
          <w:szCs w:val="32"/>
        </w:rPr>
        <w:t>1.5</w:t>
      </w:r>
      <w:r w:rsidRPr="00344439">
        <w:rPr>
          <w:rFonts w:eastAsia="方正仿宋_GBK"/>
          <w:sz w:val="32"/>
          <w:szCs w:val="32"/>
        </w:rPr>
        <w:t>万人次，政法干警忠诚使命根基持续夯实。坚持刀刃向内、正风肃纪，查处违纪违法干警</w:t>
      </w:r>
      <w:r w:rsidRPr="00344439">
        <w:rPr>
          <w:rFonts w:eastAsia="方正仿宋_GBK"/>
          <w:sz w:val="32"/>
          <w:szCs w:val="32"/>
        </w:rPr>
        <w:t>194</w:t>
      </w:r>
      <w:r w:rsidRPr="00344439">
        <w:rPr>
          <w:rFonts w:eastAsia="方正仿宋_GBK"/>
          <w:sz w:val="32"/>
          <w:szCs w:val="32"/>
        </w:rPr>
        <w:t>人，立案</w:t>
      </w:r>
      <w:r w:rsidRPr="00344439">
        <w:rPr>
          <w:rFonts w:eastAsia="方正仿宋_GBK"/>
          <w:sz w:val="32"/>
          <w:szCs w:val="32"/>
        </w:rPr>
        <w:t>58</w:t>
      </w:r>
      <w:r w:rsidRPr="00344439">
        <w:rPr>
          <w:rFonts w:eastAsia="方正仿宋_GBK"/>
          <w:sz w:val="32"/>
          <w:szCs w:val="32"/>
        </w:rPr>
        <w:t>人，留置</w:t>
      </w:r>
      <w:r w:rsidRPr="00344439">
        <w:rPr>
          <w:rFonts w:eastAsia="方正仿宋_GBK"/>
          <w:sz w:val="32"/>
          <w:szCs w:val="32"/>
        </w:rPr>
        <w:t>4</w:t>
      </w:r>
      <w:r w:rsidRPr="00344439">
        <w:rPr>
          <w:rFonts w:eastAsia="方正仿宋_GBK"/>
          <w:sz w:val="32"/>
          <w:szCs w:val="32"/>
        </w:rPr>
        <w:t>人，清除了一批害群之马。开展</w:t>
      </w:r>
      <w:r w:rsidRPr="00344439">
        <w:rPr>
          <w:rFonts w:eastAsia="方正仿宋_GBK"/>
          <w:sz w:val="32"/>
          <w:szCs w:val="32"/>
        </w:rPr>
        <w:t>“</w:t>
      </w:r>
      <w:r w:rsidRPr="00344439">
        <w:rPr>
          <w:rFonts w:eastAsia="方正仿宋_GBK"/>
          <w:sz w:val="32"/>
          <w:szCs w:val="32"/>
        </w:rPr>
        <w:t>我为群众办实事八大行动</w:t>
      </w:r>
      <w:r w:rsidRPr="00344439">
        <w:rPr>
          <w:rFonts w:eastAsia="方正仿宋_GBK"/>
          <w:sz w:val="32"/>
          <w:szCs w:val="32"/>
        </w:rPr>
        <w:t>”,</w:t>
      </w:r>
      <w:r w:rsidRPr="00344439">
        <w:rPr>
          <w:rFonts w:eastAsia="方正仿宋_GBK"/>
          <w:sz w:val="32"/>
          <w:szCs w:val="32"/>
        </w:rPr>
        <w:t>推出</w:t>
      </w:r>
      <w:r w:rsidRPr="00344439">
        <w:rPr>
          <w:rFonts w:eastAsia="方正仿宋_GBK"/>
          <w:sz w:val="32"/>
          <w:szCs w:val="32"/>
        </w:rPr>
        <w:t xml:space="preserve"> 76 </w:t>
      </w:r>
      <w:r w:rsidRPr="00344439">
        <w:rPr>
          <w:rFonts w:eastAsia="方正仿宋_GBK"/>
          <w:sz w:val="32"/>
          <w:szCs w:val="32"/>
        </w:rPr>
        <w:t>项执法司法为民举措。全市政法工作业务指标实现</w:t>
      </w:r>
      <w:r w:rsidRPr="00344439">
        <w:rPr>
          <w:rFonts w:eastAsia="方正仿宋_GBK"/>
          <w:sz w:val="32"/>
          <w:szCs w:val="32"/>
        </w:rPr>
        <w:t>“</w:t>
      </w:r>
      <w:r w:rsidRPr="00344439">
        <w:rPr>
          <w:rFonts w:eastAsia="方正仿宋_GBK"/>
          <w:sz w:val="32"/>
          <w:szCs w:val="32"/>
        </w:rPr>
        <w:t>五降五升</w:t>
      </w:r>
      <w:r w:rsidRPr="00344439">
        <w:rPr>
          <w:rFonts w:eastAsia="方正仿宋_GBK"/>
          <w:sz w:val="32"/>
          <w:szCs w:val="32"/>
        </w:rPr>
        <w:t>”,</w:t>
      </w:r>
      <w:r w:rsidRPr="00344439">
        <w:rPr>
          <w:rFonts w:eastAsia="方正仿宋_GBK"/>
          <w:sz w:val="32"/>
          <w:szCs w:val="32"/>
        </w:rPr>
        <w:t>全国教整办将攀枝花市政法干部轮岗交流工作作为亮点经验交流推广</w:t>
      </w:r>
      <w:r w:rsidRPr="00344439">
        <w:rPr>
          <w:rFonts w:eastAsia="方正仿宋_GBK"/>
          <w:sz w:val="32"/>
          <w:szCs w:val="32"/>
        </w:rPr>
        <w:t xml:space="preserve">; </w:t>
      </w:r>
      <w:r w:rsidRPr="00344439">
        <w:rPr>
          <w:rFonts w:eastAsia="方正仿宋_GBK"/>
          <w:sz w:val="32"/>
          <w:szCs w:val="32"/>
        </w:rPr>
        <w:t>中央第十四督导组对教育整顿纳入目标督查、开展政法机关</w:t>
      </w:r>
      <w:r w:rsidRPr="00344439">
        <w:rPr>
          <w:rFonts w:eastAsia="方正仿宋_GBK"/>
          <w:sz w:val="32"/>
          <w:szCs w:val="32"/>
        </w:rPr>
        <w:t>“</w:t>
      </w:r>
      <w:r w:rsidRPr="00344439">
        <w:rPr>
          <w:rFonts w:eastAsia="方正仿宋_GBK"/>
          <w:sz w:val="32"/>
          <w:szCs w:val="32"/>
        </w:rPr>
        <w:t>经济体检</w:t>
      </w:r>
      <w:r w:rsidRPr="00344439">
        <w:rPr>
          <w:rFonts w:eastAsia="方正仿宋_GBK"/>
          <w:sz w:val="32"/>
          <w:szCs w:val="32"/>
        </w:rPr>
        <w:t>”</w:t>
      </w:r>
      <w:r w:rsidRPr="00344439">
        <w:rPr>
          <w:rFonts w:eastAsia="方正仿宋_GBK"/>
          <w:sz w:val="32"/>
          <w:szCs w:val="32"/>
        </w:rPr>
        <w:t>、规范</w:t>
      </w:r>
      <w:r w:rsidRPr="00344439">
        <w:rPr>
          <w:rFonts w:eastAsia="方正仿宋_GBK"/>
          <w:sz w:val="32"/>
          <w:szCs w:val="32"/>
        </w:rPr>
        <w:t xml:space="preserve"> 28 </w:t>
      </w:r>
      <w:r w:rsidRPr="00344439">
        <w:rPr>
          <w:rFonts w:eastAsia="方正仿宋_GBK"/>
          <w:sz w:val="32"/>
          <w:szCs w:val="32"/>
        </w:rPr>
        <w:t>条禁业范围负面清单等做法给予充分肯定</w:t>
      </w:r>
      <w:r w:rsidR="000B4507" w:rsidRPr="00344439">
        <w:rPr>
          <w:rFonts w:eastAsia="方正仿宋_GBK"/>
          <w:sz w:val="32"/>
          <w:szCs w:val="32"/>
        </w:rPr>
        <w:t>，</w:t>
      </w:r>
      <w:r w:rsidRPr="00344439">
        <w:rPr>
          <w:rFonts w:eastAsia="方正仿宋_GBK"/>
          <w:sz w:val="32"/>
          <w:szCs w:val="32"/>
        </w:rPr>
        <w:t>主动宣传、立体传播政法队伍风采，</w:t>
      </w:r>
      <w:r w:rsidRPr="00344439">
        <w:rPr>
          <w:rFonts w:eastAsia="方正仿宋_GBK"/>
          <w:sz w:val="32"/>
          <w:szCs w:val="32"/>
        </w:rPr>
        <w:t>42</w:t>
      </w:r>
      <w:r w:rsidRPr="00344439">
        <w:rPr>
          <w:rFonts w:eastAsia="方正仿宋_GBK"/>
          <w:sz w:val="32"/>
          <w:szCs w:val="32"/>
        </w:rPr>
        <w:t>万人参与</w:t>
      </w:r>
      <w:r w:rsidRPr="00344439">
        <w:rPr>
          <w:rFonts w:eastAsia="方正仿宋_GBK"/>
          <w:sz w:val="32"/>
          <w:szCs w:val="32"/>
        </w:rPr>
        <w:t>“</w:t>
      </w:r>
      <w:r w:rsidRPr="00344439">
        <w:rPr>
          <w:rFonts w:eastAsia="方正仿宋_GBK"/>
          <w:sz w:val="32"/>
          <w:szCs w:val="32"/>
        </w:rPr>
        <w:t>十佳花城卫士</w:t>
      </w:r>
      <w:r w:rsidRPr="00344439">
        <w:rPr>
          <w:rFonts w:eastAsia="方正仿宋_GBK"/>
          <w:sz w:val="32"/>
          <w:szCs w:val="32"/>
        </w:rPr>
        <w:t>”</w:t>
      </w:r>
      <w:r w:rsidRPr="00344439">
        <w:rPr>
          <w:rFonts w:eastAsia="方正仿宋_GBK"/>
          <w:sz w:val="32"/>
          <w:szCs w:val="32"/>
        </w:rPr>
        <w:t>网络评选活动，政法队伍纪律作风更过硬、争先氛围更浓厚。</w:t>
      </w:r>
    </w:p>
    <w:p w:rsidR="00EA06C8" w:rsidRPr="00AC58EF" w:rsidRDefault="00EA06C8" w:rsidP="00EA06C8">
      <w:pPr>
        <w:autoSpaceDE w:val="0"/>
        <w:autoSpaceDN w:val="0"/>
        <w:adjustRightInd w:val="0"/>
        <w:spacing w:line="600" w:lineRule="exact"/>
        <w:ind w:firstLineChars="200" w:firstLine="640"/>
        <w:jc w:val="left"/>
        <w:rPr>
          <w:rFonts w:eastAsia="黑体"/>
          <w:color w:val="000000"/>
          <w:kern w:val="0"/>
          <w:sz w:val="32"/>
          <w:szCs w:val="32"/>
        </w:rPr>
      </w:pPr>
      <w:r w:rsidRPr="00AC58EF">
        <w:rPr>
          <w:rFonts w:eastAsia="黑体"/>
          <w:color w:val="000000"/>
          <w:kern w:val="0"/>
          <w:sz w:val="32"/>
          <w:szCs w:val="32"/>
        </w:rPr>
        <w:t>五、评价结论及建议</w:t>
      </w:r>
    </w:p>
    <w:p w:rsidR="00EA06C8" w:rsidRPr="00AC58EF" w:rsidRDefault="00EA06C8" w:rsidP="00EA06C8">
      <w:pPr>
        <w:autoSpaceDE w:val="0"/>
        <w:autoSpaceDN w:val="0"/>
        <w:adjustRightInd w:val="0"/>
        <w:spacing w:line="600" w:lineRule="exact"/>
        <w:ind w:firstLineChars="200" w:firstLine="640"/>
        <w:jc w:val="left"/>
        <w:rPr>
          <w:rFonts w:eastAsia="楷体_GB2312"/>
          <w:kern w:val="0"/>
          <w:sz w:val="32"/>
          <w:szCs w:val="32"/>
        </w:rPr>
      </w:pPr>
      <w:r w:rsidRPr="00AC58EF">
        <w:rPr>
          <w:rFonts w:eastAsia="楷体_GB2312"/>
          <w:kern w:val="0"/>
          <w:sz w:val="32"/>
          <w:szCs w:val="32"/>
        </w:rPr>
        <w:t>（一）评价结论。</w:t>
      </w:r>
    </w:p>
    <w:p w:rsidR="00EA06C8" w:rsidRPr="00344439" w:rsidRDefault="00EA06C8" w:rsidP="00EA06C8">
      <w:pPr>
        <w:autoSpaceDE w:val="0"/>
        <w:autoSpaceDN w:val="0"/>
        <w:adjustRightInd w:val="0"/>
        <w:spacing w:line="600" w:lineRule="exact"/>
        <w:ind w:firstLineChars="200" w:firstLine="640"/>
        <w:jc w:val="left"/>
        <w:rPr>
          <w:rFonts w:eastAsia="方正仿宋_GBK"/>
          <w:sz w:val="32"/>
          <w:szCs w:val="32"/>
        </w:rPr>
      </w:pPr>
      <w:r w:rsidRPr="00344439">
        <w:rPr>
          <w:rFonts w:eastAsia="方正仿宋_GBK"/>
          <w:sz w:val="32"/>
          <w:szCs w:val="32"/>
        </w:rPr>
        <w:t>对照项目计划完成目标及资金支付情况，因财政支付压力，导致很多已完成项目资金未支付，项目绩效完成不理想。</w:t>
      </w:r>
    </w:p>
    <w:p w:rsidR="00EA06C8" w:rsidRPr="00AC58EF" w:rsidRDefault="00EA06C8" w:rsidP="00EA06C8">
      <w:pPr>
        <w:autoSpaceDE w:val="0"/>
        <w:autoSpaceDN w:val="0"/>
        <w:adjustRightInd w:val="0"/>
        <w:spacing w:line="600" w:lineRule="exact"/>
        <w:ind w:firstLineChars="200" w:firstLine="640"/>
        <w:jc w:val="left"/>
        <w:rPr>
          <w:rFonts w:eastAsia="楷体_GB2312"/>
          <w:kern w:val="0"/>
          <w:sz w:val="32"/>
          <w:szCs w:val="32"/>
        </w:rPr>
      </w:pPr>
      <w:r w:rsidRPr="00AC58EF">
        <w:rPr>
          <w:rFonts w:eastAsia="楷体_GB2312"/>
          <w:kern w:val="0"/>
          <w:sz w:val="32"/>
          <w:szCs w:val="32"/>
        </w:rPr>
        <w:t>（二）存在的问题。</w:t>
      </w:r>
    </w:p>
    <w:p w:rsidR="00EA06C8" w:rsidRPr="00344439" w:rsidRDefault="00EA06C8" w:rsidP="00EA06C8">
      <w:pPr>
        <w:autoSpaceDE w:val="0"/>
        <w:autoSpaceDN w:val="0"/>
        <w:adjustRightInd w:val="0"/>
        <w:spacing w:line="600" w:lineRule="exact"/>
        <w:ind w:firstLineChars="200" w:firstLine="640"/>
        <w:jc w:val="left"/>
        <w:rPr>
          <w:rFonts w:eastAsia="方正仿宋_GBK"/>
          <w:sz w:val="32"/>
          <w:szCs w:val="32"/>
        </w:rPr>
      </w:pPr>
      <w:r w:rsidRPr="00344439">
        <w:rPr>
          <w:rFonts w:eastAsia="方正仿宋_GBK"/>
          <w:sz w:val="32"/>
          <w:szCs w:val="32"/>
        </w:rPr>
        <w:t>财政支付压力，导致很多已完成项目资金未支付。</w:t>
      </w:r>
    </w:p>
    <w:p w:rsidR="00EA06C8" w:rsidRPr="00AC58EF" w:rsidRDefault="00EA06C8" w:rsidP="00EA06C8">
      <w:pPr>
        <w:autoSpaceDE w:val="0"/>
        <w:autoSpaceDN w:val="0"/>
        <w:adjustRightInd w:val="0"/>
        <w:spacing w:line="600" w:lineRule="exact"/>
        <w:ind w:firstLineChars="200" w:firstLine="640"/>
        <w:jc w:val="left"/>
        <w:rPr>
          <w:rFonts w:eastAsia="楷体_GB2312"/>
          <w:kern w:val="0"/>
          <w:sz w:val="32"/>
          <w:szCs w:val="32"/>
        </w:rPr>
      </w:pPr>
      <w:r w:rsidRPr="00AC58EF">
        <w:rPr>
          <w:rFonts w:eastAsia="楷体_GB2312"/>
          <w:kern w:val="0"/>
          <w:sz w:val="32"/>
          <w:szCs w:val="32"/>
        </w:rPr>
        <w:t>（三）相关建议。</w:t>
      </w:r>
    </w:p>
    <w:p w:rsidR="00EA06C8" w:rsidRPr="00344439" w:rsidRDefault="00EA06C8" w:rsidP="00EA06C8">
      <w:pPr>
        <w:autoSpaceDE w:val="0"/>
        <w:autoSpaceDN w:val="0"/>
        <w:adjustRightInd w:val="0"/>
        <w:spacing w:line="600" w:lineRule="exact"/>
        <w:ind w:firstLineChars="200" w:firstLine="640"/>
        <w:jc w:val="left"/>
        <w:rPr>
          <w:rFonts w:eastAsia="方正仿宋_GBK"/>
          <w:sz w:val="32"/>
          <w:szCs w:val="32"/>
        </w:rPr>
      </w:pPr>
      <w:r w:rsidRPr="00344439">
        <w:rPr>
          <w:rFonts w:eastAsia="方正仿宋_GBK"/>
          <w:sz w:val="32"/>
          <w:szCs w:val="32"/>
        </w:rPr>
        <w:t>加大支付力度，尽量安排已发生且易导致涉诉风险费用支付。</w:t>
      </w:r>
    </w:p>
    <w:p w:rsidR="00AA5202" w:rsidRDefault="00AA5202" w:rsidP="00BA442B">
      <w:pPr>
        <w:pStyle w:val="ae"/>
        <w:spacing w:line="600" w:lineRule="exact"/>
        <w:rPr>
          <w:rFonts w:ascii="Times New Roman" w:eastAsia="方正小标宋_GBK" w:hAnsi="Times New Roman" w:cs="Times New Roman"/>
          <w:sz w:val="36"/>
          <w:szCs w:val="36"/>
        </w:rPr>
      </w:pPr>
    </w:p>
    <w:p w:rsidR="005D7A01" w:rsidRPr="00AC58EF" w:rsidRDefault="005D7A01" w:rsidP="000B4507">
      <w:pPr>
        <w:pStyle w:val="ae"/>
        <w:spacing w:line="600" w:lineRule="exact"/>
        <w:ind w:firstLineChars="200" w:firstLine="720"/>
        <w:jc w:val="center"/>
        <w:rPr>
          <w:rFonts w:ascii="Times New Roman" w:eastAsia="方正小标宋_GBK" w:hAnsi="Times New Roman" w:cs="Times New Roman"/>
          <w:sz w:val="36"/>
          <w:szCs w:val="36"/>
        </w:rPr>
      </w:pPr>
      <w:r w:rsidRPr="00AC58EF">
        <w:rPr>
          <w:rFonts w:ascii="Times New Roman" w:eastAsia="方正小标宋_GBK" w:hAnsi="Times New Roman" w:cs="Times New Roman"/>
          <w:sz w:val="36"/>
          <w:szCs w:val="36"/>
        </w:rPr>
        <w:lastRenderedPageBreak/>
        <w:t>2022</w:t>
      </w:r>
      <w:r w:rsidRPr="00AC58EF">
        <w:rPr>
          <w:rFonts w:ascii="Times New Roman" w:eastAsia="方正小标宋_GBK" w:hAnsi="Times New Roman" w:cs="Times New Roman"/>
          <w:sz w:val="36"/>
          <w:szCs w:val="36"/>
        </w:rPr>
        <w:t>年度部门决算项目绩效自评报告</w:t>
      </w:r>
    </w:p>
    <w:p w:rsidR="005D7A01" w:rsidRPr="00AC58EF" w:rsidRDefault="005D7A01" w:rsidP="005D7A01">
      <w:pPr>
        <w:autoSpaceDE w:val="0"/>
        <w:autoSpaceDN w:val="0"/>
        <w:adjustRightInd w:val="0"/>
        <w:spacing w:line="600" w:lineRule="exact"/>
        <w:ind w:firstLineChars="200" w:firstLine="640"/>
        <w:jc w:val="center"/>
        <w:rPr>
          <w:rFonts w:eastAsia="仿宋_GB2312"/>
          <w:sz w:val="32"/>
          <w:szCs w:val="32"/>
        </w:rPr>
      </w:pPr>
      <w:r w:rsidRPr="00AC58EF">
        <w:rPr>
          <w:rFonts w:eastAsia="楷体_GB2312"/>
          <w:kern w:val="0"/>
          <w:sz w:val="32"/>
          <w:szCs w:val="32"/>
        </w:rPr>
        <w:t>（驻村干部工作补助）</w:t>
      </w:r>
    </w:p>
    <w:p w:rsidR="005D7A01" w:rsidRPr="00AC58EF" w:rsidRDefault="005D7A01" w:rsidP="005D7A01">
      <w:pPr>
        <w:autoSpaceDE w:val="0"/>
        <w:autoSpaceDN w:val="0"/>
        <w:adjustRightInd w:val="0"/>
        <w:spacing w:line="600" w:lineRule="exact"/>
        <w:ind w:firstLineChars="200" w:firstLine="640"/>
        <w:jc w:val="left"/>
        <w:rPr>
          <w:rFonts w:eastAsia="黑体"/>
          <w:kern w:val="0"/>
          <w:sz w:val="32"/>
          <w:szCs w:val="32"/>
        </w:rPr>
      </w:pPr>
      <w:r w:rsidRPr="00AC58EF">
        <w:rPr>
          <w:rFonts w:eastAsia="黑体"/>
          <w:kern w:val="0"/>
          <w:sz w:val="32"/>
          <w:szCs w:val="32"/>
        </w:rPr>
        <w:t>一、项目概况</w:t>
      </w:r>
    </w:p>
    <w:p w:rsidR="005D7A01" w:rsidRPr="00AC58EF" w:rsidRDefault="005D7A01" w:rsidP="005D7A01">
      <w:pPr>
        <w:autoSpaceDE w:val="0"/>
        <w:autoSpaceDN w:val="0"/>
        <w:adjustRightInd w:val="0"/>
        <w:spacing w:line="600" w:lineRule="exact"/>
        <w:ind w:firstLineChars="200" w:firstLine="640"/>
        <w:jc w:val="left"/>
        <w:rPr>
          <w:rFonts w:eastAsia="楷体_GB2312"/>
          <w:kern w:val="0"/>
          <w:sz w:val="32"/>
          <w:szCs w:val="32"/>
        </w:rPr>
      </w:pPr>
      <w:r w:rsidRPr="00AC58EF">
        <w:rPr>
          <w:rFonts w:eastAsia="楷体_GB2312"/>
          <w:kern w:val="0"/>
          <w:sz w:val="32"/>
          <w:szCs w:val="32"/>
        </w:rPr>
        <w:t>（一）项目基本情况。</w:t>
      </w:r>
    </w:p>
    <w:p w:rsidR="005D7A01" w:rsidRPr="00E734C3" w:rsidRDefault="005D7A01" w:rsidP="005D7A01">
      <w:pPr>
        <w:autoSpaceDE w:val="0"/>
        <w:autoSpaceDN w:val="0"/>
        <w:adjustRightInd w:val="0"/>
        <w:spacing w:line="600" w:lineRule="exact"/>
        <w:ind w:firstLineChars="200" w:firstLine="640"/>
        <w:jc w:val="left"/>
        <w:rPr>
          <w:rFonts w:eastAsia="仿宋_GB2312"/>
          <w:kern w:val="0"/>
          <w:sz w:val="32"/>
          <w:szCs w:val="32"/>
        </w:rPr>
      </w:pPr>
      <w:r w:rsidRPr="00E734C3">
        <w:rPr>
          <w:rFonts w:eastAsia="仿宋_GB2312"/>
          <w:kern w:val="0"/>
          <w:sz w:val="32"/>
          <w:szCs w:val="32"/>
        </w:rPr>
        <w:t>1</w:t>
      </w:r>
      <w:r w:rsidRPr="00E734C3">
        <w:rPr>
          <w:rFonts w:eastAsia="仿宋_GB2312"/>
          <w:kern w:val="0"/>
          <w:sz w:val="32"/>
          <w:szCs w:val="32"/>
        </w:rPr>
        <w:t>．说明项目主管部门（单位）在该项目管理中的职能。</w:t>
      </w:r>
    </w:p>
    <w:p w:rsidR="005D7A01" w:rsidRPr="00344439" w:rsidRDefault="005D7A01" w:rsidP="005D7A01">
      <w:pPr>
        <w:autoSpaceDE w:val="0"/>
        <w:autoSpaceDN w:val="0"/>
        <w:adjustRightInd w:val="0"/>
        <w:spacing w:line="600" w:lineRule="exact"/>
        <w:ind w:firstLineChars="200" w:firstLine="640"/>
        <w:jc w:val="left"/>
        <w:rPr>
          <w:rFonts w:eastAsia="方正仿宋_GBK"/>
          <w:sz w:val="32"/>
          <w:szCs w:val="32"/>
        </w:rPr>
      </w:pPr>
      <w:r w:rsidRPr="00344439">
        <w:rPr>
          <w:rFonts w:eastAsia="方正仿宋_GBK"/>
          <w:sz w:val="32"/>
          <w:szCs w:val="32"/>
        </w:rPr>
        <w:t>孙伟同志</w:t>
      </w:r>
      <w:r w:rsidR="00A52AD8">
        <w:rPr>
          <w:rFonts w:eastAsia="方正仿宋_GBK" w:hint="eastAsia"/>
          <w:sz w:val="32"/>
          <w:szCs w:val="32"/>
        </w:rPr>
        <w:t>是市委政法委选派</w:t>
      </w:r>
      <w:r w:rsidRPr="00344439">
        <w:rPr>
          <w:rFonts w:eastAsia="方正仿宋_GBK"/>
          <w:sz w:val="32"/>
          <w:szCs w:val="32"/>
        </w:rPr>
        <w:t>担任盐边县原鱤鱼彝族乡新建村脱贫攻坚第一书记。</w:t>
      </w:r>
    </w:p>
    <w:p w:rsidR="005D7A01" w:rsidRPr="00E734C3" w:rsidRDefault="005D7A01" w:rsidP="005D7A01">
      <w:pPr>
        <w:autoSpaceDE w:val="0"/>
        <w:autoSpaceDN w:val="0"/>
        <w:adjustRightInd w:val="0"/>
        <w:spacing w:line="600" w:lineRule="exact"/>
        <w:ind w:firstLineChars="200" w:firstLine="640"/>
        <w:jc w:val="left"/>
        <w:rPr>
          <w:rFonts w:eastAsia="仿宋_GB2312"/>
          <w:kern w:val="0"/>
          <w:sz w:val="32"/>
          <w:szCs w:val="32"/>
        </w:rPr>
      </w:pPr>
      <w:r w:rsidRPr="00E734C3">
        <w:rPr>
          <w:rFonts w:eastAsia="仿宋_GB2312"/>
          <w:kern w:val="0"/>
          <w:sz w:val="32"/>
          <w:szCs w:val="32"/>
        </w:rPr>
        <w:t>2</w:t>
      </w:r>
      <w:r w:rsidRPr="00E734C3">
        <w:rPr>
          <w:rFonts w:eastAsia="仿宋_GB2312"/>
          <w:kern w:val="0"/>
          <w:sz w:val="32"/>
          <w:szCs w:val="32"/>
        </w:rPr>
        <w:t>．项目立项、资金申报的依据。</w:t>
      </w:r>
    </w:p>
    <w:p w:rsidR="005D7A01" w:rsidRPr="00344439" w:rsidRDefault="005D7A01" w:rsidP="005D7A01">
      <w:pPr>
        <w:autoSpaceDE w:val="0"/>
        <w:autoSpaceDN w:val="0"/>
        <w:adjustRightInd w:val="0"/>
        <w:spacing w:line="600" w:lineRule="exact"/>
        <w:ind w:firstLineChars="200" w:firstLine="640"/>
        <w:jc w:val="left"/>
        <w:rPr>
          <w:rFonts w:eastAsia="方正仿宋_GBK"/>
          <w:sz w:val="32"/>
          <w:szCs w:val="32"/>
        </w:rPr>
      </w:pPr>
      <w:r w:rsidRPr="00344439">
        <w:rPr>
          <w:rFonts w:eastAsia="方正仿宋_GBK"/>
          <w:sz w:val="32"/>
          <w:szCs w:val="32"/>
        </w:rPr>
        <w:t>根据市委组织部《关于进一步加强村</w:t>
      </w:r>
      <w:r w:rsidRPr="00344439">
        <w:rPr>
          <w:rFonts w:eastAsia="方正仿宋_GBK"/>
          <w:sz w:val="32"/>
          <w:szCs w:val="32"/>
        </w:rPr>
        <w:t>“</w:t>
      </w:r>
      <w:r w:rsidRPr="00344439">
        <w:rPr>
          <w:rFonts w:eastAsia="方正仿宋_GBK"/>
          <w:sz w:val="32"/>
          <w:szCs w:val="32"/>
        </w:rPr>
        <w:t>第一书记</w:t>
      </w:r>
      <w:r w:rsidRPr="00344439">
        <w:rPr>
          <w:rFonts w:eastAsia="方正仿宋_GBK"/>
          <w:sz w:val="32"/>
          <w:szCs w:val="32"/>
        </w:rPr>
        <w:t>”</w:t>
      </w:r>
      <w:r w:rsidRPr="00344439">
        <w:rPr>
          <w:rFonts w:eastAsia="方正仿宋_GBK"/>
          <w:sz w:val="32"/>
          <w:szCs w:val="32"/>
        </w:rPr>
        <w:t>生活工作保障的通知》（攀组组〔</w:t>
      </w:r>
      <w:r w:rsidRPr="00344439">
        <w:rPr>
          <w:rFonts w:eastAsia="方正仿宋_GBK"/>
          <w:sz w:val="32"/>
          <w:szCs w:val="32"/>
        </w:rPr>
        <w:t>2016</w:t>
      </w:r>
      <w:r w:rsidRPr="00344439">
        <w:rPr>
          <w:rFonts w:eastAsia="方正仿宋_GBK"/>
          <w:sz w:val="32"/>
          <w:szCs w:val="32"/>
        </w:rPr>
        <w:t>〕</w:t>
      </w:r>
      <w:r w:rsidRPr="00344439">
        <w:rPr>
          <w:rFonts w:eastAsia="方正仿宋_GBK"/>
          <w:sz w:val="32"/>
          <w:szCs w:val="32"/>
        </w:rPr>
        <w:t>4</w:t>
      </w:r>
      <w:r w:rsidRPr="00344439">
        <w:rPr>
          <w:rFonts w:eastAsia="方正仿宋_GBK"/>
          <w:sz w:val="32"/>
          <w:szCs w:val="32"/>
        </w:rPr>
        <w:t>号）等文件通知要求申报资金。</w:t>
      </w:r>
    </w:p>
    <w:p w:rsidR="00344439" w:rsidRPr="00E734C3" w:rsidRDefault="005D7A01" w:rsidP="005D7A01">
      <w:pPr>
        <w:autoSpaceDE w:val="0"/>
        <w:autoSpaceDN w:val="0"/>
        <w:adjustRightInd w:val="0"/>
        <w:spacing w:line="600" w:lineRule="exact"/>
        <w:ind w:firstLineChars="200" w:firstLine="640"/>
        <w:jc w:val="left"/>
        <w:rPr>
          <w:rFonts w:eastAsia="仿宋_GB2312"/>
          <w:kern w:val="0"/>
          <w:sz w:val="32"/>
          <w:szCs w:val="32"/>
        </w:rPr>
      </w:pPr>
      <w:r w:rsidRPr="00E734C3">
        <w:rPr>
          <w:rFonts w:eastAsia="仿宋_GB2312"/>
          <w:kern w:val="0"/>
          <w:sz w:val="32"/>
          <w:szCs w:val="32"/>
        </w:rPr>
        <w:t>3</w:t>
      </w:r>
      <w:r w:rsidRPr="00E734C3">
        <w:rPr>
          <w:rFonts w:eastAsia="仿宋_GB2312"/>
          <w:kern w:val="0"/>
          <w:sz w:val="32"/>
          <w:szCs w:val="32"/>
        </w:rPr>
        <w:t>．资金管理办法制定情况，资金支持具体项目的条件、范围与支持方式概况。</w:t>
      </w:r>
    </w:p>
    <w:p w:rsidR="005D7A01" w:rsidRPr="00344439" w:rsidRDefault="005D7A01" w:rsidP="005D7A01">
      <w:pPr>
        <w:autoSpaceDE w:val="0"/>
        <w:autoSpaceDN w:val="0"/>
        <w:adjustRightInd w:val="0"/>
        <w:spacing w:line="600" w:lineRule="exact"/>
        <w:ind w:firstLineChars="200" w:firstLine="640"/>
        <w:jc w:val="left"/>
        <w:rPr>
          <w:rFonts w:eastAsia="方正仿宋_GBK"/>
          <w:sz w:val="32"/>
          <w:szCs w:val="32"/>
        </w:rPr>
      </w:pPr>
      <w:r w:rsidRPr="00344439">
        <w:rPr>
          <w:rFonts w:eastAsia="方正仿宋_GBK"/>
          <w:sz w:val="32"/>
          <w:szCs w:val="32"/>
        </w:rPr>
        <w:t>严格按照财务资金管理办法开展工作。</w:t>
      </w:r>
    </w:p>
    <w:p w:rsidR="00344439" w:rsidRPr="00E734C3" w:rsidRDefault="005D7A01" w:rsidP="005D7A01">
      <w:pPr>
        <w:autoSpaceDE w:val="0"/>
        <w:autoSpaceDN w:val="0"/>
        <w:adjustRightInd w:val="0"/>
        <w:spacing w:line="600" w:lineRule="exact"/>
        <w:ind w:firstLineChars="200" w:firstLine="640"/>
        <w:jc w:val="left"/>
        <w:rPr>
          <w:rFonts w:eastAsia="仿宋_GB2312"/>
          <w:kern w:val="0"/>
          <w:sz w:val="32"/>
          <w:szCs w:val="32"/>
        </w:rPr>
      </w:pPr>
      <w:r w:rsidRPr="00E734C3">
        <w:rPr>
          <w:rFonts w:eastAsia="仿宋_GB2312"/>
          <w:kern w:val="0"/>
          <w:sz w:val="32"/>
          <w:szCs w:val="32"/>
        </w:rPr>
        <w:t>4</w:t>
      </w:r>
      <w:r w:rsidRPr="00E734C3">
        <w:rPr>
          <w:rFonts w:eastAsia="仿宋_GB2312"/>
          <w:kern w:val="0"/>
          <w:sz w:val="32"/>
          <w:szCs w:val="32"/>
        </w:rPr>
        <w:t>．资金分配的原则及考虑因素。</w:t>
      </w:r>
    </w:p>
    <w:p w:rsidR="005D7A01" w:rsidRPr="00344439" w:rsidRDefault="005D7A01" w:rsidP="005D7A01">
      <w:pPr>
        <w:autoSpaceDE w:val="0"/>
        <w:autoSpaceDN w:val="0"/>
        <w:adjustRightInd w:val="0"/>
        <w:spacing w:line="600" w:lineRule="exact"/>
        <w:ind w:firstLineChars="200" w:firstLine="640"/>
        <w:jc w:val="left"/>
        <w:rPr>
          <w:rFonts w:eastAsia="方正仿宋_GBK"/>
          <w:sz w:val="32"/>
          <w:szCs w:val="32"/>
        </w:rPr>
      </w:pPr>
      <w:r w:rsidRPr="00344439">
        <w:rPr>
          <w:rFonts w:eastAsia="方正仿宋_GBK"/>
          <w:sz w:val="32"/>
          <w:szCs w:val="32"/>
        </w:rPr>
        <w:t>严格按照文件规定内容据实核算、发放。</w:t>
      </w:r>
    </w:p>
    <w:p w:rsidR="005D7A01" w:rsidRPr="00AC58EF" w:rsidRDefault="005D7A01" w:rsidP="005D7A01">
      <w:pPr>
        <w:autoSpaceDE w:val="0"/>
        <w:autoSpaceDN w:val="0"/>
        <w:adjustRightInd w:val="0"/>
        <w:spacing w:line="600" w:lineRule="exact"/>
        <w:ind w:firstLineChars="200" w:firstLine="640"/>
        <w:jc w:val="left"/>
        <w:rPr>
          <w:rFonts w:eastAsia="楷体_GB2312"/>
          <w:kern w:val="0"/>
          <w:sz w:val="32"/>
          <w:szCs w:val="32"/>
        </w:rPr>
      </w:pPr>
      <w:r w:rsidRPr="00AC58EF">
        <w:rPr>
          <w:rFonts w:eastAsia="楷体_GB2312"/>
          <w:kern w:val="0"/>
          <w:sz w:val="32"/>
          <w:szCs w:val="32"/>
        </w:rPr>
        <w:t>（二）项目绩效目标。</w:t>
      </w:r>
    </w:p>
    <w:p w:rsidR="005D7A01" w:rsidRPr="00344439" w:rsidRDefault="005D7A01" w:rsidP="005D7A01">
      <w:pPr>
        <w:autoSpaceDE w:val="0"/>
        <w:autoSpaceDN w:val="0"/>
        <w:adjustRightInd w:val="0"/>
        <w:spacing w:line="600" w:lineRule="exact"/>
        <w:ind w:firstLineChars="200" w:firstLine="640"/>
        <w:jc w:val="left"/>
        <w:rPr>
          <w:rFonts w:eastAsia="方正仿宋_GBK"/>
          <w:sz w:val="32"/>
          <w:szCs w:val="32"/>
        </w:rPr>
      </w:pPr>
      <w:r w:rsidRPr="00AC58EF">
        <w:rPr>
          <w:rFonts w:eastAsia="仿宋_GB2312"/>
          <w:kern w:val="0"/>
          <w:sz w:val="32"/>
          <w:szCs w:val="32"/>
        </w:rPr>
        <w:t>1</w:t>
      </w:r>
      <w:r w:rsidRPr="00AC58EF">
        <w:rPr>
          <w:rFonts w:eastAsia="仿宋_GB2312"/>
          <w:kern w:val="0"/>
          <w:sz w:val="32"/>
          <w:szCs w:val="32"/>
        </w:rPr>
        <w:t>．项目主要内容。</w:t>
      </w:r>
      <w:r w:rsidRPr="00344439">
        <w:rPr>
          <w:rFonts w:eastAsia="方正仿宋_GBK"/>
          <w:sz w:val="32"/>
          <w:szCs w:val="32"/>
        </w:rPr>
        <w:t>驻村干部工作补助</w:t>
      </w:r>
      <w:r w:rsidRPr="00344439">
        <w:rPr>
          <w:rFonts w:eastAsia="方正仿宋_GBK"/>
          <w:sz w:val="32"/>
          <w:szCs w:val="32"/>
        </w:rPr>
        <w:t>2</w:t>
      </w:r>
      <w:r w:rsidR="00AA5202">
        <w:rPr>
          <w:rFonts w:eastAsia="方正仿宋_GBK" w:hint="eastAsia"/>
          <w:sz w:val="32"/>
          <w:szCs w:val="32"/>
        </w:rPr>
        <w:t>.</w:t>
      </w:r>
      <w:r w:rsidR="00BC1819">
        <w:rPr>
          <w:rFonts w:eastAsia="方正仿宋_GBK"/>
          <w:sz w:val="32"/>
          <w:szCs w:val="32"/>
        </w:rPr>
        <w:t>74916</w:t>
      </w:r>
      <w:r w:rsidR="00AA5202">
        <w:rPr>
          <w:rFonts w:eastAsia="方正仿宋_GBK" w:hint="eastAsia"/>
          <w:sz w:val="32"/>
          <w:szCs w:val="32"/>
        </w:rPr>
        <w:t>万</w:t>
      </w:r>
      <w:r w:rsidRPr="00344439">
        <w:rPr>
          <w:rFonts w:eastAsia="方正仿宋_GBK"/>
          <w:sz w:val="32"/>
          <w:szCs w:val="32"/>
        </w:rPr>
        <w:t>元。</w:t>
      </w:r>
    </w:p>
    <w:p w:rsidR="005D7A01" w:rsidRPr="00344439" w:rsidRDefault="005D7A01" w:rsidP="005D7A01">
      <w:pPr>
        <w:autoSpaceDE w:val="0"/>
        <w:autoSpaceDN w:val="0"/>
        <w:adjustRightInd w:val="0"/>
        <w:spacing w:line="600" w:lineRule="exact"/>
        <w:ind w:firstLineChars="200" w:firstLine="640"/>
        <w:jc w:val="left"/>
        <w:rPr>
          <w:rFonts w:eastAsia="方正仿宋_GBK"/>
          <w:sz w:val="32"/>
          <w:szCs w:val="32"/>
        </w:rPr>
      </w:pPr>
      <w:r w:rsidRPr="00AC58EF">
        <w:rPr>
          <w:rFonts w:eastAsia="仿宋_GB2312"/>
          <w:kern w:val="0"/>
          <w:sz w:val="32"/>
          <w:szCs w:val="32"/>
        </w:rPr>
        <w:t>2</w:t>
      </w:r>
      <w:r w:rsidRPr="00AC58EF">
        <w:rPr>
          <w:rFonts w:eastAsia="仿宋_GB2312"/>
          <w:kern w:val="0"/>
          <w:sz w:val="32"/>
          <w:szCs w:val="32"/>
        </w:rPr>
        <w:t>．项目应实现的具体绩效目标，包括目标的量化、细化情况以及项目实施进度计划等。</w:t>
      </w:r>
      <w:r w:rsidRPr="00344439">
        <w:rPr>
          <w:rFonts w:eastAsia="方正仿宋_GBK"/>
          <w:sz w:val="32"/>
          <w:szCs w:val="32"/>
        </w:rPr>
        <w:t>按相关规定据实核算，统一报销。</w:t>
      </w:r>
    </w:p>
    <w:p w:rsidR="005D7A01" w:rsidRPr="00344439" w:rsidRDefault="005D7A01" w:rsidP="005D7A01">
      <w:pPr>
        <w:autoSpaceDE w:val="0"/>
        <w:autoSpaceDN w:val="0"/>
        <w:adjustRightInd w:val="0"/>
        <w:spacing w:line="600" w:lineRule="exact"/>
        <w:ind w:firstLineChars="200" w:firstLine="640"/>
        <w:jc w:val="left"/>
        <w:rPr>
          <w:rFonts w:eastAsia="方正仿宋_GBK"/>
          <w:sz w:val="32"/>
          <w:szCs w:val="32"/>
        </w:rPr>
      </w:pPr>
      <w:r w:rsidRPr="00AC58EF">
        <w:rPr>
          <w:rFonts w:eastAsia="仿宋_GB2312"/>
          <w:kern w:val="0"/>
          <w:sz w:val="32"/>
          <w:szCs w:val="32"/>
        </w:rPr>
        <w:t>3</w:t>
      </w:r>
      <w:r w:rsidRPr="00AC58EF">
        <w:rPr>
          <w:rFonts w:eastAsia="仿宋_GB2312"/>
          <w:kern w:val="0"/>
          <w:sz w:val="32"/>
          <w:szCs w:val="32"/>
        </w:rPr>
        <w:t>．分析评价申报内容是否与实际相符，申报目标是否合理可行。</w:t>
      </w:r>
      <w:r w:rsidRPr="00344439">
        <w:rPr>
          <w:rFonts w:eastAsia="方正仿宋_GBK"/>
          <w:sz w:val="32"/>
          <w:szCs w:val="32"/>
        </w:rPr>
        <w:t>申报内容与实际相符，申报目标合理可行。</w:t>
      </w:r>
    </w:p>
    <w:p w:rsidR="00D06D96" w:rsidRDefault="00D06D96" w:rsidP="00D06D96">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lastRenderedPageBreak/>
        <w:t>（三）项目自评步骤及方法。</w:t>
      </w:r>
    </w:p>
    <w:p w:rsidR="00D06D96" w:rsidRPr="00D06D96" w:rsidRDefault="00D06D96" w:rsidP="00D06D96">
      <w:pPr>
        <w:pStyle w:val="a0"/>
        <w:spacing w:before="93"/>
        <w:ind w:firstLineChars="200" w:firstLine="640"/>
        <w:rPr>
          <w:rFonts w:ascii="Times New Roman" w:eastAsia="方正仿宋_GBK"/>
          <w:kern w:val="2"/>
          <w:sz w:val="32"/>
          <w:szCs w:val="32"/>
        </w:rPr>
      </w:pPr>
      <w:r>
        <w:rPr>
          <w:rFonts w:ascii="Times New Roman" w:eastAsia="方正仿宋_GBK" w:hint="eastAsia"/>
          <w:kern w:val="2"/>
          <w:sz w:val="32"/>
          <w:szCs w:val="32"/>
        </w:rPr>
        <w:t>我委</w:t>
      </w:r>
      <w:r w:rsidRPr="00495DF4">
        <w:rPr>
          <w:rFonts w:ascii="Times New Roman" w:eastAsia="方正仿宋_GBK" w:hint="eastAsia"/>
          <w:kern w:val="2"/>
          <w:sz w:val="32"/>
          <w:szCs w:val="32"/>
        </w:rPr>
        <w:t>成立了</w:t>
      </w:r>
      <w:r>
        <w:rPr>
          <w:rFonts w:ascii="Times New Roman" w:eastAsia="方正仿宋_GBK" w:hint="eastAsia"/>
          <w:kern w:val="2"/>
          <w:sz w:val="32"/>
          <w:szCs w:val="32"/>
        </w:rPr>
        <w:t>以分管领导为组长的</w:t>
      </w:r>
      <w:r w:rsidRPr="00495DF4">
        <w:rPr>
          <w:rFonts w:ascii="Times New Roman" w:eastAsia="方正仿宋_GBK" w:hint="eastAsia"/>
          <w:kern w:val="2"/>
          <w:sz w:val="32"/>
          <w:szCs w:val="32"/>
        </w:rPr>
        <w:t>绩效自评领导小组，领导小组办公室设在</w:t>
      </w:r>
      <w:r>
        <w:rPr>
          <w:rFonts w:ascii="Times New Roman" w:eastAsia="方正仿宋_GBK" w:hint="eastAsia"/>
          <w:kern w:val="2"/>
          <w:sz w:val="32"/>
          <w:szCs w:val="32"/>
        </w:rPr>
        <w:t>办公室</w:t>
      </w:r>
      <w:r w:rsidRPr="00495DF4">
        <w:rPr>
          <w:rFonts w:ascii="Times New Roman" w:eastAsia="方正仿宋_GBK" w:hint="eastAsia"/>
          <w:kern w:val="2"/>
          <w:sz w:val="32"/>
          <w:szCs w:val="32"/>
        </w:rPr>
        <w:t>，负责牵头开展各项目绩效自评工作。自评小组依据专项资金绩效考评指标体系，对项目开展综合评分，考量项目实施程序的规范性、财务管理的合规性，以及项目执行率和目标绩效完成情况。</w:t>
      </w:r>
    </w:p>
    <w:p w:rsidR="005D7A01" w:rsidRPr="00AC58EF" w:rsidRDefault="005D7A01" w:rsidP="005D7A01">
      <w:pPr>
        <w:autoSpaceDE w:val="0"/>
        <w:autoSpaceDN w:val="0"/>
        <w:adjustRightInd w:val="0"/>
        <w:spacing w:line="600" w:lineRule="exact"/>
        <w:ind w:firstLineChars="200" w:firstLine="640"/>
        <w:jc w:val="left"/>
        <w:rPr>
          <w:rFonts w:eastAsia="楷体_GB2312"/>
          <w:kern w:val="0"/>
          <w:sz w:val="32"/>
          <w:szCs w:val="32"/>
        </w:rPr>
      </w:pPr>
      <w:r w:rsidRPr="00AC58EF">
        <w:rPr>
          <w:rFonts w:eastAsia="黑体"/>
          <w:kern w:val="0"/>
          <w:sz w:val="32"/>
          <w:szCs w:val="32"/>
        </w:rPr>
        <w:t>二、项目资金申报及使用情况</w:t>
      </w:r>
    </w:p>
    <w:p w:rsidR="005D7A01" w:rsidRPr="00AC58EF" w:rsidRDefault="005D7A01" w:rsidP="005D7A01">
      <w:pPr>
        <w:autoSpaceDE w:val="0"/>
        <w:autoSpaceDN w:val="0"/>
        <w:adjustRightInd w:val="0"/>
        <w:spacing w:line="600" w:lineRule="exact"/>
        <w:ind w:firstLineChars="200" w:firstLine="640"/>
        <w:jc w:val="left"/>
        <w:rPr>
          <w:rFonts w:eastAsia="楷体_GB2312"/>
          <w:kern w:val="0"/>
          <w:sz w:val="32"/>
          <w:szCs w:val="32"/>
        </w:rPr>
      </w:pPr>
      <w:r w:rsidRPr="00AC58EF">
        <w:rPr>
          <w:rFonts w:eastAsia="楷体_GB2312"/>
          <w:kern w:val="0"/>
          <w:sz w:val="32"/>
          <w:szCs w:val="32"/>
        </w:rPr>
        <w:t>（一）项目资金申报及批复情况。</w:t>
      </w:r>
    </w:p>
    <w:p w:rsidR="00E734C3" w:rsidRPr="00344439" w:rsidRDefault="00E734C3" w:rsidP="00E734C3">
      <w:pPr>
        <w:autoSpaceDE w:val="0"/>
        <w:autoSpaceDN w:val="0"/>
        <w:adjustRightInd w:val="0"/>
        <w:spacing w:line="600" w:lineRule="exact"/>
        <w:ind w:firstLineChars="200" w:firstLine="640"/>
        <w:jc w:val="left"/>
        <w:rPr>
          <w:rFonts w:eastAsia="方正仿宋_GBK"/>
          <w:sz w:val="32"/>
          <w:szCs w:val="32"/>
        </w:rPr>
      </w:pPr>
      <w:r>
        <w:rPr>
          <w:rFonts w:eastAsia="方正仿宋_GBK"/>
          <w:sz w:val="32"/>
          <w:szCs w:val="32"/>
        </w:rPr>
        <w:t>按程序申报项目</w:t>
      </w:r>
      <w:r>
        <w:rPr>
          <w:rFonts w:eastAsia="方正仿宋_GBK" w:hint="eastAsia"/>
          <w:sz w:val="32"/>
          <w:szCs w:val="32"/>
        </w:rPr>
        <w:t>资金，并填报目标绩效表，财政审核下达指标到一体化平台。</w:t>
      </w:r>
    </w:p>
    <w:p w:rsidR="005D7A01" w:rsidRPr="00AC58EF" w:rsidRDefault="005D7A01" w:rsidP="005D7A01">
      <w:pPr>
        <w:autoSpaceDE w:val="0"/>
        <w:autoSpaceDN w:val="0"/>
        <w:adjustRightInd w:val="0"/>
        <w:spacing w:line="600" w:lineRule="exact"/>
        <w:ind w:firstLineChars="200" w:firstLine="640"/>
        <w:jc w:val="left"/>
        <w:rPr>
          <w:rFonts w:eastAsia="楷体_GB2312"/>
          <w:kern w:val="0"/>
          <w:sz w:val="32"/>
          <w:szCs w:val="32"/>
        </w:rPr>
      </w:pPr>
      <w:r w:rsidRPr="00AC58EF">
        <w:rPr>
          <w:rFonts w:eastAsia="楷体_GB2312"/>
          <w:kern w:val="0"/>
          <w:sz w:val="32"/>
          <w:szCs w:val="32"/>
        </w:rPr>
        <w:t>（二）资金计划、到位及使用情况。</w:t>
      </w:r>
    </w:p>
    <w:p w:rsidR="005D7A01" w:rsidRPr="00E734C3" w:rsidRDefault="005D7A01" w:rsidP="005D7A01">
      <w:pPr>
        <w:autoSpaceDE w:val="0"/>
        <w:autoSpaceDN w:val="0"/>
        <w:adjustRightInd w:val="0"/>
        <w:spacing w:line="600" w:lineRule="exact"/>
        <w:ind w:firstLineChars="200" w:firstLine="640"/>
        <w:jc w:val="left"/>
        <w:rPr>
          <w:rFonts w:eastAsia="仿宋_GB2312"/>
          <w:kern w:val="0"/>
          <w:sz w:val="32"/>
          <w:szCs w:val="32"/>
        </w:rPr>
      </w:pPr>
      <w:r w:rsidRPr="00E734C3">
        <w:rPr>
          <w:rFonts w:eastAsia="仿宋_GB2312"/>
          <w:kern w:val="0"/>
          <w:sz w:val="32"/>
          <w:szCs w:val="32"/>
        </w:rPr>
        <w:t>1</w:t>
      </w:r>
      <w:r w:rsidRPr="00E734C3">
        <w:rPr>
          <w:rFonts w:eastAsia="仿宋_GB2312"/>
          <w:kern w:val="0"/>
          <w:sz w:val="32"/>
          <w:szCs w:val="32"/>
        </w:rPr>
        <w:t>．资金计划。</w:t>
      </w:r>
    </w:p>
    <w:p w:rsidR="005D7A01" w:rsidRPr="00344439" w:rsidRDefault="005D7A01" w:rsidP="005D7A01">
      <w:pPr>
        <w:autoSpaceDE w:val="0"/>
        <w:autoSpaceDN w:val="0"/>
        <w:adjustRightInd w:val="0"/>
        <w:spacing w:line="600" w:lineRule="exact"/>
        <w:ind w:firstLineChars="200" w:firstLine="640"/>
        <w:jc w:val="left"/>
        <w:rPr>
          <w:rFonts w:eastAsia="方正仿宋_GBK"/>
          <w:sz w:val="32"/>
          <w:szCs w:val="32"/>
        </w:rPr>
      </w:pPr>
      <w:r w:rsidRPr="00344439">
        <w:rPr>
          <w:rFonts w:eastAsia="方正仿宋_GBK"/>
          <w:sz w:val="32"/>
          <w:szCs w:val="32"/>
        </w:rPr>
        <w:t>按计划申报资金。驻村干部工作补助</w:t>
      </w:r>
      <w:r w:rsidRPr="00344439">
        <w:rPr>
          <w:rFonts w:eastAsia="方正仿宋_GBK"/>
          <w:sz w:val="32"/>
          <w:szCs w:val="32"/>
        </w:rPr>
        <w:t>2</w:t>
      </w:r>
      <w:r w:rsidR="00AA5202">
        <w:rPr>
          <w:rFonts w:eastAsia="方正仿宋_GBK" w:hint="eastAsia"/>
          <w:sz w:val="32"/>
          <w:szCs w:val="32"/>
        </w:rPr>
        <w:t>.</w:t>
      </w:r>
      <w:r w:rsidR="00AA5202">
        <w:rPr>
          <w:rFonts w:eastAsia="方正仿宋_GBK"/>
          <w:sz w:val="32"/>
          <w:szCs w:val="32"/>
        </w:rPr>
        <w:t>7491</w:t>
      </w:r>
      <w:r w:rsidRPr="00344439">
        <w:rPr>
          <w:rFonts w:eastAsia="方正仿宋_GBK"/>
          <w:sz w:val="32"/>
          <w:szCs w:val="32"/>
        </w:rPr>
        <w:t>6</w:t>
      </w:r>
      <w:r w:rsidR="00AA5202">
        <w:rPr>
          <w:rFonts w:eastAsia="方正仿宋_GBK" w:hint="eastAsia"/>
          <w:sz w:val="32"/>
          <w:szCs w:val="32"/>
        </w:rPr>
        <w:t>万</w:t>
      </w:r>
      <w:r w:rsidRPr="00344439">
        <w:rPr>
          <w:rFonts w:eastAsia="方正仿宋_GBK"/>
          <w:sz w:val="32"/>
          <w:szCs w:val="32"/>
        </w:rPr>
        <w:t>元于</w:t>
      </w:r>
      <w:r w:rsidRPr="00344439">
        <w:rPr>
          <w:rFonts w:eastAsia="方正仿宋_GBK"/>
          <w:sz w:val="32"/>
          <w:szCs w:val="32"/>
        </w:rPr>
        <w:t>2022</w:t>
      </w:r>
      <w:r w:rsidRPr="00344439">
        <w:rPr>
          <w:rFonts w:eastAsia="方正仿宋_GBK"/>
          <w:sz w:val="32"/>
          <w:szCs w:val="32"/>
        </w:rPr>
        <w:t>年</w:t>
      </w:r>
      <w:r w:rsidRPr="00344439">
        <w:rPr>
          <w:rFonts w:eastAsia="方正仿宋_GBK"/>
          <w:sz w:val="32"/>
          <w:szCs w:val="32"/>
        </w:rPr>
        <w:t>11</w:t>
      </w:r>
      <w:r w:rsidRPr="00344439">
        <w:rPr>
          <w:rFonts w:eastAsia="方正仿宋_GBK"/>
          <w:sz w:val="32"/>
          <w:szCs w:val="32"/>
        </w:rPr>
        <w:t>月追加预算指标。</w:t>
      </w:r>
    </w:p>
    <w:p w:rsidR="005D7A01" w:rsidRPr="00E734C3" w:rsidRDefault="005D7A01" w:rsidP="005D7A01">
      <w:pPr>
        <w:autoSpaceDE w:val="0"/>
        <w:autoSpaceDN w:val="0"/>
        <w:adjustRightInd w:val="0"/>
        <w:spacing w:line="600" w:lineRule="exact"/>
        <w:ind w:firstLineChars="200" w:firstLine="640"/>
        <w:jc w:val="left"/>
        <w:rPr>
          <w:rFonts w:eastAsia="仿宋_GB2312"/>
          <w:kern w:val="0"/>
          <w:sz w:val="32"/>
          <w:szCs w:val="32"/>
        </w:rPr>
      </w:pPr>
      <w:r w:rsidRPr="00E734C3">
        <w:rPr>
          <w:rFonts w:eastAsia="仿宋_GB2312"/>
          <w:kern w:val="0"/>
          <w:sz w:val="32"/>
          <w:szCs w:val="32"/>
        </w:rPr>
        <w:t>2</w:t>
      </w:r>
      <w:r w:rsidRPr="00E734C3">
        <w:rPr>
          <w:rFonts w:eastAsia="仿宋_GB2312"/>
          <w:kern w:val="0"/>
          <w:sz w:val="32"/>
          <w:szCs w:val="32"/>
        </w:rPr>
        <w:t>．资金到位。</w:t>
      </w:r>
    </w:p>
    <w:p w:rsidR="005D7A01" w:rsidRPr="00344439" w:rsidRDefault="005D7A01" w:rsidP="005D7A01">
      <w:pPr>
        <w:autoSpaceDE w:val="0"/>
        <w:autoSpaceDN w:val="0"/>
        <w:adjustRightInd w:val="0"/>
        <w:spacing w:line="600" w:lineRule="exact"/>
        <w:ind w:firstLineChars="200" w:firstLine="640"/>
        <w:jc w:val="left"/>
        <w:rPr>
          <w:rFonts w:eastAsia="方正仿宋_GBK"/>
          <w:sz w:val="32"/>
          <w:szCs w:val="32"/>
        </w:rPr>
      </w:pPr>
      <w:r w:rsidRPr="00344439">
        <w:rPr>
          <w:rFonts w:eastAsia="方正仿宋_GBK"/>
          <w:sz w:val="32"/>
          <w:szCs w:val="32"/>
        </w:rPr>
        <w:t>2022</w:t>
      </w:r>
      <w:r w:rsidRPr="00344439">
        <w:rPr>
          <w:rFonts w:eastAsia="方正仿宋_GBK"/>
          <w:sz w:val="32"/>
          <w:szCs w:val="32"/>
        </w:rPr>
        <w:t>年</w:t>
      </w:r>
      <w:r w:rsidRPr="00344439">
        <w:rPr>
          <w:rFonts w:eastAsia="方正仿宋_GBK"/>
          <w:sz w:val="32"/>
          <w:szCs w:val="32"/>
        </w:rPr>
        <w:t>11</w:t>
      </w:r>
      <w:r w:rsidRPr="00344439">
        <w:rPr>
          <w:rFonts w:eastAsia="方正仿宋_GBK"/>
          <w:sz w:val="32"/>
          <w:szCs w:val="32"/>
        </w:rPr>
        <w:t>月</w:t>
      </w:r>
      <w:r w:rsidRPr="00344439">
        <w:rPr>
          <w:rFonts w:eastAsia="方正仿宋_GBK"/>
          <w:sz w:val="32"/>
          <w:szCs w:val="32"/>
        </w:rPr>
        <w:t>30</w:t>
      </w:r>
      <w:r w:rsidRPr="00344439">
        <w:rPr>
          <w:rFonts w:eastAsia="方正仿宋_GBK"/>
          <w:sz w:val="32"/>
          <w:szCs w:val="32"/>
        </w:rPr>
        <w:t>日市级挂职干部（驻村干部工作补助）</w:t>
      </w:r>
      <w:r w:rsidRPr="00344439">
        <w:rPr>
          <w:rFonts w:eastAsia="方正仿宋_GBK"/>
          <w:sz w:val="32"/>
          <w:szCs w:val="32"/>
        </w:rPr>
        <w:t>2</w:t>
      </w:r>
      <w:r w:rsidR="00AA5202">
        <w:rPr>
          <w:rFonts w:eastAsia="方正仿宋_GBK" w:hint="eastAsia"/>
          <w:sz w:val="32"/>
          <w:szCs w:val="32"/>
        </w:rPr>
        <w:t>.</w:t>
      </w:r>
      <w:r w:rsidRPr="00344439">
        <w:rPr>
          <w:rFonts w:eastAsia="方正仿宋_GBK"/>
          <w:sz w:val="32"/>
          <w:szCs w:val="32"/>
        </w:rPr>
        <w:t>74916</w:t>
      </w:r>
      <w:r w:rsidR="00AA5202">
        <w:rPr>
          <w:rFonts w:eastAsia="方正仿宋_GBK" w:hint="eastAsia"/>
          <w:sz w:val="32"/>
          <w:szCs w:val="32"/>
        </w:rPr>
        <w:t>万</w:t>
      </w:r>
      <w:r w:rsidRPr="00344439">
        <w:rPr>
          <w:rFonts w:eastAsia="方正仿宋_GBK"/>
          <w:sz w:val="32"/>
          <w:szCs w:val="32"/>
        </w:rPr>
        <w:t>元已全部到位。</w:t>
      </w:r>
    </w:p>
    <w:p w:rsidR="005D7A01" w:rsidRPr="00E734C3" w:rsidRDefault="005D7A01" w:rsidP="005D7A01">
      <w:pPr>
        <w:autoSpaceDE w:val="0"/>
        <w:autoSpaceDN w:val="0"/>
        <w:adjustRightInd w:val="0"/>
        <w:spacing w:line="600" w:lineRule="exact"/>
        <w:ind w:firstLineChars="200" w:firstLine="640"/>
        <w:jc w:val="left"/>
        <w:rPr>
          <w:rFonts w:eastAsia="仿宋_GB2312"/>
          <w:kern w:val="0"/>
          <w:sz w:val="32"/>
          <w:szCs w:val="32"/>
        </w:rPr>
      </w:pPr>
      <w:r w:rsidRPr="00E734C3">
        <w:rPr>
          <w:rFonts w:eastAsia="仿宋_GB2312"/>
          <w:kern w:val="0"/>
          <w:sz w:val="32"/>
          <w:szCs w:val="32"/>
        </w:rPr>
        <w:t>3</w:t>
      </w:r>
      <w:r w:rsidRPr="00E734C3">
        <w:rPr>
          <w:rFonts w:eastAsia="仿宋_GB2312"/>
          <w:kern w:val="0"/>
          <w:sz w:val="32"/>
          <w:szCs w:val="32"/>
        </w:rPr>
        <w:t>．资金使用。</w:t>
      </w:r>
    </w:p>
    <w:p w:rsidR="005D7A01" w:rsidRPr="00344439" w:rsidRDefault="005D7A01" w:rsidP="005D7A01">
      <w:pPr>
        <w:autoSpaceDE w:val="0"/>
        <w:autoSpaceDN w:val="0"/>
        <w:adjustRightInd w:val="0"/>
        <w:spacing w:line="600" w:lineRule="exact"/>
        <w:ind w:firstLineChars="200" w:firstLine="640"/>
        <w:jc w:val="left"/>
        <w:rPr>
          <w:rFonts w:eastAsia="方正仿宋_GBK"/>
          <w:sz w:val="32"/>
          <w:szCs w:val="32"/>
        </w:rPr>
      </w:pPr>
      <w:r w:rsidRPr="00344439">
        <w:rPr>
          <w:rFonts w:eastAsia="方正仿宋_GBK"/>
          <w:sz w:val="32"/>
          <w:szCs w:val="32"/>
        </w:rPr>
        <w:t>2022</w:t>
      </w:r>
      <w:r w:rsidRPr="00344439">
        <w:rPr>
          <w:rFonts w:eastAsia="方正仿宋_GBK"/>
          <w:sz w:val="32"/>
          <w:szCs w:val="32"/>
        </w:rPr>
        <w:t>年</w:t>
      </w:r>
      <w:r w:rsidRPr="00344439">
        <w:rPr>
          <w:rFonts w:eastAsia="方正仿宋_GBK"/>
          <w:sz w:val="32"/>
          <w:szCs w:val="32"/>
        </w:rPr>
        <w:t>12</w:t>
      </w:r>
      <w:r w:rsidRPr="00344439">
        <w:rPr>
          <w:rFonts w:eastAsia="方正仿宋_GBK"/>
          <w:sz w:val="32"/>
          <w:szCs w:val="32"/>
        </w:rPr>
        <w:t>月</w:t>
      </w:r>
      <w:r w:rsidRPr="00344439">
        <w:rPr>
          <w:rFonts w:eastAsia="方正仿宋_GBK"/>
          <w:sz w:val="32"/>
          <w:szCs w:val="32"/>
        </w:rPr>
        <w:t>9</w:t>
      </w:r>
      <w:r w:rsidRPr="00344439">
        <w:rPr>
          <w:rFonts w:eastAsia="方正仿宋_GBK"/>
          <w:sz w:val="32"/>
          <w:szCs w:val="32"/>
        </w:rPr>
        <w:t>日市级挂职干部（驻村干部工作补助）</w:t>
      </w:r>
      <w:r w:rsidRPr="00344439">
        <w:rPr>
          <w:rFonts w:eastAsia="方正仿宋_GBK"/>
          <w:sz w:val="32"/>
          <w:szCs w:val="32"/>
        </w:rPr>
        <w:t>2</w:t>
      </w:r>
      <w:r w:rsidR="00AA5202">
        <w:rPr>
          <w:rFonts w:eastAsia="方正仿宋_GBK" w:hint="eastAsia"/>
          <w:sz w:val="32"/>
          <w:szCs w:val="32"/>
        </w:rPr>
        <w:t>.</w:t>
      </w:r>
      <w:r w:rsidRPr="00344439">
        <w:rPr>
          <w:rFonts w:eastAsia="方正仿宋_GBK"/>
          <w:sz w:val="32"/>
          <w:szCs w:val="32"/>
        </w:rPr>
        <w:t>74916</w:t>
      </w:r>
      <w:r w:rsidR="00AA5202">
        <w:rPr>
          <w:rFonts w:eastAsia="方正仿宋_GBK" w:hint="eastAsia"/>
          <w:sz w:val="32"/>
          <w:szCs w:val="32"/>
        </w:rPr>
        <w:t>万</w:t>
      </w:r>
      <w:r w:rsidRPr="00344439">
        <w:rPr>
          <w:rFonts w:eastAsia="方正仿宋_GBK"/>
          <w:sz w:val="32"/>
          <w:szCs w:val="32"/>
        </w:rPr>
        <w:t>元发放到个人。</w:t>
      </w:r>
    </w:p>
    <w:p w:rsidR="005D7A01" w:rsidRPr="00AC58EF" w:rsidRDefault="005D7A01" w:rsidP="005D7A01">
      <w:pPr>
        <w:autoSpaceDE w:val="0"/>
        <w:autoSpaceDN w:val="0"/>
        <w:adjustRightInd w:val="0"/>
        <w:spacing w:line="600" w:lineRule="exact"/>
        <w:ind w:firstLineChars="200" w:firstLine="640"/>
        <w:jc w:val="left"/>
        <w:rPr>
          <w:rFonts w:eastAsia="楷体_GB2312"/>
          <w:kern w:val="0"/>
          <w:sz w:val="32"/>
          <w:szCs w:val="32"/>
        </w:rPr>
      </w:pPr>
      <w:r w:rsidRPr="00AC58EF">
        <w:rPr>
          <w:rFonts w:eastAsia="楷体_GB2312"/>
          <w:kern w:val="0"/>
          <w:sz w:val="32"/>
          <w:szCs w:val="32"/>
        </w:rPr>
        <w:t>（三）项目财务管理情况。</w:t>
      </w:r>
    </w:p>
    <w:p w:rsidR="00AA5202" w:rsidRPr="00D60B94" w:rsidRDefault="00AA5202" w:rsidP="00AA5202">
      <w:pPr>
        <w:autoSpaceDE w:val="0"/>
        <w:autoSpaceDN w:val="0"/>
        <w:adjustRightInd w:val="0"/>
        <w:spacing w:line="600" w:lineRule="exact"/>
        <w:ind w:firstLineChars="200" w:firstLine="640"/>
        <w:jc w:val="left"/>
        <w:rPr>
          <w:rFonts w:eastAsia="方正仿宋_GBK"/>
          <w:sz w:val="32"/>
          <w:szCs w:val="32"/>
        </w:rPr>
      </w:pPr>
      <w:r w:rsidRPr="00344439">
        <w:rPr>
          <w:rFonts w:eastAsia="方正仿宋_GBK"/>
          <w:sz w:val="32"/>
          <w:szCs w:val="32"/>
        </w:rPr>
        <w:t>严格按照全市财务管理制度执行，</w:t>
      </w:r>
      <w:r w:rsidRPr="00AA5202">
        <w:rPr>
          <w:rFonts w:eastAsia="方正仿宋_GBK" w:hint="eastAsia"/>
          <w:sz w:val="32"/>
          <w:szCs w:val="32"/>
        </w:rPr>
        <w:t>坚持专款专用，不得</w:t>
      </w:r>
      <w:r w:rsidRPr="00AA5202">
        <w:rPr>
          <w:rFonts w:eastAsia="方正仿宋_GBK" w:hint="eastAsia"/>
          <w:sz w:val="32"/>
          <w:szCs w:val="32"/>
        </w:rPr>
        <w:lastRenderedPageBreak/>
        <w:t>虚报冒领、截留财政专项资金，确保专项资金高效、安全、规范运行。</w:t>
      </w:r>
    </w:p>
    <w:p w:rsidR="005D7A01" w:rsidRPr="00AC58EF" w:rsidRDefault="005D7A01" w:rsidP="005D7A01">
      <w:pPr>
        <w:autoSpaceDE w:val="0"/>
        <w:autoSpaceDN w:val="0"/>
        <w:adjustRightInd w:val="0"/>
        <w:spacing w:line="600" w:lineRule="exact"/>
        <w:ind w:firstLineChars="200" w:firstLine="640"/>
        <w:jc w:val="left"/>
        <w:rPr>
          <w:rFonts w:eastAsia="黑体"/>
          <w:kern w:val="0"/>
          <w:sz w:val="32"/>
          <w:szCs w:val="32"/>
        </w:rPr>
      </w:pPr>
      <w:r w:rsidRPr="00AC58EF">
        <w:rPr>
          <w:rFonts w:eastAsia="黑体"/>
          <w:kern w:val="0"/>
          <w:sz w:val="32"/>
          <w:szCs w:val="32"/>
        </w:rPr>
        <w:t>三、项目实施及管理情况</w:t>
      </w:r>
    </w:p>
    <w:p w:rsidR="005D7A01" w:rsidRPr="00344439" w:rsidRDefault="005D7A01" w:rsidP="005D7A01">
      <w:pPr>
        <w:autoSpaceDE w:val="0"/>
        <w:autoSpaceDN w:val="0"/>
        <w:adjustRightInd w:val="0"/>
        <w:spacing w:line="600" w:lineRule="exact"/>
        <w:ind w:firstLineChars="200" w:firstLine="640"/>
        <w:jc w:val="left"/>
        <w:rPr>
          <w:rFonts w:eastAsia="方正仿宋_GBK"/>
          <w:sz w:val="32"/>
          <w:szCs w:val="32"/>
        </w:rPr>
      </w:pPr>
      <w:r w:rsidRPr="00344439">
        <w:rPr>
          <w:rFonts w:eastAsia="方正仿宋_GBK"/>
          <w:sz w:val="32"/>
          <w:szCs w:val="32"/>
        </w:rPr>
        <w:t>结合项目组织实施管理办法，重点围绕以下内容进行分析评价，并对自评中发现的问题分析说明。</w:t>
      </w:r>
    </w:p>
    <w:p w:rsidR="005D7A01" w:rsidRPr="00344439" w:rsidRDefault="005D7A01" w:rsidP="005D7A01">
      <w:pPr>
        <w:autoSpaceDE w:val="0"/>
        <w:autoSpaceDN w:val="0"/>
        <w:adjustRightInd w:val="0"/>
        <w:spacing w:line="600" w:lineRule="exact"/>
        <w:ind w:firstLineChars="200" w:firstLine="640"/>
        <w:jc w:val="left"/>
        <w:rPr>
          <w:rFonts w:eastAsia="方正仿宋_GBK"/>
          <w:sz w:val="32"/>
          <w:szCs w:val="32"/>
        </w:rPr>
      </w:pPr>
      <w:r w:rsidRPr="00AC58EF">
        <w:rPr>
          <w:rFonts w:eastAsia="楷体_GB2312"/>
          <w:kern w:val="0"/>
          <w:sz w:val="32"/>
          <w:szCs w:val="32"/>
        </w:rPr>
        <w:t>（一）项目组织架构及实施流程。</w:t>
      </w:r>
      <w:r w:rsidRPr="00344439">
        <w:rPr>
          <w:rFonts w:eastAsia="方正仿宋_GBK"/>
          <w:sz w:val="32"/>
          <w:szCs w:val="32"/>
        </w:rPr>
        <w:t>由政法委机关政治部拟定市级挂职干部补助工作方案，写明项目意义及资金需求，报分管领导审批后实施。</w:t>
      </w:r>
    </w:p>
    <w:p w:rsidR="005D7A01" w:rsidRPr="00AC58EF" w:rsidRDefault="005D7A01" w:rsidP="005D7A01">
      <w:pPr>
        <w:autoSpaceDE w:val="0"/>
        <w:autoSpaceDN w:val="0"/>
        <w:adjustRightInd w:val="0"/>
        <w:spacing w:line="600" w:lineRule="exact"/>
        <w:ind w:firstLineChars="200" w:firstLine="640"/>
        <w:jc w:val="left"/>
        <w:rPr>
          <w:rFonts w:eastAsia="仿宋_GB2312"/>
          <w:kern w:val="0"/>
          <w:sz w:val="32"/>
          <w:szCs w:val="32"/>
        </w:rPr>
      </w:pPr>
      <w:r w:rsidRPr="00AC58EF">
        <w:rPr>
          <w:rFonts w:eastAsia="楷体_GB2312"/>
          <w:kern w:val="0"/>
          <w:sz w:val="32"/>
          <w:szCs w:val="32"/>
        </w:rPr>
        <w:t>（二）项目管理情况。</w:t>
      </w:r>
      <w:r w:rsidRPr="00344439">
        <w:rPr>
          <w:rFonts w:eastAsia="方正仿宋_GBK"/>
          <w:sz w:val="32"/>
          <w:szCs w:val="32"/>
        </w:rPr>
        <w:t>资金使用严格按照相关规定进行。</w:t>
      </w:r>
    </w:p>
    <w:p w:rsidR="005D7A01" w:rsidRPr="00344439" w:rsidRDefault="005D7A01" w:rsidP="005D7A01">
      <w:pPr>
        <w:autoSpaceDE w:val="0"/>
        <w:autoSpaceDN w:val="0"/>
        <w:adjustRightInd w:val="0"/>
        <w:spacing w:line="600" w:lineRule="exact"/>
        <w:ind w:firstLineChars="200" w:firstLine="640"/>
        <w:jc w:val="left"/>
        <w:rPr>
          <w:rFonts w:eastAsia="方正仿宋_GBK"/>
          <w:sz w:val="32"/>
          <w:szCs w:val="32"/>
        </w:rPr>
      </w:pPr>
      <w:r w:rsidRPr="00AC58EF">
        <w:rPr>
          <w:rFonts w:eastAsia="楷体_GB2312"/>
          <w:kern w:val="0"/>
          <w:sz w:val="32"/>
          <w:szCs w:val="32"/>
        </w:rPr>
        <w:t>（三）项目监管情况。</w:t>
      </w:r>
      <w:r w:rsidRPr="00344439">
        <w:rPr>
          <w:rFonts w:eastAsia="方正仿宋_GBK"/>
          <w:sz w:val="32"/>
          <w:szCs w:val="32"/>
        </w:rPr>
        <w:t>资金使用与审批部门分离，监管到位。</w:t>
      </w:r>
    </w:p>
    <w:p w:rsidR="005D7A01" w:rsidRPr="00AC58EF" w:rsidRDefault="005D7A01" w:rsidP="005D7A01">
      <w:pPr>
        <w:autoSpaceDE w:val="0"/>
        <w:autoSpaceDN w:val="0"/>
        <w:adjustRightInd w:val="0"/>
        <w:spacing w:line="600" w:lineRule="exact"/>
        <w:ind w:firstLineChars="200" w:firstLine="640"/>
        <w:jc w:val="left"/>
        <w:rPr>
          <w:rFonts w:eastAsia="黑体"/>
          <w:kern w:val="0"/>
          <w:sz w:val="32"/>
          <w:szCs w:val="32"/>
        </w:rPr>
      </w:pPr>
      <w:r w:rsidRPr="00AC58EF">
        <w:rPr>
          <w:rFonts w:eastAsia="黑体"/>
          <w:kern w:val="0"/>
          <w:sz w:val="32"/>
          <w:szCs w:val="32"/>
        </w:rPr>
        <w:t>四、项目绩效情况</w:t>
      </w:r>
    </w:p>
    <w:p w:rsidR="005D7A01" w:rsidRPr="00AC58EF" w:rsidRDefault="005D7A01" w:rsidP="005D7A01">
      <w:pPr>
        <w:autoSpaceDE w:val="0"/>
        <w:autoSpaceDN w:val="0"/>
        <w:adjustRightInd w:val="0"/>
        <w:spacing w:line="600" w:lineRule="exact"/>
        <w:ind w:firstLineChars="200" w:firstLine="640"/>
        <w:jc w:val="left"/>
        <w:rPr>
          <w:rFonts w:eastAsia="楷体_GB2312"/>
          <w:kern w:val="0"/>
          <w:sz w:val="32"/>
          <w:szCs w:val="32"/>
        </w:rPr>
      </w:pPr>
      <w:r w:rsidRPr="00AC58EF">
        <w:rPr>
          <w:rFonts w:eastAsia="楷体_GB2312"/>
          <w:kern w:val="0"/>
          <w:sz w:val="32"/>
          <w:szCs w:val="32"/>
        </w:rPr>
        <w:t>（一）项目完成情况。</w:t>
      </w:r>
    </w:p>
    <w:p w:rsidR="005D7A01" w:rsidRPr="00344439" w:rsidRDefault="005D7A01" w:rsidP="005D7A01">
      <w:pPr>
        <w:autoSpaceDE w:val="0"/>
        <w:autoSpaceDN w:val="0"/>
        <w:adjustRightInd w:val="0"/>
        <w:spacing w:line="600" w:lineRule="exact"/>
        <w:ind w:firstLineChars="200" w:firstLine="640"/>
        <w:jc w:val="left"/>
        <w:rPr>
          <w:rFonts w:eastAsia="方正仿宋_GBK"/>
          <w:sz w:val="32"/>
          <w:szCs w:val="32"/>
        </w:rPr>
      </w:pPr>
      <w:r w:rsidRPr="00344439">
        <w:rPr>
          <w:rFonts w:eastAsia="方正仿宋_GBK"/>
          <w:sz w:val="32"/>
          <w:szCs w:val="32"/>
        </w:rPr>
        <w:t>市级挂职干部（驻村干部工作补助）</w:t>
      </w:r>
      <w:r w:rsidRPr="00344439">
        <w:rPr>
          <w:rFonts w:eastAsia="方正仿宋_GBK"/>
          <w:sz w:val="32"/>
          <w:szCs w:val="32"/>
        </w:rPr>
        <w:t>2</w:t>
      </w:r>
      <w:r w:rsidR="00BC1819">
        <w:rPr>
          <w:rFonts w:eastAsia="方正仿宋_GBK" w:hint="eastAsia"/>
          <w:sz w:val="32"/>
          <w:szCs w:val="32"/>
        </w:rPr>
        <w:t>.</w:t>
      </w:r>
      <w:r w:rsidRPr="00344439">
        <w:rPr>
          <w:rFonts w:eastAsia="方正仿宋_GBK"/>
          <w:sz w:val="32"/>
          <w:szCs w:val="32"/>
        </w:rPr>
        <w:t>7491</w:t>
      </w:r>
      <w:r w:rsidR="00BC1819">
        <w:rPr>
          <w:rFonts w:eastAsia="方正仿宋_GBK"/>
          <w:sz w:val="32"/>
          <w:szCs w:val="32"/>
        </w:rPr>
        <w:t>6</w:t>
      </w:r>
      <w:r w:rsidR="00BC1819">
        <w:rPr>
          <w:rFonts w:eastAsia="方正仿宋_GBK" w:hint="eastAsia"/>
          <w:sz w:val="32"/>
          <w:szCs w:val="32"/>
        </w:rPr>
        <w:t>万</w:t>
      </w:r>
      <w:r w:rsidRPr="00344439">
        <w:rPr>
          <w:rFonts w:eastAsia="方正仿宋_GBK"/>
          <w:sz w:val="32"/>
          <w:szCs w:val="32"/>
        </w:rPr>
        <w:t>元已全部到位并发放到个人。</w:t>
      </w:r>
    </w:p>
    <w:p w:rsidR="005D7A01" w:rsidRDefault="005D7A01" w:rsidP="005D7A01">
      <w:pPr>
        <w:autoSpaceDE w:val="0"/>
        <w:autoSpaceDN w:val="0"/>
        <w:adjustRightInd w:val="0"/>
        <w:spacing w:line="600" w:lineRule="exact"/>
        <w:ind w:firstLineChars="200" w:firstLine="640"/>
        <w:jc w:val="left"/>
        <w:rPr>
          <w:rFonts w:eastAsia="楷体_GB2312"/>
          <w:kern w:val="0"/>
          <w:sz w:val="32"/>
          <w:szCs w:val="32"/>
        </w:rPr>
      </w:pPr>
      <w:r w:rsidRPr="00AC58EF">
        <w:rPr>
          <w:rFonts w:eastAsia="楷体_GB2312"/>
          <w:kern w:val="0"/>
          <w:sz w:val="32"/>
          <w:szCs w:val="32"/>
        </w:rPr>
        <w:t>（二）项目效益情况。</w:t>
      </w:r>
    </w:p>
    <w:p w:rsidR="007E685F" w:rsidRPr="00D06D96" w:rsidRDefault="00D06D96" w:rsidP="00D06D96">
      <w:pPr>
        <w:pStyle w:val="a0"/>
        <w:spacing w:before="93"/>
        <w:ind w:firstLineChars="200" w:firstLine="640"/>
        <w:rPr>
          <w:rFonts w:ascii="Times New Roman" w:eastAsia="方正仿宋_GBK"/>
          <w:kern w:val="2"/>
          <w:sz w:val="32"/>
          <w:szCs w:val="32"/>
        </w:rPr>
      </w:pPr>
      <w:r>
        <w:rPr>
          <w:rFonts w:ascii="Times New Roman" w:eastAsia="方正仿宋_GBK" w:hint="eastAsia"/>
          <w:kern w:val="2"/>
          <w:sz w:val="32"/>
          <w:szCs w:val="32"/>
        </w:rPr>
        <w:t>驻村干部</w:t>
      </w:r>
      <w:r w:rsidRPr="00D06D96">
        <w:rPr>
          <w:rFonts w:ascii="Times New Roman" w:eastAsia="方正仿宋_GBK" w:hint="eastAsia"/>
          <w:kern w:val="2"/>
          <w:sz w:val="32"/>
          <w:szCs w:val="32"/>
        </w:rPr>
        <w:t>紧紧围绕乡村振兴重点任务，摸清群众底数，逐户制定帮扶措施，推动各项惠民政策精准落实。扎实推进抓党建促乡村振兴，担任政策宣传员、建设参谋员、治理督导员、便民服务员，抓好村干部、党员队伍建设，发展壮大村级集体经济，建强带领村民创业致富的坚强堡垒。</w:t>
      </w:r>
    </w:p>
    <w:p w:rsidR="005D7A01" w:rsidRPr="00AC58EF" w:rsidRDefault="005D7A01" w:rsidP="005D7A01">
      <w:pPr>
        <w:autoSpaceDE w:val="0"/>
        <w:autoSpaceDN w:val="0"/>
        <w:adjustRightInd w:val="0"/>
        <w:spacing w:line="600" w:lineRule="exact"/>
        <w:ind w:firstLineChars="200" w:firstLine="640"/>
        <w:jc w:val="left"/>
        <w:rPr>
          <w:rFonts w:eastAsia="方正黑体_GBK"/>
          <w:kern w:val="0"/>
          <w:sz w:val="32"/>
          <w:szCs w:val="32"/>
        </w:rPr>
      </w:pPr>
      <w:r w:rsidRPr="00AC58EF">
        <w:rPr>
          <w:rFonts w:eastAsia="方正黑体_GBK"/>
          <w:kern w:val="0"/>
          <w:sz w:val="32"/>
          <w:szCs w:val="32"/>
        </w:rPr>
        <w:t>五、评价结论及建议</w:t>
      </w:r>
    </w:p>
    <w:p w:rsidR="005D7A01" w:rsidRPr="00AC58EF" w:rsidRDefault="005D7A01" w:rsidP="005D7A01">
      <w:pPr>
        <w:autoSpaceDE w:val="0"/>
        <w:autoSpaceDN w:val="0"/>
        <w:adjustRightInd w:val="0"/>
        <w:spacing w:line="600" w:lineRule="exact"/>
        <w:ind w:firstLineChars="200" w:firstLine="640"/>
        <w:jc w:val="left"/>
        <w:rPr>
          <w:rFonts w:eastAsia="楷体_GB2312"/>
          <w:kern w:val="0"/>
          <w:sz w:val="32"/>
          <w:szCs w:val="32"/>
        </w:rPr>
      </w:pPr>
      <w:r w:rsidRPr="00AC58EF">
        <w:rPr>
          <w:rFonts w:eastAsia="楷体_GB2312"/>
          <w:kern w:val="0"/>
          <w:sz w:val="32"/>
          <w:szCs w:val="32"/>
        </w:rPr>
        <w:lastRenderedPageBreak/>
        <w:t>（一）评价结论。</w:t>
      </w:r>
    </w:p>
    <w:p w:rsidR="005D7A01" w:rsidRPr="00344439" w:rsidRDefault="005D7A01" w:rsidP="005D7A01">
      <w:pPr>
        <w:autoSpaceDE w:val="0"/>
        <w:autoSpaceDN w:val="0"/>
        <w:adjustRightInd w:val="0"/>
        <w:spacing w:line="600" w:lineRule="exact"/>
        <w:ind w:firstLineChars="200" w:firstLine="640"/>
        <w:jc w:val="left"/>
        <w:rPr>
          <w:rFonts w:eastAsia="方正仿宋_GBK"/>
          <w:sz w:val="32"/>
          <w:szCs w:val="32"/>
        </w:rPr>
      </w:pPr>
      <w:r w:rsidRPr="00344439">
        <w:rPr>
          <w:rFonts w:eastAsia="方正仿宋_GBK"/>
          <w:sz w:val="32"/>
          <w:szCs w:val="32"/>
        </w:rPr>
        <w:t>通过市级挂职干部补助项目，有力地推动了挂职工作顺利开展，调动了挂职干部积极性，解决了他们的后顾之忧。</w:t>
      </w:r>
    </w:p>
    <w:p w:rsidR="005D7A01" w:rsidRPr="00AC58EF" w:rsidRDefault="005D7A01" w:rsidP="005D7A01">
      <w:pPr>
        <w:autoSpaceDE w:val="0"/>
        <w:autoSpaceDN w:val="0"/>
        <w:adjustRightInd w:val="0"/>
        <w:spacing w:line="600" w:lineRule="exact"/>
        <w:ind w:firstLineChars="200" w:firstLine="640"/>
        <w:jc w:val="left"/>
        <w:rPr>
          <w:rFonts w:eastAsia="楷体_GB2312"/>
          <w:kern w:val="0"/>
          <w:sz w:val="32"/>
          <w:szCs w:val="32"/>
        </w:rPr>
      </w:pPr>
      <w:r w:rsidRPr="00AC58EF">
        <w:rPr>
          <w:rFonts w:eastAsia="楷体_GB2312"/>
          <w:kern w:val="0"/>
          <w:sz w:val="32"/>
          <w:szCs w:val="32"/>
        </w:rPr>
        <w:t>（二）存在的问题。</w:t>
      </w:r>
    </w:p>
    <w:p w:rsidR="005D7A01" w:rsidRPr="00344439" w:rsidRDefault="005D7A01" w:rsidP="005D7A01">
      <w:pPr>
        <w:autoSpaceDE w:val="0"/>
        <w:autoSpaceDN w:val="0"/>
        <w:adjustRightInd w:val="0"/>
        <w:spacing w:line="600" w:lineRule="exact"/>
        <w:ind w:firstLineChars="200" w:firstLine="640"/>
        <w:jc w:val="left"/>
        <w:rPr>
          <w:rFonts w:eastAsia="方正仿宋_GBK"/>
          <w:sz w:val="32"/>
          <w:szCs w:val="32"/>
        </w:rPr>
      </w:pPr>
      <w:r w:rsidRPr="00344439">
        <w:rPr>
          <w:rFonts w:eastAsia="方正仿宋_GBK"/>
          <w:sz w:val="32"/>
          <w:szCs w:val="32"/>
        </w:rPr>
        <w:t>无。</w:t>
      </w:r>
    </w:p>
    <w:p w:rsidR="005D7A01" w:rsidRPr="00AC58EF" w:rsidRDefault="005D7A01" w:rsidP="005D7A01">
      <w:pPr>
        <w:autoSpaceDE w:val="0"/>
        <w:autoSpaceDN w:val="0"/>
        <w:adjustRightInd w:val="0"/>
        <w:spacing w:line="600" w:lineRule="exact"/>
        <w:ind w:firstLineChars="200" w:firstLine="640"/>
        <w:jc w:val="left"/>
        <w:rPr>
          <w:rFonts w:eastAsia="楷体_GB2312"/>
          <w:kern w:val="0"/>
          <w:sz w:val="32"/>
          <w:szCs w:val="32"/>
        </w:rPr>
      </w:pPr>
      <w:r w:rsidRPr="00AC58EF">
        <w:rPr>
          <w:rFonts w:eastAsia="楷体_GB2312"/>
          <w:kern w:val="0"/>
          <w:sz w:val="32"/>
          <w:szCs w:val="32"/>
        </w:rPr>
        <w:t>（三）相关建议。</w:t>
      </w:r>
    </w:p>
    <w:p w:rsidR="005D7A01" w:rsidRPr="00344439" w:rsidRDefault="005D7A01" w:rsidP="005D7A01">
      <w:pPr>
        <w:autoSpaceDE w:val="0"/>
        <w:autoSpaceDN w:val="0"/>
        <w:adjustRightInd w:val="0"/>
        <w:spacing w:line="600" w:lineRule="exact"/>
        <w:ind w:firstLineChars="200" w:firstLine="640"/>
        <w:jc w:val="left"/>
        <w:rPr>
          <w:rFonts w:eastAsia="方正仿宋_GBK"/>
          <w:sz w:val="32"/>
          <w:szCs w:val="32"/>
        </w:rPr>
      </w:pPr>
      <w:r w:rsidRPr="00344439">
        <w:rPr>
          <w:rFonts w:eastAsia="方正仿宋_GBK"/>
          <w:sz w:val="32"/>
          <w:szCs w:val="32"/>
        </w:rPr>
        <w:t>无。</w:t>
      </w:r>
    </w:p>
    <w:p w:rsidR="00AD4C08" w:rsidRPr="00AC58EF" w:rsidRDefault="00AD4C08" w:rsidP="005D7A01">
      <w:pPr>
        <w:pStyle w:val="ae"/>
        <w:spacing w:line="600" w:lineRule="exact"/>
        <w:ind w:firstLineChars="200" w:firstLine="720"/>
        <w:jc w:val="center"/>
        <w:rPr>
          <w:rFonts w:ascii="Times New Roman" w:eastAsia="方正小标宋_GBK" w:hAnsi="Times New Roman" w:cs="Times New Roman"/>
          <w:sz w:val="36"/>
          <w:szCs w:val="36"/>
        </w:rPr>
      </w:pPr>
    </w:p>
    <w:p w:rsidR="00AD4C08" w:rsidRPr="00AC58EF" w:rsidRDefault="00AD4C08" w:rsidP="005D7A01">
      <w:pPr>
        <w:pStyle w:val="ae"/>
        <w:spacing w:line="600" w:lineRule="exact"/>
        <w:ind w:firstLineChars="200" w:firstLine="720"/>
        <w:jc w:val="center"/>
        <w:rPr>
          <w:rFonts w:ascii="Times New Roman" w:eastAsia="方正小标宋_GBK" w:hAnsi="Times New Roman" w:cs="Times New Roman"/>
          <w:sz w:val="36"/>
          <w:szCs w:val="36"/>
        </w:rPr>
      </w:pPr>
    </w:p>
    <w:p w:rsidR="00AD4C08" w:rsidRPr="00AC58EF" w:rsidRDefault="00AD4C08" w:rsidP="005D7A01">
      <w:pPr>
        <w:pStyle w:val="ae"/>
        <w:spacing w:line="600" w:lineRule="exact"/>
        <w:ind w:firstLineChars="200" w:firstLine="720"/>
        <w:jc w:val="center"/>
        <w:rPr>
          <w:rFonts w:ascii="Times New Roman" w:eastAsia="方正小标宋_GBK" w:hAnsi="Times New Roman" w:cs="Times New Roman"/>
          <w:sz w:val="36"/>
          <w:szCs w:val="36"/>
        </w:rPr>
      </w:pPr>
    </w:p>
    <w:p w:rsidR="00AD4C08" w:rsidRPr="00AC58EF" w:rsidRDefault="00AD4C08" w:rsidP="005D7A01">
      <w:pPr>
        <w:pStyle w:val="ae"/>
        <w:spacing w:line="600" w:lineRule="exact"/>
        <w:ind w:firstLineChars="200" w:firstLine="720"/>
        <w:jc w:val="center"/>
        <w:rPr>
          <w:rFonts w:ascii="Times New Roman" w:eastAsia="方正小标宋_GBK" w:hAnsi="Times New Roman" w:cs="Times New Roman"/>
          <w:sz w:val="36"/>
          <w:szCs w:val="36"/>
        </w:rPr>
      </w:pPr>
    </w:p>
    <w:p w:rsidR="00AD4C08" w:rsidRPr="00AC58EF" w:rsidRDefault="00AD4C08" w:rsidP="005D7A01">
      <w:pPr>
        <w:pStyle w:val="ae"/>
        <w:spacing w:line="600" w:lineRule="exact"/>
        <w:ind w:firstLineChars="200" w:firstLine="720"/>
        <w:jc w:val="center"/>
        <w:rPr>
          <w:rFonts w:ascii="Times New Roman" w:eastAsia="方正小标宋_GBK" w:hAnsi="Times New Roman" w:cs="Times New Roman"/>
          <w:sz w:val="36"/>
          <w:szCs w:val="36"/>
        </w:rPr>
      </w:pPr>
    </w:p>
    <w:p w:rsidR="00AD4C08" w:rsidRPr="00AC58EF" w:rsidRDefault="00AD4C08" w:rsidP="005D7A01">
      <w:pPr>
        <w:pStyle w:val="ae"/>
        <w:spacing w:line="600" w:lineRule="exact"/>
        <w:ind w:firstLineChars="200" w:firstLine="720"/>
        <w:jc w:val="center"/>
        <w:rPr>
          <w:rFonts w:ascii="Times New Roman" w:eastAsia="方正小标宋_GBK" w:hAnsi="Times New Roman" w:cs="Times New Roman"/>
          <w:sz w:val="36"/>
          <w:szCs w:val="36"/>
        </w:rPr>
      </w:pPr>
    </w:p>
    <w:p w:rsidR="00AD4C08" w:rsidRPr="00AC58EF" w:rsidRDefault="00AD4C08" w:rsidP="005D7A01">
      <w:pPr>
        <w:pStyle w:val="ae"/>
        <w:spacing w:line="600" w:lineRule="exact"/>
        <w:ind w:firstLineChars="200" w:firstLine="720"/>
        <w:jc w:val="center"/>
        <w:rPr>
          <w:rFonts w:ascii="Times New Roman" w:eastAsia="方正小标宋_GBK" w:hAnsi="Times New Roman" w:cs="Times New Roman"/>
          <w:sz w:val="36"/>
          <w:szCs w:val="36"/>
        </w:rPr>
      </w:pPr>
    </w:p>
    <w:p w:rsidR="00AD4C08" w:rsidRDefault="00AD4C08" w:rsidP="005D7A01">
      <w:pPr>
        <w:pStyle w:val="ae"/>
        <w:spacing w:line="600" w:lineRule="exact"/>
        <w:ind w:firstLineChars="200" w:firstLine="720"/>
        <w:jc w:val="center"/>
        <w:rPr>
          <w:rFonts w:ascii="Times New Roman" w:eastAsia="方正小标宋_GBK" w:hAnsi="Times New Roman" w:cs="Times New Roman"/>
          <w:sz w:val="36"/>
          <w:szCs w:val="36"/>
        </w:rPr>
      </w:pPr>
    </w:p>
    <w:p w:rsidR="00AA5202" w:rsidRDefault="00AA5202" w:rsidP="005D7A01">
      <w:pPr>
        <w:pStyle w:val="ae"/>
        <w:spacing w:line="600" w:lineRule="exact"/>
        <w:ind w:firstLineChars="200" w:firstLine="720"/>
        <w:jc w:val="center"/>
        <w:rPr>
          <w:rFonts w:ascii="Times New Roman" w:eastAsia="方正小标宋_GBK" w:hAnsi="Times New Roman" w:cs="Times New Roman"/>
          <w:sz w:val="36"/>
          <w:szCs w:val="36"/>
        </w:rPr>
      </w:pPr>
    </w:p>
    <w:p w:rsidR="00AA5202" w:rsidRDefault="00AA5202" w:rsidP="005D7A01">
      <w:pPr>
        <w:pStyle w:val="ae"/>
        <w:spacing w:line="600" w:lineRule="exact"/>
        <w:ind w:firstLineChars="200" w:firstLine="720"/>
        <w:jc w:val="center"/>
        <w:rPr>
          <w:rFonts w:ascii="Times New Roman" w:eastAsia="方正小标宋_GBK" w:hAnsi="Times New Roman" w:cs="Times New Roman"/>
          <w:sz w:val="36"/>
          <w:szCs w:val="36"/>
        </w:rPr>
      </w:pPr>
    </w:p>
    <w:p w:rsidR="00AA5202" w:rsidRDefault="00AA5202" w:rsidP="005D7A01">
      <w:pPr>
        <w:pStyle w:val="ae"/>
        <w:spacing w:line="600" w:lineRule="exact"/>
        <w:ind w:firstLineChars="200" w:firstLine="720"/>
        <w:jc w:val="center"/>
        <w:rPr>
          <w:rFonts w:ascii="Times New Roman" w:eastAsia="方正小标宋_GBK" w:hAnsi="Times New Roman" w:cs="Times New Roman"/>
          <w:sz w:val="36"/>
          <w:szCs w:val="36"/>
        </w:rPr>
      </w:pPr>
    </w:p>
    <w:p w:rsidR="00AA5202" w:rsidRDefault="00AA5202" w:rsidP="005D7A01">
      <w:pPr>
        <w:pStyle w:val="ae"/>
        <w:spacing w:line="600" w:lineRule="exact"/>
        <w:ind w:firstLineChars="200" w:firstLine="720"/>
        <w:jc w:val="center"/>
        <w:rPr>
          <w:rFonts w:ascii="Times New Roman" w:eastAsia="方正小标宋_GBK" w:hAnsi="Times New Roman" w:cs="Times New Roman"/>
          <w:sz w:val="36"/>
          <w:szCs w:val="36"/>
        </w:rPr>
      </w:pPr>
    </w:p>
    <w:p w:rsidR="00AA5202" w:rsidRDefault="00AA5202" w:rsidP="005D7A01">
      <w:pPr>
        <w:pStyle w:val="ae"/>
        <w:spacing w:line="600" w:lineRule="exact"/>
        <w:ind w:firstLineChars="200" w:firstLine="720"/>
        <w:jc w:val="center"/>
        <w:rPr>
          <w:rFonts w:ascii="Times New Roman" w:eastAsia="方正小标宋_GBK" w:hAnsi="Times New Roman" w:cs="Times New Roman"/>
          <w:sz w:val="36"/>
          <w:szCs w:val="36"/>
        </w:rPr>
      </w:pPr>
    </w:p>
    <w:p w:rsidR="00AA5202" w:rsidRDefault="00AA5202" w:rsidP="005D7A01">
      <w:pPr>
        <w:pStyle w:val="ae"/>
        <w:spacing w:line="600" w:lineRule="exact"/>
        <w:ind w:firstLineChars="200" w:firstLine="720"/>
        <w:jc w:val="center"/>
        <w:rPr>
          <w:rFonts w:ascii="Times New Roman" w:eastAsia="方正小标宋_GBK" w:hAnsi="Times New Roman" w:cs="Times New Roman"/>
          <w:sz w:val="36"/>
          <w:szCs w:val="36"/>
        </w:rPr>
      </w:pPr>
    </w:p>
    <w:p w:rsidR="00AA5202" w:rsidRDefault="00AA5202" w:rsidP="005D7A01">
      <w:pPr>
        <w:pStyle w:val="ae"/>
        <w:spacing w:line="600" w:lineRule="exact"/>
        <w:ind w:firstLineChars="200" w:firstLine="720"/>
        <w:jc w:val="center"/>
        <w:rPr>
          <w:rFonts w:ascii="Times New Roman" w:eastAsia="方正小标宋_GBK" w:hAnsi="Times New Roman" w:cs="Times New Roman"/>
          <w:sz w:val="36"/>
          <w:szCs w:val="36"/>
        </w:rPr>
      </w:pPr>
    </w:p>
    <w:p w:rsidR="00AA5202" w:rsidRPr="00AC58EF" w:rsidRDefault="00AA5202" w:rsidP="005D7A01">
      <w:pPr>
        <w:pStyle w:val="ae"/>
        <w:spacing w:line="600" w:lineRule="exact"/>
        <w:ind w:firstLineChars="200" w:firstLine="720"/>
        <w:jc w:val="center"/>
        <w:rPr>
          <w:rFonts w:ascii="Times New Roman" w:eastAsia="方正小标宋_GBK" w:hAnsi="Times New Roman" w:cs="Times New Roman"/>
          <w:sz w:val="36"/>
          <w:szCs w:val="36"/>
        </w:rPr>
      </w:pPr>
    </w:p>
    <w:p w:rsidR="005D7A01" w:rsidRPr="00AC58EF" w:rsidRDefault="005D7A01" w:rsidP="005D7A01">
      <w:pPr>
        <w:pStyle w:val="ae"/>
        <w:spacing w:line="600" w:lineRule="exact"/>
        <w:ind w:firstLineChars="200" w:firstLine="720"/>
        <w:jc w:val="center"/>
        <w:rPr>
          <w:rFonts w:ascii="Times New Roman" w:eastAsia="方正小标宋_GBK" w:hAnsi="Times New Roman" w:cs="Times New Roman"/>
          <w:sz w:val="36"/>
          <w:szCs w:val="36"/>
        </w:rPr>
      </w:pPr>
      <w:r w:rsidRPr="00AC58EF">
        <w:rPr>
          <w:rFonts w:ascii="Times New Roman" w:eastAsia="方正小标宋_GBK" w:hAnsi="Times New Roman" w:cs="Times New Roman"/>
          <w:sz w:val="36"/>
          <w:szCs w:val="36"/>
        </w:rPr>
        <w:lastRenderedPageBreak/>
        <w:t>2022</w:t>
      </w:r>
      <w:r w:rsidRPr="00AC58EF">
        <w:rPr>
          <w:rFonts w:ascii="Times New Roman" w:eastAsia="方正小标宋_GBK" w:hAnsi="Times New Roman" w:cs="Times New Roman"/>
          <w:sz w:val="36"/>
          <w:szCs w:val="36"/>
        </w:rPr>
        <w:t>年度部门决算项目绩效自评报告</w:t>
      </w:r>
    </w:p>
    <w:p w:rsidR="005D7A01" w:rsidRPr="00AC58EF" w:rsidRDefault="005D7A01" w:rsidP="005D7A01">
      <w:pPr>
        <w:pStyle w:val="ae"/>
        <w:spacing w:line="600" w:lineRule="exact"/>
        <w:ind w:firstLineChars="200" w:firstLine="720"/>
        <w:jc w:val="center"/>
        <w:rPr>
          <w:rFonts w:ascii="Times New Roman" w:eastAsia="方正小标宋_GBK" w:hAnsi="Times New Roman" w:cs="Times New Roman"/>
          <w:sz w:val="36"/>
          <w:szCs w:val="36"/>
        </w:rPr>
      </w:pPr>
      <w:r w:rsidRPr="00AC58EF">
        <w:rPr>
          <w:rFonts w:ascii="Times New Roman" w:eastAsia="方正小标宋_GBK" w:hAnsi="Times New Roman" w:cs="Times New Roman"/>
          <w:sz w:val="36"/>
          <w:szCs w:val="36"/>
        </w:rPr>
        <w:t>（物业管理项目）</w:t>
      </w:r>
    </w:p>
    <w:p w:rsidR="005D7A01" w:rsidRPr="00AC58EF" w:rsidRDefault="005D7A01" w:rsidP="005D7A01">
      <w:pPr>
        <w:autoSpaceDE w:val="0"/>
        <w:autoSpaceDN w:val="0"/>
        <w:adjustRightInd w:val="0"/>
        <w:spacing w:line="600" w:lineRule="exact"/>
        <w:jc w:val="left"/>
        <w:rPr>
          <w:rFonts w:eastAsia="黑体"/>
          <w:kern w:val="0"/>
          <w:sz w:val="32"/>
          <w:szCs w:val="32"/>
        </w:rPr>
      </w:pPr>
      <w:r w:rsidRPr="00AC58EF">
        <w:rPr>
          <w:rFonts w:eastAsia="黑体"/>
          <w:kern w:val="0"/>
          <w:sz w:val="32"/>
          <w:szCs w:val="32"/>
        </w:rPr>
        <w:t>一、项目概况</w:t>
      </w:r>
    </w:p>
    <w:p w:rsidR="005D7A01" w:rsidRPr="00AC58EF" w:rsidRDefault="005D7A01" w:rsidP="005D7A01">
      <w:pPr>
        <w:autoSpaceDE w:val="0"/>
        <w:autoSpaceDN w:val="0"/>
        <w:adjustRightInd w:val="0"/>
        <w:spacing w:line="600" w:lineRule="exact"/>
        <w:ind w:firstLineChars="200" w:firstLine="640"/>
        <w:jc w:val="left"/>
        <w:rPr>
          <w:rFonts w:eastAsia="方正楷体_GBK"/>
          <w:b/>
          <w:bCs/>
          <w:kern w:val="0"/>
          <w:sz w:val="32"/>
          <w:szCs w:val="32"/>
        </w:rPr>
      </w:pPr>
      <w:r w:rsidRPr="00AC58EF">
        <w:rPr>
          <w:rFonts w:eastAsia="方正楷体_GBK"/>
          <w:b/>
          <w:bCs/>
          <w:kern w:val="0"/>
          <w:sz w:val="32"/>
          <w:szCs w:val="32"/>
        </w:rPr>
        <w:t>（一）项目基本情况。</w:t>
      </w:r>
    </w:p>
    <w:p w:rsidR="005D7A01" w:rsidRPr="00AC58EF" w:rsidRDefault="005D7A01" w:rsidP="005D7A01">
      <w:pPr>
        <w:autoSpaceDE w:val="0"/>
        <w:autoSpaceDN w:val="0"/>
        <w:adjustRightInd w:val="0"/>
        <w:spacing w:line="600" w:lineRule="exact"/>
        <w:ind w:firstLineChars="200" w:firstLine="643"/>
        <w:jc w:val="left"/>
        <w:rPr>
          <w:rFonts w:eastAsia="仿宋_GB2312"/>
          <w:b/>
          <w:bCs/>
          <w:kern w:val="0"/>
          <w:sz w:val="32"/>
          <w:szCs w:val="32"/>
        </w:rPr>
      </w:pPr>
      <w:r w:rsidRPr="00AC58EF">
        <w:rPr>
          <w:rFonts w:eastAsia="仿宋_GB2312"/>
          <w:b/>
          <w:bCs/>
          <w:kern w:val="0"/>
          <w:sz w:val="32"/>
          <w:szCs w:val="32"/>
        </w:rPr>
        <w:t>1</w:t>
      </w:r>
      <w:r w:rsidRPr="00AC58EF">
        <w:rPr>
          <w:rFonts w:eastAsia="仿宋_GB2312"/>
          <w:b/>
          <w:bCs/>
          <w:kern w:val="0"/>
          <w:sz w:val="32"/>
          <w:szCs w:val="32"/>
        </w:rPr>
        <w:t>．说明项目主管部门（单位）在该项目管理中的职能。</w:t>
      </w:r>
    </w:p>
    <w:p w:rsidR="005D7A01" w:rsidRPr="007E685F" w:rsidRDefault="005D7A01" w:rsidP="005D7A01">
      <w:pPr>
        <w:autoSpaceDE w:val="0"/>
        <w:autoSpaceDN w:val="0"/>
        <w:adjustRightInd w:val="0"/>
        <w:spacing w:line="600" w:lineRule="exact"/>
        <w:ind w:firstLineChars="200" w:firstLine="640"/>
        <w:jc w:val="left"/>
        <w:rPr>
          <w:rFonts w:eastAsia="方正仿宋_GBK"/>
          <w:sz w:val="32"/>
          <w:szCs w:val="32"/>
        </w:rPr>
      </w:pPr>
      <w:r w:rsidRPr="007E685F">
        <w:rPr>
          <w:rFonts w:eastAsia="方正仿宋_GBK"/>
          <w:sz w:val="32"/>
          <w:szCs w:val="32"/>
        </w:rPr>
        <w:t>市委政法委机关办公楼层，作为办公重地，对安全性、保密性、规范性的要求较高，为营造和保持整洁、文明、安全、正常的工作环境，需提供高标准、高质量的物业管理服务，确保机关安全有序，提高管理效率和服务质量。</w:t>
      </w:r>
    </w:p>
    <w:p w:rsidR="005D7A01" w:rsidRPr="00AC58EF" w:rsidRDefault="005D7A01" w:rsidP="005D7A01">
      <w:pPr>
        <w:autoSpaceDE w:val="0"/>
        <w:autoSpaceDN w:val="0"/>
        <w:adjustRightInd w:val="0"/>
        <w:spacing w:line="600" w:lineRule="exact"/>
        <w:ind w:firstLineChars="200" w:firstLine="643"/>
        <w:jc w:val="left"/>
        <w:rPr>
          <w:rFonts w:eastAsia="仿宋_GB2312"/>
          <w:b/>
          <w:bCs/>
          <w:kern w:val="0"/>
          <w:sz w:val="32"/>
          <w:szCs w:val="32"/>
        </w:rPr>
      </w:pPr>
      <w:r w:rsidRPr="00AC58EF">
        <w:rPr>
          <w:rFonts w:eastAsia="仿宋_GB2312"/>
          <w:b/>
          <w:bCs/>
          <w:kern w:val="0"/>
          <w:sz w:val="32"/>
          <w:szCs w:val="32"/>
        </w:rPr>
        <w:t>2</w:t>
      </w:r>
      <w:r w:rsidRPr="00AC58EF">
        <w:rPr>
          <w:rFonts w:eastAsia="仿宋_GB2312"/>
          <w:b/>
          <w:bCs/>
          <w:kern w:val="0"/>
          <w:sz w:val="32"/>
          <w:szCs w:val="32"/>
        </w:rPr>
        <w:t>．项目立项、资金申报的依据。</w:t>
      </w:r>
    </w:p>
    <w:p w:rsidR="005D7A01" w:rsidRPr="007E685F" w:rsidRDefault="005D7A01" w:rsidP="005D7A01">
      <w:pPr>
        <w:autoSpaceDE w:val="0"/>
        <w:autoSpaceDN w:val="0"/>
        <w:adjustRightInd w:val="0"/>
        <w:spacing w:line="600" w:lineRule="exact"/>
        <w:ind w:firstLineChars="200" w:firstLine="640"/>
        <w:jc w:val="left"/>
        <w:rPr>
          <w:rFonts w:eastAsia="方正仿宋_GBK"/>
          <w:sz w:val="32"/>
          <w:szCs w:val="32"/>
        </w:rPr>
      </w:pPr>
      <w:r w:rsidRPr="007E685F">
        <w:rPr>
          <w:rFonts w:eastAsia="方正仿宋_GBK"/>
          <w:sz w:val="32"/>
          <w:szCs w:val="32"/>
        </w:rPr>
        <w:t>项目由市委政法委负责实施（因市委政法委现租用钢城经贸大厦</w:t>
      </w:r>
      <w:r w:rsidRPr="007E685F">
        <w:rPr>
          <w:rFonts w:eastAsia="方正仿宋_GBK"/>
          <w:sz w:val="32"/>
          <w:szCs w:val="32"/>
        </w:rPr>
        <w:t>B</w:t>
      </w:r>
      <w:r w:rsidRPr="007E685F">
        <w:rPr>
          <w:rFonts w:eastAsia="方正仿宋_GBK"/>
          <w:sz w:val="32"/>
          <w:szCs w:val="32"/>
        </w:rPr>
        <w:t>座</w:t>
      </w:r>
      <w:r w:rsidRPr="007E685F">
        <w:rPr>
          <w:rFonts w:eastAsia="方正仿宋_GBK"/>
          <w:sz w:val="32"/>
          <w:szCs w:val="32"/>
        </w:rPr>
        <w:t>7</w:t>
      </w:r>
      <w:r w:rsidRPr="007E685F">
        <w:rPr>
          <w:rFonts w:eastAsia="方正仿宋_GBK"/>
          <w:sz w:val="32"/>
          <w:szCs w:val="32"/>
        </w:rPr>
        <w:t>楼作为办公地，大厦统一由攀枝花管家物业服务有限公司负责），受益对象为机关办公的工作人员和前来办事人民群众，服务的具体内容垃圾清扫、电梯的保洁质量、厕所清洁、楼层安全等。</w:t>
      </w:r>
    </w:p>
    <w:p w:rsidR="005D7A01" w:rsidRPr="00AC58EF" w:rsidRDefault="005D7A01" w:rsidP="005D7A01">
      <w:pPr>
        <w:autoSpaceDE w:val="0"/>
        <w:autoSpaceDN w:val="0"/>
        <w:adjustRightInd w:val="0"/>
        <w:spacing w:line="600" w:lineRule="exact"/>
        <w:ind w:firstLineChars="200" w:firstLine="643"/>
        <w:jc w:val="left"/>
        <w:rPr>
          <w:rFonts w:eastAsia="仿宋_GB2312"/>
          <w:b/>
          <w:bCs/>
          <w:kern w:val="0"/>
          <w:sz w:val="32"/>
          <w:szCs w:val="32"/>
        </w:rPr>
      </w:pPr>
      <w:r w:rsidRPr="00AC58EF">
        <w:rPr>
          <w:rFonts w:eastAsia="仿宋_GB2312"/>
          <w:b/>
          <w:bCs/>
          <w:kern w:val="0"/>
          <w:sz w:val="32"/>
          <w:szCs w:val="32"/>
        </w:rPr>
        <w:t>3</w:t>
      </w:r>
      <w:r w:rsidRPr="00AC58EF">
        <w:rPr>
          <w:rFonts w:eastAsia="仿宋_GB2312"/>
          <w:b/>
          <w:bCs/>
          <w:kern w:val="0"/>
          <w:sz w:val="32"/>
          <w:szCs w:val="32"/>
        </w:rPr>
        <w:t>．资金管理办法制定情况，资金支持具体项目的条件、范围与支持方式概况。</w:t>
      </w:r>
    </w:p>
    <w:p w:rsidR="005D7A01" w:rsidRPr="007E685F" w:rsidRDefault="005D7A01" w:rsidP="005D7A01">
      <w:pPr>
        <w:autoSpaceDE w:val="0"/>
        <w:autoSpaceDN w:val="0"/>
        <w:adjustRightInd w:val="0"/>
        <w:spacing w:line="600" w:lineRule="exact"/>
        <w:ind w:firstLineChars="200" w:firstLine="640"/>
        <w:jc w:val="left"/>
        <w:rPr>
          <w:rFonts w:eastAsia="方正仿宋_GBK"/>
          <w:sz w:val="32"/>
          <w:szCs w:val="32"/>
        </w:rPr>
      </w:pPr>
      <w:r w:rsidRPr="007E685F">
        <w:rPr>
          <w:rFonts w:eastAsia="方正仿宋_GBK"/>
          <w:sz w:val="32"/>
          <w:szCs w:val="32"/>
        </w:rPr>
        <w:t>资金按照规定使用，主要用于物业管理等费用。</w:t>
      </w:r>
    </w:p>
    <w:p w:rsidR="005D7A01" w:rsidRPr="00AC58EF" w:rsidRDefault="005D7A01" w:rsidP="005D7A01">
      <w:pPr>
        <w:autoSpaceDE w:val="0"/>
        <w:autoSpaceDN w:val="0"/>
        <w:adjustRightInd w:val="0"/>
        <w:spacing w:line="600" w:lineRule="exact"/>
        <w:ind w:firstLineChars="200" w:firstLine="643"/>
        <w:jc w:val="left"/>
        <w:rPr>
          <w:rFonts w:eastAsia="仿宋_GB2312"/>
          <w:b/>
          <w:bCs/>
          <w:kern w:val="0"/>
          <w:sz w:val="32"/>
          <w:szCs w:val="32"/>
        </w:rPr>
      </w:pPr>
      <w:r w:rsidRPr="00AC58EF">
        <w:rPr>
          <w:rFonts w:eastAsia="仿宋_GB2312"/>
          <w:b/>
          <w:bCs/>
          <w:kern w:val="0"/>
          <w:sz w:val="32"/>
          <w:szCs w:val="32"/>
        </w:rPr>
        <w:t>4</w:t>
      </w:r>
      <w:r w:rsidRPr="00AC58EF">
        <w:rPr>
          <w:rFonts w:eastAsia="仿宋_GB2312"/>
          <w:b/>
          <w:bCs/>
          <w:kern w:val="0"/>
          <w:sz w:val="32"/>
          <w:szCs w:val="32"/>
        </w:rPr>
        <w:t>．资金分配的原则及考虑因素。</w:t>
      </w:r>
    </w:p>
    <w:p w:rsidR="005D7A01" w:rsidRPr="007E685F" w:rsidRDefault="005D7A01" w:rsidP="005D7A01">
      <w:pPr>
        <w:autoSpaceDE w:val="0"/>
        <w:autoSpaceDN w:val="0"/>
        <w:adjustRightInd w:val="0"/>
        <w:spacing w:line="600" w:lineRule="exact"/>
        <w:ind w:firstLineChars="200" w:firstLine="640"/>
        <w:jc w:val="left"/>
        <w:rPr>
          <w:rFonts w:eastAsia="方正仿宋_GBK"/>
          <w:sz w:val="32"/>
          <w:szCs w:val="32"/>
        </w:rPr>
      </w:pPr>
      <w:r w:rsidRPr="007E685F">
        <w:rPr>
          <w:rFonts w:eastAsia="方正仿宋_GBK"/>
          <w:sz w:val="32"/>
          <w:szCs w:val="32"/>
        </w:rPr>
        <w:t>因资金主要是工作经费性质根据实际发生使用，不存在分配。</w:t>
      </w:r>
    </w:p>
    <w:p w:rsidR="005D7A01" w:rsidRPr="00AC58EF" w:rsidRDefault="005D7A01" w:rsidP="005D7A01">
      <w:pPr>
        <w:autoSpaceDE w:val="0"/>
        <w:autoSpaceDN w:val="0"/>
        <w:adjustRightInd w:val="0"/>
        <w:spacing w:line="600" w:lineRule="exact"/>
        <w:ind w:firstLineChars="200" w:firstLine="640"/>
        <w:jc w:val="left"/>
        <w:rPr>
          <w:rFonts w:eastAsia="方正楷体_GBK"/>
          <w:b/>
          <w:bCs/>
          <w:kern w:val="0"/>
          <w:sz w:val="32"/>
          <w:szCs w:val="32"/>
        </w:rPr>
      </w:pPr>
      <w:r w:rsidRPr="00AC58EF">
        <w:rPr>
          <w:rFonts w:eastAsia="方正楷体_GBK"/>
          <w:b/>
          <w:bCs/>
          <w:kern w:val="0"/>
          <w:sz w:val="32"/>
          <w:szCs w:val="32"/>
        </w:rPr>
        <w:t>（二）项目绩效目标。</w:t>
      </w:r>
    </w:p>
    <w:p w:rsidR="005D7A01" w:rsidRPr="007E685F" w:rsidRDefault="005D7A01" w:rsidP="005D7A01">
      <w:pPr>
        <w:autoSpaceDE w:val="0"/>
        <w:autoSpaceDN w:val="0"/>
        <w:adjustRightInd w:val="0"/>
        <w:spacing w:line="600" w:lineRule="exact"/>
        <w:ind w:firstLineChars="200" w:firstLine="643"/>
        <w:jc w:val="left"/>
        <w:rPr>
          <w:rFonts w:eastAsia="方正仿宋_GBK"/>
          <w:sz w:val="32"/>
          <w:szCs w:val="32"/>
        </w:rPr>
      </w:pPr>
      <w:r w:rsidRPr="00AC58EF">
        <w:rPr>
          <w:rFonts w:eastAsia="仿宋_GB2312"/>
          <w:b/>
          <w:bCs/>
          <w:kern w:val="0"/>
          <w:sz w:val="32"/>
          <w:szCs w:val="32"/>
        </w:rPr>
        <w:t>1</w:t>
      </w:r>
      <w:r w:rsidRPr="00AC58EF">
        <w:rPr>
          <w:rFonts w:eastAsia="仿宋_GB2312"/>
          <w:b/>
          <w:bCs/>
          <w:kern w:val="0"/>
          <w:sz w:val="32"/>
          <w:szCs w:val="32"/>
        </w:rPr>
        <w:t>．项目主要内容。</w:t>
      </w:r>
      <w:r w:rsidR="00EE26FC">
        <w:rPr>
          <w:rFonts w:eastAsia="方正仿宋_GBK"/>
          <w:sz w:val="32"/>
          <w:szCs w:val="32"/>
        </w:rPr>
        <w:t>项目</w:t>
      </w:r>
      <w:r w:rsidRPr="007E685F">
        <w:rPr>
          <w:rFonts w:eastAsia="方正仿宋_GBK"/>
          <w:sz w:val="32"/>
          <w:szCs w:val="32"/>
        </w:rPr>
        <w:t>投资</w:t>
      </w:r>
      <w:r w:rsidRPr="007E685F">
        <w:rPr>
          <w:rFonts w:eastAsia="方正仿宋_GBK"/>
          <w:sz w:val="32"/>
          <w:szCs w:val="32"/>
        </w:rPr>
        <w:t>28.75</w:t>
      </w:r>
      <w:r w:rsidRPr="007E685F">
        <w:rPr>
          <w:rFonts w:eastAsia="方正仿宋_GBK"/>
          <w:sz w:val="32"/>
          <w:szCs w:val="32"/>
        </w:rPr>
        <w:t>万元，根据物业合同</w:t>
      </w:r>
      <w:r w:rsidRPr="007E685F">
        <w:rPr>
          <w:rFonts w:eastAsia="方正仿宋_GBK"/>
          <w:sz w:val="32"/>
          <w:szCs w:val="32"/>
        </w:rPr>
        <w:lastRenderedPageBreak/>
        <w:t>每月</w:t>
      </w:r>
      <w:r w:rsidRPr="007E685F">
        <w:rPr>
          <w:rFonts w:eastAsia="方正仿宋_GBK"/>
          <w:sz w:val="32"/>
          <w:szCs w:val="32"/>
        </w:rPr>
        <w:t>14249.6</w:t>
      </w:r>
      <w:r w:rsidRPr="007E685F">
        <w:rPr>
          <w:rFonts w:eastAsia="方正仿宋_GBK"/>
          <w:sz w:val="32"/>
          <w:szCs w:val="32"/>
        </w:rPr>
        <w:t>元，全年</w:t>
      </w:r>
      <w:r w:rsidRPr="007E685F">
        <w:rPr>
          <w:rFonts w:eastAsia="方正仿宋_GBK"/>
          <w:sz w:val="32"/>
          <w:szCs w:val="32"/>
        </w:rPr>
        <w:t>170995.2</w:t>
      </w:r>
      <w:r w:rsidRPr="007E685F">
        <w:rPr>
          <w:rFonts w:eastAsia="方正仿宋_GBK"/>
          <w:sz w:val="32"/>
          <w:szCs w:val="32"/>
        </w:rPr>
        <w:t>元，该项目下达</w:t>
      </w:r>
      <w:r w:rsidRPr="007E685F">
        <w:rPr>
          <w:rFonts w:eastAsia="方正仿宋_GBK"/>
          <w:sz w:val="32"/>
          <w:szCs w:val="32"/>
        </w:rPr>
        <w:t>2020</w:t>
      </w:r>
      <w:r w:rsidRPr="007E685F">
        <w:rPr>
          <w:rFonts w:eastAsia="方正仿宋_GBK"/>
          <w:sz w:val="32"/>
          <w:szCs w:val="32"/>
        </w:rPr>
        <w:t>年</w:t>
      </w:r>
      <w:r w:rsidRPr="007E685F">
        <w:rPr>
          <w:rFonts w:eastAsia="方正仿宋_GBK"/>
          <w:sz w:val="32"/>
          <w:szCs w:val="32"/>
        </w:rPr>
        <w:t>10</w:t>
      </w:r>
      <w:r w:rsidRPr="007E685F">
        <w:rPr>
          <w:rFonts w:eastAsia="方正仿宋_GBK"/>
          <w:sz w:val="32"/>
          <w:szCs w:val="32"/>
        </w:rPr>
        <w:t>月至</w:t>
      </w:r>
      <w:r w:rsidRPr="007E685F">
        <w:rPr>
          <w:rFonts w:eastAsia="方正仿宋_GBK"/>
          <w:sz w:val="32"/>
          <w:szCs w:val="32"/>
        </w:rPr>
        <w:t>2022</w:t>
      </w:r>
      <w:r w:rsidRPr="007E685F">
        <w:rPr>
          <w:rFonts w:eastAsia="方正仿宋_GBK"/>
          <w:sz w:val="32"/>
          <w:szCs w:val="32"/>
        </w:rPr>
        <w:t>年</w:t>
      </w:r>
      <w:r w:rsidRPr="007E685F">
        <w:rPr>
          <w:rFonts w:eastAsia="方正仿宋_GBK"/>
          <w:sz w:val="32"/>
          <w:szCs w:val="32"/>
        </w:rPr>
        <w:t>6</w:t>
      </w:r>
      <w:r w:rsidRPr="007E685F">
        <w:rPr>
          <w:rFonts w:eastAsia="方正仿宋_GBK"/>
          <w:sz w:val="32"/>
          <w:szCs w:val="32"/>
        </w:rPr>
        <w:t>月费用。</w:t>
      </w:r>
    </w:p>
    <w:p w:rsidR="005D7A01" w:rsidRPr="00AC58EF" w:rsidRDefault="005D7A01" w:rsidP="005D7A01">
      <w:pPr>
        <w:ind w:firstLineChars="200" w:firstLine="643"/>
        <w:rPr>
          <w:rFonts w:eastAsia="仿宋_GB2312"/>
          <w:b/>
          <w:bCs/>
          <w:kern w:val="0"/>
          <w:sz w:val="32"/>
          <w:szCs w:val="32"/>
        </w:rPr>
      </w:pPr>
      <w:r w:rsidRPr="00AC58EF">
        <w:rPr>
          <w:rFonts w:eastAsia="仿宋_GB2312"/>
          <w:b/>
          <w:bCs/>
          <w:kern w:val="0"/>
          <w:sz w:val="32"/>
          <w:szCs w:val="32"/>
        </w:rPr>
        <w:t>2</w:t>
      </w:r>
      <w:r w:rsidRPr="00AC58EF">
        <w:rPr>
          <w:rFonts w:eastAsia="仿宋_GB2312"/>
          <w:b/>
          <w:bCs/>
          <w:kern w:val="0"/>
          <w:sz w:val="32"/>
          <w:szCs w:val="32"/>
        </w:rPr>
        <w:t>．项目应实现的具体绩效目标，包括目标的量化、细化情况以及项目实施进度计划等。</w:t>
      </w:r>
    </w:p>
    <w:p w:rsidR="005D7A01" w:rsidRPr="007E685F" w:rsidRDefault="005D7A01" w:rsidP="005D7A01">
      <w:pPr>
        <w:ind w:firstLineChars="200" w:firstLine="640"/>
        <w:rPr>
          <w:rFonts w:eastAsia="方正仿宋_GBK"/>
          <w:sz w:val="32"/>
          <w:szCs w:val="32"/>
        </w:rPr>
      </w:pPr>
      <w:r w:rsidRPr="007E685F">
        <w:rPr>
          <w:rFonts w:eastAsia="方正仿宋_GBK"/>
          <w:sz w:val="32"/>
          <w:szCs w:val="32"/>
        </w:rPr>
        <w:t>提高垃圾清扫、电梯的保洁质量，上班时间增加巡查频次，确保垃圾清扫及时、办公区域安全，通过完善设施，营造和谐美丽的办公环境。</w:t>
      </w:r>
    </w:p>
    <w:p w:rsidR="005D7A01" w:rsidRPr="00AC58EF" w:rsidRDefault="005D7A01" w:rsidP="005D7A01">
      <w:pPr>
        <w:autoSpaceDE w:val="0"/>
        <w:autoSpaceDN w:val="0"/>
        <w:adjustRightInd w:val="0"/>
        <w:spacing w:line="600" w:lineRule="exact"/>
        <w:ind w:firstLineChars="200" w:firstLine="643"/>
        <w:jc w:val="left"/>
        <w:rPr>
          <w:rFonts w:eastAsia="仿宋_GB2312"/>
          <w:b/>
          <w:bCs/>
          <w:kern w:val="0"/>
          <w:sz w:val="32"/>
          <w:szCs w:val="32"/>
        </w:rPr>
      </w:pPr>
      <w:r w:rsidRPr="00AC58EF">
        <w:rPr>
          <w:rFonts w:eastAsia="仿宋_GB2312"/>
          <w:b/>
          <w:bCs/>
          <w:kern w:val="0"/>
          <w:sz w:val="32"/>
          <w:szCs w:val="32"/>
        </w:rPr>
        <w:t>3</w:t>
      </w:r>
      <w:r w:rsidRPr="00AC58EF">
        <w:rPr>
          <w:rFonts w:eastAsia="仿宋_GB2312"/>
          <w:b/>
          <w:bCs/>
          <w:kern w:val="0"/>
          <w:sz w:val="32"/>
          <w:szCs w:val="32"/>
        </w:rPr>
        <w:t>．分析评价申报内容是否与实际相符，申报目标是否合理可行。</w:t>
      </w:r>
    </w:p>
    <w:p w:rsidR="005D7A01" w:rsidRDefault="005D7A01" w:rsidP="005D7A01">
      <w:pPr>
        <w:ind w:firstLineChars="200" w:firstLine="640"/>
        <w:rPr>
          <w:rFonts w:eastAsia="方正仿宋_GBK"/>
          <w:sz w:val="32"/>
          <w:szCs w:val="32"/>
        </w:rPr>
      </w:pPr>
      <w:r w:rsidRPr="007E685F">
        <w:rPr>
          <w:rFonts w:eastAsia="方正仿宋_GBK"/>
          <w:sz w:val="32"/>
          <w:szCs w:val="32"/>
        </w:rPr>
        <w:t>该项目按照合同约定要求相应职责，申报内容与实际相符。</w:t>
      </w:r>
    </w:p>
    <w:p w:rsidR="00D06D96" w:rsidRPr="00D06D96" w:rsidRDefault="00D06D96" w:rsidP="00D06D96">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（三）项目自评步骤及方法。</w:t>
      </w:r>
    </w:p>
    <w:p w:rsidR="00D06D96" w:rsidRPr="00D06D96" w:rsidRDefault="00D06D96" w:rsidP="00D06D96">
      <w:pPr>
        <w:pStyle w:val="a0"/>
        <w:spacing w:before="93"/>
        <w:ind w:firstLineChars="200" w:firstLine="640"/>
        <w:rPr>
          <w:rFonts w:ascii="Times New Roman" w:eastAsia="方正仿宋_GBK"/>
          <w:kern w:val="2"/>
          <w:sz w:val="32"/>
          <w:szCs w:val="32"/>
        </w:rPr>
      </w:pPr>
      <w:r>
        <w:rPr>
          <w:rFonts w:ascii="Times New Roman" w:eastAsia="方正仿宋_GBK" w:hint="eastAsia"/>
          <w:kern w:val="2"/>
          <w:sz w:val="32"/>
          <w:szCs w:val="32"/>
        </w:rPr>
        <w:t>我委</w:t>
      </w:r>
      <w:r w:rsidRPr="00495DF4">
        <w:rPr>
          <w:rFonts w:ascii="Times New Roman" w:eastAsia="方正仿宋_GBK" w:hint="eastAsia"/>
          <w:kern w:val="2"/>
          <w:sz w:val="32"/>
          <w:szCs w:val="32"/>
        </w:rPr>
        <w:t>成立了</w:t>
      </w:r>
      <w:r>
        <w:rPr>
          <w:rFonts w:ascii="Times New Roman" w:eastAsia="方正仿宋_GBK" w:hint="eastAsia"/>
          <w:kern w:val="2"/>
          <w:sz w:val="32"/>
          <w:szCs w:val="32"/>
        </w:rPr>
        <w:t>以分管领导为组长的</w:t>
      </w:r>
      <w:r w:rsidRPr="00495DF4">
        <w:rPr>
          <w:rFonts w:ascii="Times New Roman" w:eastAsia="方正仿宋_GBK" w:hint="eastAsia"/>
          <w:kern w:val="2"/>
          <w:sz w:val="32"/>
          <w:szCs w:val="32"/>
        </w:rPr>
        <w:t>绩效自评领导小组，领导小组办公室设在</w:t>
      </w:r>
      <w:r>
        <w:rPr>
          <w:rFonts w:ascii="Times New Roman" w:eastAsia="方正仿宋_GBK" w:hint="eastAsia"/>
          <w:kern w:val="2"/>
          <w:sz w:val="32"/>
          <w:szCs w:val="32"/>
        </w:rPr>
        <w:t>办公室</w:t>
      </w:r>
      <w:r w:rsidRPr="00495DF4">
        <w:rPr>
          <w:rFonts w:ascii="Times New Roman" w:eastAsia="方正仿宋_GBK" w:hint="eastAsia"/>
          <w:kern w:val="2"/>
          <w:sz w:val="32"/>
          <w:szCs w:val="32"/>
        </w:rPr>
        <w:t>，负责牵头开展各项目绩效自评工作。自评小组依据专项资金绩效考评指标体系，对项目开展综合评分，考量项目实施程序的规范性、财务管理的</w:t>
      </w:r>
      <w:r w:rsidR="00EE26FC">
        <w:rPr>
          <w:rFonts w:ascii="Times New Roman" w:eastAsia="方正仿宋_GBK" w:hint="eastAsia"/>
          <w:kern w:val="2"/>
          <w:sz w:val="32"/>
          <w:szCs w:val="32"/>
        </w:rPr>
        <w:t>合规</w:t>
      </w:r>
      <w:r w:rsidRPr="00495DF4">
        <w:rPr>
          <w:rFonts w:ascii="Times New Roman" w:eastAsia="方正仿宋_GBK" w:hint="eastAsia"/>
          <w:kern w:val="2"/>
          <w:sz w:val="32"/>
          <w:szCs w:val="32"/>
        </w:rPr>
        <w:t>性，以及项目执行率和目标绩效完成情况。</w:t>
      </w:r>
    </w:p>
    <w:p w:rsidR="00D06D96" w:rsidRDefault="00D06D96" w:rsidP="00D06D96">
      <w:pPr>
        <w:adjustRightInd w:val="0"/>
        <w:snapToGrid w:val="0"/>
        <w:spacing w:line="578" w:lineRule="exact"/>
        <w:ind w:firstLine="720"/>
        <w:rPr>
          <w:rFonts w:ascii="黑体" w:eastAsia="黑体" w:hAnsi="宋体"/>
          <w:sz w:val="32"/>
          <w:szCs w:val="32"/>
        </w:rPr>
      </w:pPr>
      <w:r>
        <w:rPr>
          <w:rFonts w:ascii="黑体" w:eastAsia="黑体" w:hAnsi="宋体" w:hint="eastAsia"/>
          <w:sz w:val="32"/>
          <w:szCs w:val="32"/>
        </w:rPr>
        <w:t>二、项目资金申报及使用情况</w:t>
      </w:r>
    </w:p>
    <w:p w:rsidR="00D06D96" w:rsidRDefault="00D06D96" w:rsidP="00D06D96">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（一）项目资金申报及批复情况。</w:t>
      </w:r>
    </w:p>
    <w:p w:rsidR="00D06D96" w:rsidRDefault="00D06D96" w:rsidP="00D06D96">
      <w:pPr>
        <w:autoSpaceDE w:val="0"/>
        <w:autoSpaceDN w:val="0"/>
        <w:adjustRightInd w:val="0"/>
        <w:spacing w:line="600" w:lineRule="exact"/>
        <w:ind w:firstLineChars="200" w:firstLine="640"/>
        <w:jc w:val="left"/>
        <w:rPr>
          <w:rFonts w:eastAsia="方正仿宋_GBK"/>
          <w:sz w:val="32"/>
          <w:szCs w:val="32"/>
        </w:rPr>
      </w:pPr>
      <w:r>
        <w:rPr>
          <w:rFonts w:eastAsia="方正仿宋_GBK"/>
          <w:sz w:val="32"/>
          <w:szCs w:val="32"/>
        </w:rPr>
        <w:t>按程序申报项目</w:t>
      </w:r>
      <w:r>
        <w:rPr>
          <w:rFonts w:eastAsia="方正仿宋_GBK" w:hint="eastAsia"/>
          <w:sz w:val="32"/>
          <w:szCs w:val="32"/>
        </w:rPr>
        <w:t>资金，并填报目标绩效表，财政审核下达指标到一体化平台。</w:t>
      </w:r>
      <w:r w:rsidRPr="007E685F">
        <w:rPr>
          <w:rFonts w:eastAsia="方正仿宋_GBK"/>
          <w:sz w:val="32"/>
          <w:szCs w:val="32"/>
        </w:rPr>
        <w:t>按照实际发生进行申报，资金支付金额为</w:t>
      </w:r>
      <w:r w:rsidRPr="007E685F">
        <w:rPr>
          <w:rFonts w:eastAsia="方正仿宋_GBK"/>
          <w:sz w:val="32"/>
          <w:szCs w:val="32"/>
        </w:rPr>
        <w:t>28.75</w:t>
      </w:r>
      <w:r w:rsidRPr="007E685F">
        <w:rPr>
          <w:rFonts w:eastAsia="方正仿宋_GBK"/>
          <w:sz w:val="32"/>
          <w:szCs w:val="32"/>
        </w:rPr>
        <w:t>万元。</w:t>
      </w:r>
    </w:p>
    <w:p w:rsidR="00D06D96" w:rsidRDefault="00D06D96" w:rsidP="00D06D96">
      <w:pPr>
        <w:adjustRightInd w:val="0"/>
        <w:snapToGrid w:val="0"/>
        <w:spacing w:line="578" w:lineRule="exact"/>
        <w:ind w:firstLine="720"/>
        <w:rPr>
          <w:rFonts w:ascii="仿宋_GB2312" w:hAnsi="宋体"/>
          <w:sz w:val="32"/>
          <w:szCs w:val="32"/>
          <w:lang w:val="zh-CN"/>
        </w:rPr>
      </w:pPr>
      <w:r>
        <w:rPr>
          <w:rFonts w:ascii="楷体_GB2312" w:eastAsia="楷体_GB2312" w:hAnsi="宋体" w:hint="eastAsia"/>
          <w:b/>
          <w:sz w:val="32"/>
          <w:szCs w:val="32"/>
          <w:lang w:val="zh-CN"/>
        </w:rPr>
        <w:lastRenderedPageBreak/>
        <w:t>（二）资金计划、到位及使用情况。</w:t>
      </w:r>
    </w:p>
    <w:p w:rsidR="00D06D96" w:rsidRPr="00344439" w:rsidRDefault="00D06D96" w:rsidP="00D06D96">
      <w:pPr>
        <w:autoSpaceDE w:val="0"/>
        <w:autoSpaceDN w:val="0"/>
        <w:adjustRightInd w:val="0"/>
        <w:spacing w:line="600" w:lineRule="exact"/>
        <w:ind w:firstLineChars="200" w:firstLine="640"/>
        <w:jc w:val="left"/>
        <w:rPr>
          <w:rFonts w:eastAsia="方正仿宋_GBK"/>
          <w:sz w:val="32"/>
          <w:szCs w:val="32"/>
        </w:rPr>
      </w:pPr>
      <w:r>
        <w:rPr>
          <w:rFonts w:ascii="仿宋_GB2312" w:eastAsia="仿宋_GB2312" w:hAnsi="仿宋_GB2312" w:cs="仿宋_GB2312" w:hint="eastAsia"/>
          <w:kern w:val="0"/>
          <w:sz w:val="32"/>
          <w:szCs w:val="32"/>
          <w:shd w:val="clear" w:color="auto" w:fill="FFFFFF"/>
          <w:lang w:val="zh-CN"/>
        </w:rPr>
        <w:t>1．资金计划。</w:t>
      </w:r>
      <w:r w:rsidRPr="00344439">
        <w:rPr>
          <w:rFonts w:eastAsia="方正仿宋_GBK"/>
          <w:sz w:val="32"/>
          <w:szCs w:val="32"/>
        </w:rPr>
        <w:t>按计划申报资金。</w:t>
      </w:r>
      <w:r w:rsidR="00D60B94" w:rsidRPr="00D60B94">
        <w:rPr>
          <w:rFonts w:eastAsia="方正仿宋_GBK" w:hint="eastAsia"/>
          <w:sz w:val="32"/>
          <w:szCs w:val="32"/>
        </w:rPr>
        <w:t>物业管理项目</w:t>
      </w:r>
      <w:r w:rsidR="00D60B94">
        <w:rPr>
          <w:rFonts w:eastAsia="方正仿宋_GBK" w:hint="eastAsia"/>
          <w:sz w:val="32"/>
          <w:szCs w:val="32"/>
        </w:rPr>
        <w:t>28.75</w:t>
      </w:r>
      <w:r w:rsidR="00D60B94">
        <w:rPr>
          <w:rFonts w:eastAsia="方正仿宋_GBK" w:hint="eastAsia"/>
          <w:sz w:val="32"/>
          <w:szCs w:val="32"/>
        </w:rPr>
        <w:t>万</w:t>
      </w:r>
      <w:r w:rsidRPr="00344439">
        <w:rPr>
          <w:rFonts w:eastAsia="方正仿宋_GBK"/>
          <w:sz w:val="32"/>
          <w:szCs w:val="32"/>
        </w:rPr>
        <w:t>元于</w:t>
      </w:r>
      <w:r w:rsidRPr="00344439">
        <w:rPr>
          <w:rFonts w:eastAsia="方正仿宋_GBK"/>
          <w:sz w:val="32"/>
          <w:szCs w:val="32"/>
        </w:rPr>
        <w:t>2022</w:t>
      </w:r>
      <w:r w:rsidRPr="00344439">
        <w:rPr>
          <w:rFonts w:eastAsia="方正仿宋_GBK"/>
          <w:sz w:val="32"/>
          <w:szCs w:val="32"/>
        </w:rPr>
        <w:t>年</w:t>
      </w:r>
      <w:r w:rsidR="00D60B94">
        <w:rPr>
          <w:rFonts w:eastAsia="方正仿宋_GBK" w:hint="eastAsia"/>
          <w:sz w:val="32"/>
          <w:szCs w:val="32"/>
        </w:rPr>
        <w:t>1</w:t>
      </w:r>
      <w:r w:rsidRPr="00344439">
        <w:rPr>
          <w:rFonts w:eastAsia="方正仿宋_GBK"/>
          <w:sz w:val="32"/>
          <w:szCs w:val="32"/>
        </w:rPr>
        <w:t>月追加预算指标。</w:t>
      </w:r>
    </w:p>
    <w:p w:rsidR="00D60B94" w:rsidRPr="00D60B94" w:rsidRDefault="00D06D96" w:rsidP="00D60B94">
      <w:pPr>
        <w:autoSpaceDE w:val="0"/>
        <w:autoSpaceDN w:val="0"/>
        <w:adjustRightInd w:val="0"/>
        <w:spacing w:line="600" w:lineRule="exact"/>
        <w:ind w:firstLineChars="200" w:firstLine="640"/>
        <w:jc w:val="left"/>
        <w:rPr>
          <w:rFonts w:eastAsia="方正仿宋_GBK"/>
          <w:sz w:val="32"/>
          <w:szCs w:val="32"/>
        </w:rPr>
      </w:pPr>
      <w:r>
        <w:rPr>
          <w:rFonts w:ascii="仿宋_GB2312" w:eastAsia="仿宋_GB2312" w:hAnsi="仿宋_GB2312" w:cs="仿宋_GB2312" w:hint="eastAsia"/>
          <w:kern w:val="0"/>
          <w:sz w:val="32"/>
          <w:szCs w:val="32"/>
          <w:shd w:val="clear" w:color="auto" w:fill="FFFFFF"/>
          <w:lang w:val="zh-CN"/>
        </w:rPr>
        <w:t>2．资金到位。</w:t>
      </w:r>
      <w:r w:rsidR="00D60B94" w:rsidRPr="00344439">
        <w:rPr>
          <w:rFonts w:eastAsia="方正仿宋_GBK"/>
          <w:sz w:val="32"/>
          <w:szCs w:val="32"/>
        </w:rPr>
        <w:t>2022</w:t>
      </w:r>
      <w:r w:rsidR="00D60B94" w:rsidRPr="00344439">
        <w:rPr>
          <w:rFonts w:eastAsia="方正仿宋_GBK"/>
          <w:sz w:val="32"/>
          <w:szCs w:val="32"/>
        </w:rPr>
        <w:t>年</w:t>
      </w:r>
      <w:r w:rsidR="00D60B94" w:rsidRPr="00344439">
        <w:rPr>
          <w:rFonts w:eastAsia="方正仿宋_GBK"/>
          <w:sz w:val="32"/>
          <w:szCs w:val="32"/>
        </w:rPr>
        <w:t>1</w:t>
      </w:r>
      <w:r w:rsidR="00D60B94" w:rsidRPr="00344439">
        <w:rPr>
          <w:rFonts w:eastAsia="方正仿宋_GBK"/>
          <w:sz w:val="32"/>
          <w:szCs w:val="32"/>
        </w:rPr>
        <w:t>月</w:t>
      </w:r>
      <w:r w:rsidR="00D60B94">
        <w:rPr>
          <w:rFonts w:eastAsia="方正仿宋_GBK" w:hint="eastAsia"/>
          <w:sz w:val="32"/>
          <w:szCs w:val="32"/>
        </w:rPr>
        <w:t>25</w:t>
      </w:r>
      <w:r w:rsidR="00D60B94" w:rsidRPr="00344439">
        <w:rPr>
          <w:rFonts w:eastAsia="方正仿宋_GBK"/>
          <w:sz w:val="32"/>
          <w:szCs w:val="32"/>
        </w:rPr>
        <w:t>日</w:t>
      </w:r>
      <w:r w:rsidR="00D60B94" w:rsidRPr="00D60B94">
        <w:rPr>
          <w:rFonts w:eastAsia="方正仿宋_GBK" w:hint="eastAsia"/>
          <w:sz w:val="32"/>
          <w:szCs w:val="32"/>
        </w:rPr>
        <w:t>物业管理项目</w:t>
      </w:r>
      <w:r w:rsidR="00D60B94">
        <w:rPr>
          <w:rFonts w:eastAsia="方正仿宋_GBK" w:hint="eastAsia"/>
          <w:sz w:val="32"/>
          <w:szCs w:val="32"/>
        </w:rPr>
        <w:t>28.75</w:t>
      </w:r>
      <w:r w:rsidR="00D60B94">
        <w:rPr>
          <w:rFonts w:eastAsia="方正仿宋_GBK" w:hint="eastAsia"/>
          <w:sz w:val="32"/>
          <w:szCs w:val="32"/>
        </w:rPr>
        <w:t>万</w:t>
      </w:r>
      <w:r w:rsidR="00D60B94" w:rsidRPr="00344439">
        <w:rPr>
          <w:rFonts w:eastAsia="方正仿宋_GBK"/>
          <w:sz w:val="32"/>
          <w:szCs w:val="32"/>
        </w:rPr>
        <w:t>元已全部到位。</w:t>
      </w:r>
    </w:p>
    <w:p w:rsidR="00D06D96" w:rsidRPr="00D60B94" w:rsidRDefault="00D06D96" w:rsidP="00D06D96">
      <w:pPr>
        <w:widowControl/>
        <w:adjustRightInd w:val="0"/>
        <w:snapToGrid w:val="0"/>
        <w:spacing w:line="578" w:lineRule="exact"/>
        <w:ind w:firstLineChars="200" w:firstLine="640"/>
        <w:contextualSpacing/>
        <w:jc w:val="left"/>
        <w:rPr>
          <w:rFonts w:eastAsia="方正仿宋_GBK"/>
          <w:sz w:val="32"/>
          <w:szCs w:val="32"/>
        </w:rPr>
      </w:pPr>
      <w:r>
        <w:rPr>
          <w:rFonts w:ascii="仿宋_GB2312" w:eastAsia="仿宋_GB2312" w:hAnsi="仿宋_GB2312" w:cs="仿宋_GB2312" w:hint="eastAsia"/>
          <w:kern w:val="0"/>
          <w:sz w:val="32"/>
          <w:szCs w:val="32"/>
          <w:shd w:val="clear" w:color="auto" w:fill="FFFFFF"/>
          <w:lang w:val="zh-CN"/>
        </w:rPr>
        <w:t>3．资金使用。</w:t>
      </w:r>
      <w:r w:rsidR="00D60B94" w:rsidRPr="00D60B94">
        <w:rPr>
          <w:rFonts w:eastAsia="方正仿宋_GBK" w:hint="eastAsia"/>
          <w:sz w:val="32"/>
          <w:szCs w:val="32"/>
        </w:rPr>
        <w:t>按照计划物业管理项目</w:t>
      </w:r>
      <w:r w:rsidR="00D60B94">
        <w:rPr>
          <w:rFonts w:eastAsia="方正仿宋_GBK" w:hint="eastAsia"/>
          <w:sz w:val="32"/>
          <w:szCs w:val="32"/>
        </w:rPr>
        <w:t>28.75</w:t>
      </w:r>
      <w:r w:rsidR="00D60B94">
        <w:rPr>
          <w:rFonts w:eastAsia="方正仿宋_GBK" w:hint="eastAsia"/>
          <w:sz w:val="32"/>
          <w:szCs w:val="32"/>
        </w:rPr>
        <w:t>万元用于支付单位物业管理等费用。</w:t>
      </w:r>
    </w:p>
    <w:p w:rsidR="00D06D96" w:rsidRDefault="00D06D96" w:rsidP="00D06D96">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（三）项目财务管理情况。</w:t>
      </w:r>
    </w:p>
    <w:p w:rsidR="00D60B94" w:rsidRPr="00D60B94" w:rsidRDefault="00D60B94" w:rsidP="00D60B94">
      <w:pPr>
        <w:autoSpaceDE w:val="0"/>
        <w:autoSpaceDN w:val="0"/>
        <w:adjustRightInd w:val="0"/>
        <w:spacing w:line="600" w:lineRule="exact"/>
        <w:ind w:firstLineChars="200" w:firstLine="640"/>
        <w:jc w:val="left"/>
        <w:rPr>
          <w:rFonts w:eastAsia="方正仿宋_GBK"/>
          <w:sz w:val="32"/>
          <w:szCs w:val="32"/>
        </w:rPr>
      </w:pPr>
      <w:r w:rsidRPr="00344439">
        <w:rPr>
          <w:rFonts w:eastAsia="方正仿宋_GBK"/>
          <w:sz w:val="32"/>
          <w:szCs w:val="32"/>
        </w:rPr>
        <w:t>严格按照全市财务管理制度执行，</w:t>
      </w:r>
      <w:r w:rsidR="00AA5202" w:rsidRPr="00AA5202">
        <w:rPr>
          <w:rFonts w:eastAsia="方正仿宋_GBK" w:hint="eastAsia"/>
          <w:sz w:val="32"/>
          <w:szCs w:val="32"/>
        </w:rPr>
        <w:t>坚持专款专用，不得虚报冒领、截留</w:t>
      </w:r>
      <w:r w:rsidR="00F45D7F">
        <w:rPr>
          <w:rFonts w:eastAsia="方正仿宋_GBK" w:hint="eastAsia"/>
          <w:sz w:val="32"/>
          <w:szCs w:val="32"/>
        </w:rPr>
        <w:t>财政专项资金，确保专项资金高效、规范</w:t>
      </w:r>
      <w:r w:rsidR="00AA5202" w:rsidRPr="00AA5202">
        <w:rPr>
          <w:rFonts w:eastAsia="方正仿宋_GBK" w:hint="eastAsia"/>
          <w:sz w:val="32"/>
          <w:szCs w:val="32"/>
        </w:rPr>
        <w:t>。</w:t>
      </w:r>
    </w:p>
    <w:p w:rsidR="005D7A01" w:rsidRPr="00AC58EF" w:rsidRDefault="005D7A01" w:rsidP="005D7A01">
      <w:pPr>
        <w:autoSpaceDE w:val="0"/>
        <w:autoSpaceDN w:val="0"/>
        <w:adjustRightInd w:val="0"/>
        <w:spacing w:line="600" w:lineRule="exact"/>
        <w:ind w:firstLineChars="200" w:firstLine="640"/>
        <w:jc w:val="left"/>
        <w:rPr>
          <w:rFonts w:eastAsia="黑体"/>
          <w:kern w:val="0"/>
          <w:sz w:val="32"/>
          <w:szCs w:val="32"/>
        </w:rPr>
      </w:pPr>
      <w:r w:rsidRPr="00AC58EF">
        <w:rPr>
          <w:rFonts w:eastAsia="黑体"/>
          <w:kern w:val="0"/>
          <w:sz w:val="32"/>
          <w:szCs w:val="32"/>
        </w:rPr>
        <w:t>三、项目实施及管理情况</w:t>
      </w:r>
    </w:p>
    <w:p w:rsidR="005D7A01" w:rsidRPr="007E685F" w:rsidRDefault="005D7A01" w:rsidP="005D7A01">
      <w:pPr>
        <w:ind w:firstLineChars="200" w:firstLine="640"/>
        <w:rPr>
          <w:rFonts w:eastAsia="方正仿宋_GBK"/>
          <w:sz w:val="32"/>
          <w:szCs w:val="32"/>
        </w:rPr>
      </w:pPr>
      <w:r w:rsidRPr="007E685F">
        <w:rPr>
          <w:rFonts w:eastAsia="方正仿宋_GBK"/>
          <w:sz w:val="32"/>
          <w:szCs w:val="32"/>
        </w:rPr>
        <w:t>结合项目组织实施管理办法，重点围绕以下内容进行分析评价，并对自评中发现的问题分析说明。</w:t>
      </w:r>
    </w:p>
    <w:p w:rsidR="005D7A01" w:rsidRPr="00AC58EF" w:rsidRDefault="005D7A01" w:rsidP="005D7A01">
      <w:pPr>
        <w:numPr>
          <w:ilvl w:val="0"/>
          <w:numId w:val="12"/>
        </w:numPr>
        <w:autoSpaceDE w:val="0"/>
        <w:autoSpaceDN w:val="0"/>
        <w:adjustRightInd w:val="0"/>
        <w:spacing w:line="600" w:lineRule="exact"/>
        <w:ind w:firstLineChars="200" w:firstLine="640"/>
        <w:jc w:val="left"/>
        <w:rPr>
          <w:rFonts w:eastAsia="方正楷体_GBK"/>
          <w:b/>
          <w:bCs/>
          <w:kern w:val="0"/>
          <w:sz w:val="32"/>
          <w:szCs w:val="32"/>
        </w:rPr>
      </w:pPr>
      <w:r w:rsidRPr="00AC58EF">
        <w:rPr>
          <w:rFonts w:eastAsia="方正楷体_GBK"/>
          <w:b/>
          <w:bCs/>
          <w:kern w:val="0"/>
          <w:sz w:val="32"/>
          <w:szCs w:val="32"/>
        </w:rPr>
        <w:t>项目组织架构及实施流程。</w:t>
      </w:r>
    </w:p>
    <w:p w:rsidR="005D7A01" w:rsidRPr="007E685F" w:rsidRDefault="005D7A01" w:rsidP="005D7A01">
      <w:pPr>
        <w:ind w:firstLineChars="200" w:firstLine="640"/>
        <w:rPr>
          <w:rFonts w:eastAsia="方正仿宋_GBK"/>
          <w:sz w:val="32"/>
          <w:szCs w:val="32"/>
        </w:rPr>
      </w:pPr>
      <w:r w:rsidRPr="007E685F">
        <w:rPr>
          <w:rFonts w:eastAsia="方正仿宋_GBK"/>
          <w:sz w:val="32"/>
          <w:szCs w:val="32"/>
        </w:rPr>
        <w:t>严格按照市委政法委</w:t>
      </w:r>
      <w:r w:rsidR="00EE26FC">
        <w:rPr>
          <w:rFonts w:eastAsia="方正仿宋_GBK" w:hint="eastAsia"/>
          <w:sz w:val="32"/>
          <w:szCs w:val="32"/>
        </w:rPr>
        <w:t>的</w:t>
      </w:r>
      <w:r w:rsidRPr="007E685F">
        <w:rPr>
          <w:rFonts w:eastAsia="方正仿宋_GBK"/>
          <w:sz w:val="32"/>
          <w:szCs w:val="32"/>
        </w:rPr>
        <w:t>项目资金申报要求，按合同约定事项组织实施。</w:t>
      </w:r>
    </w:p>
    <w:p w:rsidR="005D7A01" w:rsidRPr="00AC58EF" w:rsidRDefault="005D7A01" w:rsidP="005D7A01">
      <w:pPr>
        <w:autoSpaceDE w:val="0"/>
        <w:autoSpaceDN w:val="0"/>
        <w:adjustRightInd w:val="0"/>
        <w:spacing w:line="600" w:lineRule="exact"/>
        <w:ind w:firstLineChars="200" w:firstLine="640"/>
        <w:jc w:val="left"/>
        <w:rPr>
          <w:rFonts w:eastAsia="方正楷体_GBK"/>
          <w:b/>
          <w:bCs/>
          <w:kern w:val="0"/>
          <w:sz w:val="32"/>
          <w:szCs w:val="32"/>
        </w:rPr>
      </w:pPr>
      <w:r w:rsidRPr="00AC58EF">
        <w:rPr>
          <w:rFonts w:eastAsia="方正楷体_GBK"/>
          <w:b/>
          <w:bCs/>
          <w:kern w:val="0"/>
          <w:sz w:val="32"/>
          <w:szCs w:val="32"/>
        </w:rPr>
        <w:t>（二）项目管理情况</w:t>
      </w:r>
      <w:r w:rsidR="00EE26FC">
        <w:rPr>
          <w:rFonts w:eastAsia="方正楷体_GBK" w:hint="eastAsia"/>
          <w:b/>
          <w:bCs/>
          <w:kern w:val="0"/>
          <w:sz w:val="32"/>
          <w:szCs w:val="32"/>
        </w:rPr>
        <w:t xml:space="preserve"> </w:t>
      </w:r>
    </w:p>
    <w:p w:rsidR="005D7A01" w:rsidRPr="007E685F" w:rsidRDefault="005D7A01" w:rsidP="005D7A01">
      <w:pPr>
        <w:ind w:firstLineChars="200" w:firstLine="640"/>
        <w:rPr>
          <w:rFonts w:eastAsia="方正仿宋_GBK"/>
          <w:sz w:val="32"/>
          <w:szCs w:val="32"/>
        </w:rPr>
      </w:pPr>
      <w:r w:rsidRPr="007E685F">
        <w:rPr>
          <w:rFonts w:eastAsia="方正仿宋_GBK"/>
          <w:sz w:val="32"/>
          <w:szCs w:val="32"/>
        </w:rPr>
        <w:t>资金使用严格按照相关规定进行。</w:t>
      </w:r>
    </w:p>
    <w:p w:rsidR="005D7A01" w:rsidRPr="00AC58EF" w:rsidRDefault="005D7A01" w:rsidP="005D7A01">
      <w:pPr>
        <w:numPr>
          <w:ilvl w:val="0"/>
          <w:numId w:val="13"/>
        </w:numPr>
        <w:autoSpaceDE w:val="0"/>
        <w:autoSpaceDN w:val="0"/>
        <w:adjustRightInd w:val="0"/>
        <w:spacing w:line="600" w:lineRule="exact"/>
        <w:ind w:firstLineChars="200" w:firstLine="640"/>
        <w:jc w:val="left"/>
        <w:rPr>
          <w:rFonts w:eastAsia="方正楷体_GBK"/>
          <w:b/>
          <w:bCs/>
          <w:kern w:val="0"/>
          <w:sz w:val="32"/>
          <w:szCs w:val="32"/>
        </w:rPr>
      </w:pPr>
      <w:r w:rsidRPr="00AC58EF">
        <w:rPr>
          <w:rFonts w:eastAsia="方正楷体_GBK"/>
          <w:b/>
          <w:bCs/>
          <w:kern w:val="0"/>
          <w:sz w:val="32"/>
          <w:szCs w:val="32"/>
        </w:rPr>
        <w:t>项目监管情况。</w:t>
      </w:r>
    </w:p>
    <w:p w:rsidR="005D7A01" w:rsidRPr="007E685F" w:rsidRDefault="005D7A01" w:rsidP="005D7A01">
      <w:pPr>
        <w:ind w:firstLineChars="200" w:firstLine="640"/>
        <w:rPr>
          <w:rFonts w:eastAsia="方正仿宋_GBK"/>
          <w:sz w:val="32"/>
          <w:szCs w:val="32"/>
        </w:rPr>
      </w:pPr>
      <w:r w:rsidRPr="007E685F">
        <w:rPr>
          <w:rFonts w:eastAsia="方正仿宋_GBK"/>
          <w:sz w:val="32"/>
          <w:szCs w:val="32"/>
        </w:rPr>
        <w:t>资金使用与审批部门分离，监管到位，严格审批报告程序，确保工作有序开展。</w:t>
      </w:r>
    </w:p>
    <w:p w:rsidR="005D7A01" w:rsidRPr="00AC58EF" w:rsidRDefault="005D7A01" w:rsidP="005D7A01">
      <w:pPr>
        <w:autoSpaceDE w:val="0"/>
        <w:autoSpaceDN w:val="0"/>
        <w:adjustRightInd w:val="0"/>
        <w:spacing w:line="600" w:lineRule="exact"/>
        <w:ind w:firstLineChars="200" w:firstLine="640"/>
        <w:jc w:val="left"/>
        <w:rPr>
          <w:rFonts w:eastAsia="黑体"/>
          <w:kern w:val="0"/>
          <w:sz w:val="32"/>
          <w:szCs w:val="32"/>
        </w:rPr>
      </w:pPr>
      <w:r w:rsidRPr="00AC58EF">
        <w:rPr>
          <w:rFonts w:eastAsia="黑体"/>
          <w:kern w:val="0"/>
          <w:sz w:val="32"/>
          <w:szCs w:val="32"/>
        </w:rPr>
        <w:t>四、项目绩效情况</w:t>
      </w:r>
    </w:p>
    <w:p w:rsidR="005D7A01" w:rsidRPr="00AC58EF" w:rsidRDefault="005D7A01" w:rsidP="005D7A01">
      <w:pPr>
        <w:autoSpaceDE w:val="0"/>
        <w:autoSpaceDN w:val="0"/>
        <w:adjustRightInd w:val="0"/>
        <w:spacing w:line="600" w:lineRule="exact"/>
        <w:ind w:firstLineChars="200" w:firstLine="640"/>
        <w:jc w:val="left"/>
        <w:rPr>
          <w:rFonts w:eastAsia="方正楷体_GBK"/>
          <w:b/>
          <w:bCs/>
          <w:kern w:val="0"/>
          <w:sz w:val="32"/>
          <w:szCs w:val="32"/>
        </w:rPr>
      </w:pPr>
      <w:r w:rsidRPr="00AC58EF">
        <w:rPr>
          <w:rFonts w:eastAsia="方正楷体_GBK"/>
          <w:b/>
          <w:bCs/>
          <w:kern w:val="0"/>
          <w:sz w:val="32"/>
          <w:szCs w:val="32"/>
        </w:rPr>
        <w:t>（一）项目完成情况。</w:t>
      </w:r>
    </w:p>
    <w:p w:rsidR="005D7A01" w:rsidRPr="007E685F" w:rsidRDefault="005D7A01" w:rsidP="005D7A01">
      <w:pPr>
        <w:ind w:firstLineChars="200" w:firstLine="640"/>
        <w:rPr>
          <w:rFonts w:eastAsia="方正仿宋_GBK"/>
          <w:sz w:val="32"/>
          <w:szCs w:val="32"/>
        </w:rPr>
      </w:pPr>
      <w:r w:rsidRPr="007E685F">
        <w:rPr>
          <w:rFonts w:eastAsia="方正仿宋_GBK"/>
          <w:sz w:val="32"/>
          <w:szCs w:val="32"/>
        </w:rPr>
        <w:lastRenderedPageBreak/>
        <w:t>物业公司提供高标准、高质量的物业管理服务，确保机关大楼安全有序，提高管理效率和服务质量。</w:t>
      </w:r>
    </w:p>
    <w:p w:rsidR="005D7A01" w:rsidRPr="00AC58EF" w:rsidRDefault="005D7A01" w:rsidP="005D7A01">
      <w:pPr>
        <w:autoSpaceDE w:val="0"/>
        <w:autoSpaceDN w:val="0"/>
        <w:adjustRightInd w:val="0"/>
        <w:spacing w:line="600" w:lineRule="exact"/>
        <w:ind w:firstLineChars="200" w:firstLine="640"/>
        <w:jc w:val="left"/>
        <w:rPr>
          <w:rFonts w:eastAsia="方正楷体_GBK"/>
          <w:b/>
          <w:bCs/>
          <w:kern w:val="0"/>
          <w:sz w:val="32"/>
          <w:szCs w:val="32"/>
        </w:rPr>
      </w:pPr>
      <w:r w:rsidRPr="00AC58EF">
        <w:rPr>
          <w:rFonts w:eastAsia="方正楷体_GBK"/>
          <w:b/>
          <w:bCs/>
          <w:kern w:val="0"/>
          <w:sz w:val="32"/>
          <w:szCs w:val="32"/>
        </w:rPr>
        <w:t>（二）项目效益情况。</w:t>
      </w:r>
    </w:p>
    <w:p w:rsidR="005D7A01" w:rsidRPr="007E685F" w:rsidRDefault="005D7A01" w:rsidP="005D7A01">
      <w:pPr>
        <w:ind w:firstLineChars="200" w:firstLine="640"/>
        <w:rPr>
          <w:rFonts w:eastAsia="方正仿宋_GBK"/>
          <w:sz w:val="32"/>
          <w:szCs w:val="32"/>
        </w:rPr>
      </w:pPr>
      <w:r w:rsidRPr="007E685F">
        <w:rPr>
          <w:rFonts w:eastAsia="方正仿宋_GBK"/>
          <w:sz w:val="32"/>
          <w:szCs w:val="32"/>
        </w:rPr>
        <w:t>2022</w:t>
      </w:r>
      <w:r w:rsidRPr="007E685F">
        <w:rPr>
          <w:rFonts w:eastAsia="方正仿宋_GBK"/>
          <w:sz w:val="32"/>
          <w:szCs w:val="32"/>
        </w:rPr>
        <w:t>年物业公司提高垃圾清扫、电梯的保洁质量，上班时间增加巡查频次，确保垃圾清扫及时、办公区域安全，通过完善设施，营造和谐美丽的办公环境，提升了市委政法委总体外在形象。</w:t>
      </w:r>
    </w:p>
    <w:p w:rsidR="005D7A01" w:rsidRPr="00AC58EF" w:rsidRDefault="005D7A01" w:rsidP="005D7A01">
      <w:pPr>
        <w:autoSpaceDE w:val="0"/>
        <w:autoSpaceDN w:val="0"/>
        <w:adjustRightInd w:val="0"/>
        <w:spacing w:line="600" w:lineRule="exact"/>
        <w:ind w:firstLineChars="200" w:firstLine="640"/>
        <w:jc w:val="left"/>
        <w:rPr>
          <w:rFonts w:eastAsia="黑体"/>
          <w:kern w:val="0"/>
          <w:sz w:val="32"/>
          <w:szCs w:val="32"/>
        </w:rPr>
      </w:pPr>
      <w:r w:rsidRPr="00AC58EF">
        <w:rPr>
          <w:rFonts w:eastAsia="黑体"/>
          <w:kern w:val="0"/>
          <w:sz w:val="32"/>
          <w:szCs w:val="32"/>
        </w:rPr>
        <w:t>五、评价结论及建议</w:t>
      </w:r>
    </w:p>
    <w:p w:rsidR="005D7A01" w:rsidRPr="00AC58EF" w:rsidRDefault="005D7A01" w:rsidP="005D7A01">
      <w:pPr>
        <w:autoSpaceDE w:val="0"/>
        <w:autoSpaceDN w:val="0"/>
        <w:adjustRightInd w:val="0"/>
        <w:spacing w:line="600" w:lineRule="exact"/>
        <w:ind w:firstLineChars="200" w:firstLine="640"/>
        <w:jc w:val="left"/>
        <w:rPr>
          <w:rFonts w:eastAsia="方正楷体_GBK"/>
          <w:b/>
          <w:bCs/>
          <w:kern w:val="0"/>
          <w:sz w:val="32"/>
          <w:szCs w:val="32"/>
        </w:rPr>
      </w:pPr>
      <w:r w:rsidRPr="00AC58EF">
        <w:rPr>
          <w:rFonts w:eastAsia="方正楷体_GBK"/>
          <w:b/>
          <w:bCs/>
          <w:kern w:val="0"/>
          <w:sz w:val="32"/>
          <w:szCs w:val="32"/>
        </w:rPr>
        <w:t>（一）评价结论。</w:t>
      </w:r>
    </w:p>
    <w:p w:rsidR="005D7A01" w:rsidRPr="007E685F" w:rsidRDefault="005D7A01" w:rsidP="005D7A01">
      <w:pPr>
        <w:ind w:firstLineChars="200" w:firstLine="640"/>
        <w:rPr>
          <w:rFonts w:eastAsia="方正仿宋_GBK"/>
          <w:sz w:val="32"/>
          <w:szCs w:val="32"/>
        </w:rPr>
      </w:pPr>
      <w:r w:rsidRPr="007E685F">
        <w:rPr>
          <w:rFonts w:eastAsia="方正仿宋_GBK"/>
          <w:sz w:val="32"/>
          <w:szCs w:val="32"/>
        </w:rPr>
        <w:t>该项目从整体上看，物业管理费项目的实施较好地改善了各办公楼的治安环境和卫生环境，提供了高标准、高质量的物业管理服务，营造一个安全、整洁、文明的办公环境，有效地发挥财政资金的使用效益。</w:t>
      </w:r>
    </w:p>
    <w:p w:rsidR="005D7A01" w:rsidRPr="00AC58EF" w:rsidRDefault="005D7A01" w:rsidP="005D7A01">
      <w:pPr>
        <w:autoSpaceDE w:val="0"/>
        <w:autoSpaceDN w:val="0"/>
        <w:adjustRightInd w:val="0"/>
        <w:spacing w:line="600" w:lineRule="exact"/>
        <w:ind w:firstLineChars="200" w:firstLine="640"/>
        <w:jc w:val="left"/>
        <w:rPr>
          <w:rFonts w:eastAsia="方正楷体_GBK"/>
          <w:b/>
          <w:bCs/>
          <w:kern w:val="0"/>
          <w:sz w:val="32"/>
          <w:szCs w:val="32"/>
        </w:rPr>
      </w:pPr>
      <w:r w:rsidRPr="00AC58EF">
        <w:rPr>
          <w:rFonts w:eastAsia="方正楷体_GBK"/>
          <w:b/>
          <w:bCs/>
          <w:kern w:val="0"/>
          <w:sz w:val="32"/>
          <w:szCs w:val="32"/>
        </w:rPr>
        <w:t>（二）存在的问题。</w:t>
      </w:r>
    </w:p>
    <w:p w:rsidR="005D7A01" w:rsidRPr="007E685F" w:rsidRDefault="005D7A01" w:rsidP="005D7A01">
      <w:pPr>
        <w:ind w:firstLineChars="200" w:firstLine="640"/>
        <w:rPr>
          <w:rFonts w:eastAsia="方正仿宋_GBK"/>
          <w:sz w:val="32"/>
          <w:szCs w:val="32"/>
        </w:rPr>
      </w:pPr>
      <w:r w:rsidRPr="007E685F">
        <w:rPr>
          <w:rFonts w:eastAsia="方正仿宋_GBK"/>
          <w:sz w:val="32"/>
          <w:szCs w:val="32"/>
        </w:rPr>
        <w:t>1.</w:t>
      </w:r>
      <w:r w:rsidRPr="007E685F">
        <w:rPr>
          <w:rFonts w:eastAsia="方正仿宋_GBK"/>
          <w:sz w:val="32"/>
          <w:szCs w:val="32"/>
        </w:rPr>
        <w:t>绩效目标设置的科学性、合理性有待提高。</w:t>
      </w:r>
    </w:p>
    <w:p w:rsidR="005D7A01" w:rsidRPr="007E685F" w:rsidRDefault="005D7A01" w:rsidP="005D7A01">
      <w:pPr>
        <w:ind w:firstLineChars="200" w:firstLine="640"/>
        <w:rPr>
          <w:rFonts w:eastAsia="方正仿宋_GBK"/>
          <w:sz w:val="32"/>
          <w:szCs w:val="32"/>
        </w:rPr>
      </w:pPr>
      <w:r w:rsidRPr="007E685F">
        <w:rPr>
          <w:rFonts w:eastAsia="方正仿宋_GBK"/>
          <w:sz w:val="32"/>
          <w:szCs w:val="32"/>
        </w:rPr>
        <w:t>2.</w:t>
      </w:r>
      <w:r w:rsidRPr="007E685F">
        <w:rPr>
          <w:rFonts w:eastAsia="方正仿宋_GBK"/>
          <w:sz w:val="32"/>
          <w:szCs w:val="32"/>
        </w:rPr>
        <w:t>对预算认知不足。</w:t>
      </w:r>
    </w:p>
    <w:p w:rsidR="005D7A01" w:rsidRPr="007E685F" w:rsidRDefault="005D7A01" w:rsidP="005D7A01">
      <w:pPr>
        <w:ind w:firstLineChars="200" w:firstLine="640"/>
        <w:rPr>
          <w:rFonts w:eastAsia="方正仿宋_GBK"/>
          <w:sz w:val="32"/>
          <w:szCs w:val="32"/>
        </w:rPr>
      </w:pPr>
      <w:r w:rsidRPr="007E685F">
        <w:rPr>
          <w:rFonts w:eastAsia="方正仿宋_GBK"/>
          <w:sz w:val="32"/>
          <w:szCs w:val="32"/>
        </w:rPr>
        <w:t>3.</w:t>
      </w:r>
      <w:r w:rsidRPr="007E685F">
        <w:rPr>
          <w:rFonts w:eastAsia="方正仿宋_GBK"/>
          <w:sz w:val="32"/>
          <w:szCs w:val="32"/>
        </w:rPr>
        <w:t>未按合同规定时间节点支付款项。</w:t>
      </w:r>
    </w:p>
    <w:p w:rsidR="005D7A01" w:rsidRPr="00AC58EF" w:rsidRDefault="005D7A01" w:rsidP="005D7A01">
      <w:pPr>
        <w:ind w:firstLineChars="200" w:firstLine="640"/>
        <w:rPr>
          <w:rFonts w:eastAsia="方正楷体_GBK"/>
          <w:b/>
          <w:bCs/>
          <w:kern w:val="0"/>
          <w:sz w:val="32"/>
          <w:szCs w:val="32"/>
        </w:rPr>
      </w:pPr>
      <w:r w:rsidRPr="00AC58EF">
        <w:rPr>
          <w:rFonts w:eastAsia="方正楷体_GBK"/>
          <w:b/>
          <w:bCs/>
          <w:kern w:val="0"/>
          <w:sz w:val="32"/>
          <w:szCs w:val="32"/>
        </w:rPr>
        <w:t>（三）相关建议。</w:t>
      </w:r>
    </w:p>
    <w:p w:rsidR="005D7A01" w:rsidRPr="007E685F" w:rsidRDefault="005D7A01" w:rsidP="005D7A01">
      <w:pPr>
        <w:ind w:firstLineChars="200" w:firstLine="640"/>
        <w:rPr>
          <w:rFonts w:eastAsia="方正仿宋_GBK"/>
          <w:sz w:val="32"/>
          <w:szCs w:val="32"/>
        </w:rPr>
      </w:pPr>
      <w:r w:rsidRPr="007E685F">
        <w:rPr>
          <w:rFonts w:eastAsia="方正仿宋_GBK"/>
          <w:sz w:val="32"/>
          <w:szCs w:val="32"/>
        </w:rPr>
        <w:t>1.</w:t>
      </w:r>
      <w:r w:rsidRPr="007E685F">
        <w:rPr>
          <w:rFonts w:eastAsia="方正仿宋_GBK"/>
          <w:sz w:val="32"/>
          <w:szCs w:val="32"/>
        </w:rPr>
        <w:t>增强绩效目标管理意识，科学合理设置绩效指标。</w:t>
      </w:r>
    </w:p>
    <w:p w:rsidR="005D7A01" w:rsidRPr="007E685F" w:rsidRDefault="005D7A01" w:rsidP="005D7A01">
      <w:pPr>
        <w:ind w:firstLineChars="200" w:firstLine="640"/>
        <w:rPr>
          <w:rFonts w:eastAsia="方正仿宋_GBK"/>
          <w:sz w:val="32"/>
          <w:szCs w:val="32"/>
        </w:rPr>
      </w:pPr>
      <w:r w:rsidRPr="007E685F">
        <w:rPr>
          <w:rFonts w:eastAsia="方正仿宋_GBK"/>
          <w:sz w:val="32"/>
          <w:szCs w:val="32"/>
        </w:rPr>
        <w:t>2.</w:t>
      </w:r>
      <w:r w:rsidRPr="007E685F">
        <w:rPr>
          <w:rFonts w:eastAsia="方正仿宋_GBK"/>
          <w:sz w:val="32"/>
          <w:szCs w:val="32"/>
        </w:rPr>
        <w:t>严格执行年初预算，合规使用资金。</w:t>
      </w:r>
    </w:p>
    <w:p w:rsidR="005D7A01" w:rsidRPr="007E685F" w:rsidRDefault="005D7A01" w:rsidP="005D7A01">
      <w:pPr>
        <w:ind w:firstLineChars="200" w:firstLine="640"/>
        <w:rPr>
          <w:rFonts w:eastAsia="方正仿宋_GBK"/>
          <w:sz w:val="32"/>
          <w:szCs w:val="32"/>
        </w:rPr>
      </w:pPr>
      <w:r w:rsidRPr="007E685F">
        <w:rPr>
          <w:rFonts w:eastAsia="方正仿宋_GBK"/>
          <w:sz w:val="32"/>
          <w:szCs w:val="32"/>
        </w:rPr>
        <w:t>3.</w:t>
      </w:r>
      <w:r w:rsidRPr="007E685F">
        <w:rPr>
          <w:rFonts w:eastAsia="方正仿宋_GBK"/>
          <w:sz w:val="32"/>
          <w:szCs w:val="32"/>
        </w:rPr>
        <w:t>履行合同约定，提高资金支出规范性，加强对第三方的日常监管。</w:t>
      </w:r>
    </w:p>
    <w:p w:rsidR="005D7A01" w:rsidRPr="00AC58EF" w:rsidRDefault="005D7A01" w:rsidP="006D0208">
      <w:pPr>
        <w:pStyle w:val="ae"/>
        <w:spacing w:line="600" w:lineRule="exact"/>
        <w:ind w:firstLineChars="200" w:firstLine="720"/>
        <w:rPr>
          <w:rFonts w:ascii="Times New Roman" w:eastAsia="方正小标宋_GBK" w:hAnsi="Times New Roman" w:cs="Times New Roman"/>
          <w:sz w:val="36"/>
          <w:szCs w:val="36"/>
        </w:rPr>
      </w:pPr>
      <w:r w:rsidRPr="00AC58EF">
        <w:rPr>
          <w:rFonts w:ascii="Times New Roman" w:eastAsia="方正小标宋_GBK" w:hAnsi="Times New Roman" w:cs="Times New Roman"/>
          <w:sz w:val="36"/>
          <w:szCs w:val="36"/>
        </w:rPr>
        <w:lastRenderedPageBreak/>
        <w:t>2022</w:t>
      </w:r>
      <w:r w:rsidRPr="00AC58EF">
        <w:rPr>
          <w:rFonts w:ascii="Times New Roman" w:eastAsia="方正小标宋_GBK" w:hAnsi="Times New Roman" w:cs="Times New Roman"/>
          <w:sz w:val="36"/>
          <w:szCs w:val="36"/>
        </w:rPr>
        <w:t>年度部门决算项目绩效自评报告</w:t>
      </w:r>
    </w:p>
    <w:p w:rsidR="005D7A01" w:rsidRPr="00AC58EF" w:rsidRDefault="005D7A01" w:rsidP="005D7A01">
      <w:pPr>
        <w:pStyle w:val="ae"/>
        <w:spacing w:line="600" w:lineRule="exact"/>
        <w:ind w:firstLineChars="200" w:firstLine="720"/>
        <w:jc w:val="center"/>
        <w:rPr>
          <w:rFonts w:ascii="Times New Roman" w:eastAsia="方正小标宋_GBK" w:hAnsi="Times New Roman" w:cs="Times New Roman"/>
          <w:sz w:val="36"/>
          <w:szCs w:val="36"/>
        </w:rPr>
      </w:pPr>
      <w:r w:rsidRPr="00AC58EF">
        <w:rPr>
          <w:rFonts w:ascii="Times New Roman" w:eastAsia="方正小标宋_GBK" w:hAnsi="Times New Roman" w:cs="Times New Roman"/>
          <w:sz w:val="36"/>
          <w:szCs w:val="36"/>
        </w:rPr>
        <w:t>（</w:t>
      </w:r>
      <w:r w:rsidRPr="00AC58EF">
        <w:rPr>
          <w:rFonts w:ascii="Times New Roman" w:eastAsia="方正小标宋_GBK" w:hAnsi="Times New Roman" w:cs="Times New Roman"/>
          <w:sz w:val="36"/>
          <w:szCs w:val="36"/>
        </w:rPr>
        <w:t>2021</w:t>
      </w:r>
      <w:r w:rsidRPr="00AC58EF">
        <w:rPr>
          <w:rFonts w:ascii="Times New Roman" w:eastAsia="方正小标宋_GBK" w:hAnsi="Times New Roman" w:cs="Times New Roman"/>
          <w:sz w:val="36"/>
          <w:szCs w:val="36"/>
        </w:rPr>
        <w:t>年省级维稳专项经费</w:t>
      </w:r>
      <w:r w:rsidRPr="00AC58EF">
        <w:rPr>
          <w:rFonts w:ascii="Times New Roman" w:eastAsia="方正小标宋_GBK" w:hAnsi="Times New Roman" w:cs="Times New Roman"/>
          <w:sz w:val="36"/>
          <w:szCs w:val="36"/>
        </w:rPr>
        <w:t>50</w:t>
      </w:r>
      <w:r w:rsidRPr="00AC58EF">
        <w:rPr>
          <w:rFonts w:ascii="Times New Roman" w:eastAsia="方正小标宋_GBK" w:hAnsi="Times New Roman" w:cs="Times New Roman"/>
          <w:sz w:val="36"/>
          <w:szCs w:val="36"/>
        </w:rPr>
        <w:t>万元）</w:t>
      </w:r>
    </w:p>
    <w:p w:rsidR="005D7A01" w:rsidRPr="00AC58EF" w:rsidRDefault="005D7A01" w:rsidP="005D7A01">
      <w:pPr>
        <w:pStyle w:val="ae"/>
        <w:spacing w:line="600" w:lineRule="exact"/>
        <w:ind w:firstLineChars="200" w:firstLine="720"/>
        <w:jc w:val="center"/>
        <w:rPr>
          <w:rFonts w:ascii="Times New Roman" w:eastAsia="方正小标宋_GBK" w:hAnsi="Times New Roman" w:cs="Times New Roman"/>
          <w:sz w:val="36"/>
          <w:szCs w:val="36"/>
        </w:rPr>
      </w:pPr>
      <w:r w:rsidRPr="00AC58EF">
        <w:rPr>
          <w:rFonts w:ascii="Times New Roman" w:eastAsia="方正小标宋_GBK" w:hAnsi="Times New Roman" w:cs="Times New Roman"/>
          <w:sz w:val="36"/>
          <w:szCs w:val="36"/>
        </w:rPr>
        <w:t>涉密未公开</w:t>
      </w:r>
    </w:p>
    <w:p w:rsidR="005D7A01" w:rsidRPr="00AC58EF" w:rsidRDefault="005D7A01" w:rsidP="005D7A01">
      <w:pPr>
        <w:pStyle w:val="ae"/>
        <w:spacing w:line="600" w:lineRule="exact"/>
        <w:ind w:firstLineChars="200" w:firstLine="720"/>
        <w:jc w:val="center"/>
        <w:rPr>
          <w:rFonts w:ascii="Times New Roman" w:eastAsia="方正小标宋_GBK" w:hAnsi="Times New Roman" w:cs="Times New Roman"/>
          <w:sz w:val="36"/>
          <w:szCs w:val="36"/>
        </w:rPr>
      </w:pPr>
    </w:p>
    <w:p w:rsidR="005D7A01" w:rsidRPr="00AC58EF" w:rsidRDefault="005D7A01" w:rsidP="005D7A01">
      <w:pPr>
        <w:pStyle w:val="ae"/>
        <w:spacing w:line="600" w:lineRule="exact"/>
        <w:ind w:firstLineChars="200" w:firstLine="720"/>
        <w:jc w:val="center"/>
        <w:rPr>
          <w:rFonts w:ascii="Times New Roman" w:eastAsia="方正小标宋_GBK" w:hAnsi="Times New Roman" w:cs="Times New Roman"/>
          <w:sz w:val="36"/>
          <w:szCs w:val="36"/>
        </w:rPr>
      </w:pPr>
    </w:p>
    <w:p w:rsidR="005D7A01" w:rsidRPr="00AC58EF" w:rsidRDefault="005D7A01" w:rsidP="005D7A01">
      <w:pPr>
        <w:pStyle w:val="ae"/>
        <w:spacing w:line="600" w:lineRule="exact"/>
        <w:ind w:firstLineChars="200" w:firstLine="720"/>
        <w:jc w:val="center"/>
        <w:rPr>
          <w:rFonts w:ascii="Times New Roman" w:eastAsia="方正小标宋_GBK" w:hAnsi="Times New Roman" w:cs="Times New Roman"/>
          <w:sz w:val="36"/>
          <w:szCs w:val="36"/>
        </w:rPr>
      </w:pPr>
    </w:p>
    <w:p w:rsidR="005D7A01" w:rsidRPr="00AC58EF" w:rsidRDefault="005D7A01" w:rsidP="005D7A01">
      <w:pPr>
        <w:pStyle w:val="ae"/>
        <w:spacing w:line="600" w:lineRule="exact"/>
        <w:ind w:firstLineChars="200" w:firstLine="720"/>
        <w:jc w:val="center"/>
        <w:rPr>
          <w:rFonts w:ascii="Times New Roman" w:eastAsia="方正小标宋_GBK" w:hAnsi="Times New Roman" w:cs="Times New Roman"/>
          <w:sz w:val="36"/>
          <w:szCs w:val="36"/>
        </w:rPr>
      </w:pPr>
    </w:p>
    <w:p w:rsidR="005D7A01" w:rsidRPr="00AC58EF" w:rsidRDefault="005D7A01" w:rsidP="005D7A01">
      <w:pPr>
        <w:pStyle w:val="ae"/>
        <w:spacing w:line="600" w:lineRule="exact"/>
        <w:ind w:firstLineChars="200" w:firstLine="720"/>
        <w:jc w:val="center"/>
        <w:rPr>
          <w:rFonts w:ascii="Times New Roman" w:eastAsia="方正小标宋_GBK" w:hAnsi="Times New Roman" w:cs="Times New Roman"/>
          <w:sz w:val="36"/>
          <w:szCs w:val="36"/>
        </w:rPr>
      </w:pPr>
    </w:p>
    <w:p w:rsidR="00AD4C08" w:rsidRPr="00AC58EF" w:rsidRDefault="00AD4C08" w:rsidP="005D7A01">
      <w:pPr>
        <w:pStyle w:val="ae"/>
        <w:spacing w:line="600" w:lineRule="exact"/>
        <w:ind w:firstLineChars="200" w:firstLine="720"/>
        <w:jc w:val="center"/>
        <w:rPr>
          <w:rFonts w:ascii="Times New Roman" w:eastAsia="方正小标宋_GBK" w:hAnsi="Times New Roman" w:cs="Times New Roman"/>
          <w:sz w:val="36"/>
          <w:szCs w:val="36"/>
        </w:rPr>
      </w:pPr>
    </w:p>
    <w:p w:rsidR="005D7A01" w:rsidRPr="00AC58EF" w:rsidRDefault="005D7A01" w:rsidP="005D7A01">
      <w:pPr>
        <w:pStyle w:val="ae"/>
        <w:spacing w:line="600" w:lineRule="exact"/>
        <w:ind w:firstLineChars="200" w:firstLine="720"/>
        <w:jc w:val="center"/>
        <w:rPr>
          <w:rFonts w:ascii="Times New Roman" w:eastAsia="方正小标宋_GBK" w:hAnsi="Times New Roman" w:cs="Times New Roman"/>
          <w:sz w:val="36"/>
          <w:szCs w:val="36"/>
        </w:rPr>
      </w:pPr>
    </w:p>
    <w:p w:rsidR="005D7A01" w:rsidRPr="00AC58EF" w:rsidRDefault="005D7A01" w:rsidP="005D7A01">
      <w:pPr>
        <w:pStyle w:val="ae"/>
        <w:spacing w:line="600" w:lineRule="exact"/>
        <w:ind w:firstLineChars="200" w:firstLine="720"/>
        <w:jc w:val="center"/>
        <w:rPr>
          <w:rFonts w:ascii="Times New Roman" w:eastAsia="方正小标宋_GBK" w:hAnsi="Times New Roman" w:cs="Times New Roman"/>
          <w:sz w:val="36"/>
          <w:szCs w:val="36"/>
        </w:rPr>
      </w:pPr>
    </w:p>
    <w:p w:rsidR="005D7A01" w:rsidRPr="00AC58EF" w:rsidRDefault="005D7A01" w:rsidP="005D7A01">
      <w:pPr>
        <w:pStyle w:val="ae"/>
        <w:spacing w:line="600" w:lineRule="exact"/>
        <w:ind w:firstLineChars="200" w:firstLine="720"/>
        <w:jc w:val="center"/>
        <w:rPr>
          <w:rFonts w:ascii="Times New Roman" w:eastAsia="方正小标宋_GBK" w:hAnsi="Times New Roman" w:cs="Times New Roman"/>
          <w:sz w:val="36"/>
          <w:szCs w:val="36"/>
        </w:rPr>
      </w:pPr>
    </w:p>
    <w:p w:rsidR="005D7A01" w:rsidRPr="00AC58EF" w:rsidRDefault="005D7A01" w:rsidP="005D7A01">
      <w:pPr>
        <w:pStyle w:val="ae"/>
        <w:spacing w:line="600" w:lineRule="exact"/>
        <w:ind w:firstLineChars="200" w:firstLine="720"/>
        <w:jc w:val="center"/>
        <w:rPr>
          <w:rFonts w:ascii="Times New Roman" w:eastAsia="方正小标宋_GBK" w:hAnsi="Times New Roman" w:cs="Times New Roman"/>
          <w:sz w:val="36"/>
          <w:szCs w:val="36"/>
        </w:rPr>
      </w:pPr>
    </w:p>
    <w:p w:rsidR="005D7A01" w:rsidRPr="00AC58EF" w:rsidRDefault="005D7A01" w:rsidP="005D7A01">
      <w:pPr>
        <w:pStyle w:val="ae"/>
        <w:spacing w:line="600" w:lineRule="exact"/>
        <w:ind w:firstLineChars="200" w:firstLine="720"/>
        <w:jc w:val="center"/>
        <w:rPr>
          <w:rFonts w:ascii="Times New Roman" w:eastAsia="方正小标宋_GBK" w:hAnsi="Times New Roman" w:cs="Times New Roman"/>
          <w:sz w:val="36"/>
          <w:szCs w:val="36"/>
        </w:rPr>
      </w:pPr>
    </w:p>
    <w:p w:rsidR="005D7A01" w:rsidRPr="00AC58EF" w:rsidRDefault="005D7A01" w:rsidP="005D7A01">
      <w:pPr>
        <w:pStyle w:val="ae"/>
        <w:spacing w:line="600" w:lineRule="exact"/>
        <w:ind w:firstLineChars="200" w:firstLine="720"/>
        <w:jc w:val="center"/>
        <w:rPr>
          <w:rFonts w:ascii="Times New Roman" w:eastAsia="方正小标宋_GBK" w:hAnsi="Times New Roman" w:cs="Times New Roman"/>
          <w:sz w:val="36"/>
          <w:szCs w:val="36"/>
        </w:rPr>
      </w:pPr>
    </w:p>
    <w:p w:rsidR="00AD4C08" w:rsidRPr="00AC58EF" w:rsidRDefault="00AD4C08" w:rsidP="005D7A01">
      <w:pPr>
        <w:pStyle w:val="ae"/>
        <w:spacing w:line="600" w:lineRule="exact"/>
        <w:ind w:firstLineChars="200" w:firstLine="720"/>
        <w:jc w:val="center"/>
        <w:rPr>
          <w:rFonts w:ascii="Times New Roman" w:eastAsia="方正小标宋_GBK" w:hAnsi="Times New Roman" w:cs="Times New Roman"/>
          <w:sz w:val="36"/>
          <w:szCs w:val="36"/>
        </w:rPr>
      </w:pPr>
    </w:p>
    <w:p w:rsidR="00AD4C08" w:rsidRPr="00AC58EF" w:rsidRDefault="00AD4C08" w:rsidP="005D7A01">
      <w:pPr>
        <w:pStyle w:val="ae"/>
        <w:spacing w:line="600" w:lineRule="exact"/>
        <w:ind w:firstLineChars="200" w:firstLine="720"/>
        <w:jc w:val="center"/>
        <w:rPr>
          <w:rFonts w:ascii="Times New Roman" w:eastAsia="方正小标宋_GBK" w:hAnsi="Times New Roman" w:cs="Times New Roman"/>
          <w:sz w:val="36"/>
          <w:szCs w:val="36"/>
        </w:rPr>
      </w:pPr>
    </w:p>
    <w:p w:rsidR="00AD4C08" w:rsidRPr="00AC58EF" w:rsidRDefault="00AD4C08" w:rsidP="005D7A01">
      <w:pPr>
        <w:pStyle w:val="ae"/>
        <w:spacing w:line="600" w:lineRule="exact"/>
        <w:ind w:firstLineChars="200" w:firstLine="720"/>
        <w:jc w:val="center"/>
        <w:rPr>
          <w:rFonts w:ascii="Times New Roman" w:eastAsia="方正小标宋_GBK" w:hAnsi="Times New Roman" w:cs="Times New Roman"/>
          <w:sz w:val="36"/>
          <w:szCs w:val="36"/>
        </w:rPr>
      </w:pPr>
    </w:p>
    <w:p w:rsidR="00AD4C08" w:rsidRPr="00AC58EF" w:rsidRDefault="00AD4C08" w:rsidP="005D7A01">
      <w:pPr>
        <w:pStyle w:val="ae"/>
        <w:spacing w:line="600" w:lineRule="exact"/>
        <w:ind w:firstLineChars="200" w:firstLine="720"/>
        <w:jc w:val="center"/>
        <w:rPr>
          <w:rFonts w:ascii="Times New Roman" w:eastAsia="方正小标宋_GBK" w:hAnsi="Times New Roman" w:cs="Times New Roman"/>
          <w:sz w:val="36"/>
          <w:szCs w:val="36"/>
        </w:rPr>
      </w:pPr>
    </w:p>
    <w:p w:rsidR="00AD4C08" w:rsidRPr="00AC58EF" w:rsidRDefault="00AD4C08" w:rsidP="005D7A01">
      <w:pPr>
        <w:pStyle w:val="ae"/>
        <w:spacing w:line="600" w:lineRule="exact"/>
        <w:ind w:firstLineChars="200" w:firstLine="720"/>
        <w:jc w:val="center"/>
        <w:rPr>
          <w:rFonts w:ascii="Times New Roman" w:eastAsia="方正小标宋_GBK" w:hAnsi="Times New Roman" w:cs="Times New Roman"/>
          <w:sz w:val="36"/>
          <w:szCs w:val="36"/>
        </w:rPr>
      </w:pPr>
    </w:p>
    <w:p w:rsidR="00AD4C08" w:rsidRPr="00AC58EF" w:rsidRDefault="00AD4C08" w:rsidP="005D7A01">
      <w:pPr>
        <w:pStyle w:val="ae"/>
        <w:spacing w:line="600" w:lineRule="exact"/>
        <w:ind w:firstLineChars="200" w:firstLine="720"/>
        <w:jc w:val="center"/>
        <w:rPr>
          <w:rFonts w:ascii="Times New Roman" w:eastAsia="方正小标宋_GBK" w:hAnsi="Times New Roman" w:cs="Times New Roman"/>
          <w:sz w:val="36"/>
          <w:szCs w:val="36"/>
        </w:rPr>
      </w:pPr>
    </w:p>
    <w:p w:rsidR="00AD4C08" w:rsidRPr="00AC58EF" w:rsidRDefault="00AD4C08" w:rsidP="005D7A01">
      <w:pPr>
        <w:pStyle w:val="ae"/>
        <w:spacing w:line="600" w:lineRule="exact"/>
        <w:ind w:firstLineChars="200" w:firstLine="720"/>
        <w:jc w:val="center"/>
        <w:rPr>
          <w:rFonts w:ascii="Times New Roman" w:eastAsia="方正小标宋_GBK" w:hAnsi="Times New Roman" w:cs="Times New Roman"/>
          <w:sz w:val="36"/>
          <w:szCs w:val="36"/>
        </w:rPr>
      </w:pPr>
    </w:p>
    <w:p w:rsidR="005D7A01" w:rsidRPr="00AC58EF" w:rsidRDefault="005D7A01" w:rsidP="005D7A01">
      <w:pPr>
        <w:pStyle w:val="ae"/>
        <w:spacing w:line="600" w:lineRule="exact"/>
        <w:ind w:firstLineChars="200" w:firstLine="720"/>
        <w:jc w:val="center"/>
        <w:rPr>
          <w:rFonts w:ascii="Times New Roman" w:eastAsia="方正小标宋_GBK" w:hAnsi="Times New Roman" w:cs="Times New Roman"/>
          <w:sz w:val="36"/>
          <w:szCs w:val="36"/>
        </w:rPr>
      </w:pPr>
    </w:p>
    <w:p w:rsidR="005D7A01" w:rsidRPr="00AC58EF" w:rsidRDefault="005D7A01" w:rsidP="005D7A01">
      <w:pPr>
        <w:pStyle w:val="ae"/>
        <w:spacing w:line="600" w:lineRule="exact"/>
        <w:ind w:firstLineChars="200" w:firstLine="720"/>
        <w:jc w:val="center"/>
        <w:rPr>
          <w:rFonts w:ascii="Times New Roman" w:eastAsia="方正小标宋_GBK" w:hAnsi="Times New Roman" w:cs="Times New Roman"/>
          <w:sz w:val="36"/>
          <w:szCs w:val="36"/>
        </w:rPr>
      </w:pPr>
      <w:r w:rsidRPr="00AC58EF">
        <w:rPr>
          <w:rFonts w:ascii="Times New Roman" w:eastAsia="方正小标宋_GBK" w:hAnsi="Times New Roman" w:cs="Times New Roman"/>
          <w:sz w:val="36"/>
          <w:szCs w:val="36"/>
        </w:rPr>
        <w:lastRenderedPageBreak/>
        <w:t>2022</w:t>
      </w:r>
      <w:r w:rsidRPr="00AC58EF">
        <w:rPr>
          <w:rFonts w:ascii="Times New Roman" w:eastAsia="方正小标宋_GBK" w:hAnsi="Times New Roman" w:cs="Times New Roman"/>
          <w:sz w:val="36"/>
          <w:szCs w:val="36"/>
        </w:rPr>
        <w:t>年度部门决算项目绩效自评报告</w:t>
      </w:r>
    </w:p>
    <w:p w:rsidR="005D7A01" w:rsidRPr="00AC58EF" w:rsidRDefault="005D7A01" w:rsidP="005D7A01">
      <w:pPr>
        <w:pStyle w:val="ae"/>
        <w:spacing w:line="600" w:lineRule="exact"/>
        <w:ind w:firstLineChars="200" w:firstLine="720"/>
        <w:jc w:val="center"/>
        <w:rPr>
          <w:rFonts w:ascii="Times New Roman" w:eastAsia="方正小标宋_GBK" w:hAnsi="Times New Roman" w:cs="Times New Roman"/>
          <w:sz w:val="36"/>
          <w:szCs w:val="36"/>
        </w:rPr>
      </w:pPr>
      <w:r w:rsidRPr="00AC58EF">
        <w:rPr>
          <w:rFonts w:ascii="Times New Roman" w:eastAsia="方正小标宋_GBK" w:hAnsi="Times New Roman" w:cs="Times New Roman"/>
          <w:sz w:val="36"/>
          <w:szCs w:val="36"/>
        </w:rPr>
        <w:t>（</w:t>
      </w:r>
      <w:r w:rsidRPr="00AC58EF">
        <w:rPr>
          <w:rFonts w:ascii="Times New Roman" w:eastAsia="方正小标宋_GBK" w:hAnsi="Times New Roman" w:cs="Times New Roman"/>
          <w:sz w:val="36"/>
          <w:szCs w:val="36"/>
        </w:rPr>
        <w:t>2022</w:t>
      </w:r>
      <w:r w:rsidRPr="00AC58EF">
        <w:rPr>
          <w:rFonts w:ascii="Times New Roman" w:eastAsia="方正小标宋_GBK" w:hAnsi="Times New Roman" w:cs="Times New Roman"/>
          <w:sz w:val="36"/>
          <w:szCs w:val="36"/>
        </w:rPr>
        <w:t>年省级维稳专项经费</w:t>
      </w:r>
      <w:r w:rsidRPr="00AC58EF">
        <w:rPr>
          <w:rFonts w:ascii="Times New Roman" w:eastAsia="方正小标宋_GBK" w:hAnsi="Times New Roman" w:cs="Times New Roman"/>
          <w:sz w:val="36"/>
          <w:szCs w:val="36"/>
        </w:rPr>
        <w:t>50</w:t>
      </w:r>
      <w:r w:rsidRPr="00AC58EF">
        <w:rPr>
          <w:rFonts w:ascii="Times New Roman" w:eastAsia="方正小标宋_GBK" w:hAnsi="Times New Roman" w:cs="Times New Roman"/>
          <w:sz w:val="36"/>
          <w:szCs w:val="36"/>
        </w:rPr>
        <w:t>万元）</w:t>
      </w:r>
    </w:p>
    <w:p w:rsidR="005D7A01" w:rsidRPr="00AC58EF" w:rsidRDefault="005D7A01" w:rsidP="005D7A01">
      <w:pPr>
        <w:pStyle w:val="ae"/>
        <w:spacing w:line="600" w:lineRule="exact"/>
        <w:ind w:firstLineChars="200" w:firstLine="720"/>
        <w:jc w:val="center"/>
        <w:rPr>
          <w:rFonts w:ascii="Times New Roman" w:eastAsia="方正小标宋_GBK" w:hAnsi="Times New Roman" w:cs="Times New Roman"/>
          <w:sz w:val="36"/>
          <w:szCs w:val="36"/>
        </w:rPr>
      </w:pPr>
      <w:r w:rsidRPr="00AC58EF">
        <w:rPr>
          <w:rFonts w:ascii="Times New Roman" w:eastAsia="方正小标宋_GBK" w:hAnsi="Times New Roman" w:cs="Times New Roman"/>
          <w:sz w:val="36"/>
          <w:szCs w:val="36"/>
        </w:rPr>
        <w:t>涉密未公开</w:t>
      </w:r>
    </w:p>
    <w:p w:rsidR="005D7A01" w:rsidRPr="00AC58EF" w:rsidRDefault="005D7A01" w:rsidP="005D7A01">
      <w:pPr>
        <w:pStyle w:val="a0"/>
        <w:spacing w:before="93"/>
        <w:rPr>
          <w:rFonts w:ascii="Times New Roman"/>
        </w:rPr>
      </w:pPr>
    </w:p>
    <w:p w:rsidR="005D7A01" w:rsidRPr="00AC58EF" w:rsidRDefault="005D7A01" w:rsidP="005D7A01">
      <w:pPr>
        <w:pStyle w:val="a0"/>
        <w:spacing w:before="93"/>
        <w:rPr>
          <w:rFonts w:ascii="Times New Roman"/>
        </w:rPr>
      </w:pPr>
    </w:p>
    <w:p w:rsidR="005D7A01" w:rsidRPr="00AC58EF" w:rsidRDefault="005D7A01" w:rsidP="005D7A01">
      <w:pPr>
        <w:pStyle w:val="a0"/>
        <w:spacing w:before="93"/>
        <w:rPr>
          <w:rFonts w:ascii="Times New Roman"/>
        </w:rPr>
      </w:pPr>
    </w:p>
    <w:p w:rsidR="005D7A01" w:rsidRPr="00AC58EF" w:rsidRDefault="005D7A01" w:rsidP="005D7A01">
      <w:pPr>
        <w:pStyle w:val="a0"/>
        <w:spacing w:before="93"/>
        <w:rPr>
          <w:rFonts w:ascii="Times New Roman"/>
        </w:rPr>
      </w:pPr>
    </w:p>
    <w:p w:rsidR="005D7A01" w:rsidRPr="00AC58EF" w:rsidRDefault="005D7A01" w:rsidP="005D7A01">
      <w:pPr>
        <w:pStyle w:val="a0"/>
        <w:spacing w:before="93"/>
        <w:rPr>
          <w:rFonts w:ascii="Times New Roman"/>
        </w:rPr>
      </w:pPr>
    </w:p>
    <w:p w:rsidR="005D7A01" w:rsidRPr="00AC58EF" w:rsidRDefault="005D7A01" w:rsidP="005D7A01">
      <w:pPr>
        <w:pStyle w:val="a0"/>
        <w:spacing w:before="93"/>
        <w:rPr>
          <w:rFonts w:ascii="Times New Roman"/>
        </w:rPr>
      </w:pPr>
    </w:p>
    <w:p w:rsidR="005D7A01" w:rsidRPr="00AC58EF" w:rsidRDefault="005D7A01" w:rsidP="005D7A01">
      <w:pPr>
        <w:pStyle w:val="a0"/>
        <w:spacing w:before="93"/>
        <w:rPr>
          <w:rFonts w:ascii="Times New Roman"/>
        </w:rPr>
      </w:pPr>
    </w:p>
    <w:p w:rsidR="005D7A01" w:rsidRPr="00AC58EF" w:rsidRDefault="005D7A01" w:rsidP="005D7A01">
      <w:pPr>
        <w:pStyle w:val="a0"/>
        <w:spacing w:before="93"/>
        <w:rPr>
          <w:rFonts w:ascii="Times New Roman"/>
        </w:rPr>
      </w:pPr>
    </w:p>
    <w:p w:rsidR="005D7A01" w:rsidRPr="00AC58EF" w:rsidRDefault="005D7A01" w:rsidP="005D7A01">
      <w:pPr>
        <w:pStyle w:val="a0"/>
        <w:spacing w:before="93"/>
        <w:rPr>
          <w:rFonts w:ascii="Times New Roman"/>
        </w:rPr>
      </w:pPr>
    </w:p>
    <w:p w:rsidR="005D7A01" w:rsidRPr="00AC58EF" w:rsidRDefault="005D7A01" w:rsidP="005D7A01">
      <w:pPr>
        <w:pStyle w:val="a0"/>
        <w:spacing w:before="93"/>
        <w:rPr>
          <w:rFonts w:ascii="Times New Roman"/>
        </w:rPr>
      </w:pPr>
    </w:p>
    <w:p w:rsidR="005D7A01" w:rsidRPr="00AC58EF" w:rsidRDefault="005D7A01" w:rsidP="005D7A01">
      <w:pPr>
        <w:pStyle w:val="a0"/>
        <w:spacing w:before="93"/>
        <w:rPr>
          <w:rFonts w:ascii="Times New Roman"/>
        </w:rPr>
      </w:pPr>
    </w:p>
    <w:p w:rsidR="005D7A01" w:rsidRPr="00AC58EF" w:rsidRDefault="005D7A01" w:rsidP="005D7A01">
      <w:pPr>
        <w:pStyle w:val="a0"/>
        <w:spacing w:before="93"/>
        <w:rPr>
          <w:rFonts w:ascii="Times New Roman"/>
        </w:rPr>
      </w:pPr>
    </w:p>
    <w:p w:rsidR="005D7A01" w:rsidRPr="00AC58EF" w:rsidRDefault="005D7A01" w:rsidP="005D7A01">
      <w:pPr>
        <w:pStyle w:val="a0"/>
        <w:spacing w:before="93"/>
        <w:rPr>
          <w:rFonts w:ascii="Times New Roman"/>
        </w:rPr>
      </w:pPr>
    </w:p>
    <w:p w:rsidR="005D7A01" w:rsidRDefault="005D7A01" w:rsidP="005D7A01">
      <w:pPr>
        <w:pStyle w:val="a0"/>
        <w:spacing w:before="93"/>
        <w:rPr>
          <w:rFonts w:ascii="Times New Roman"/>
        </w:rPr>
      </w:pPr>
    </w:p>
    <w:p w:rsidR="006D0208" w:rsidRDefault="006D0208" w:rsidP="005D7A01">
      <w:pPr>
        <w:pStyle w:val="a0"/>
        <w:spacing w:before="93"/>
        <w:rPr>
          <w:rFonts w:ascii="Times New Roman"/>
        </w:rPr>
      </w:pPr>
    </w:p>
    <w:p w:rsidR="006D0208" w:rsidRPr="00AC58EF" w:rsidRDefault="006D0208" w:rsidP="005D7A01">
      <w:pPr>
        <w:pStyle w:val="a0"/>
        <w:spacing w:before="93"/>
        <w:rPr>
          <w:rFonts w:ascii="Times New Roman"/>
        </w:rPr>
      </w:pPr>
    </w:p>
    <w:p w:rsidR="005D7A01" w:rsidRPr="00AC58EF" w:rsidRDefault="005D7A01" w:rsidP="005D7A01">
      <w:pPr>
        <w:pStyle w:val="a0"/>
        <w:spacing w:before="93"/>
        <w:rPr>
          <w:rFonts w:ascii="Times New Roman"/>
        </w:rPr>
      </w:pPr>
    </w:p>
    <w:p w:rsidR="009E4DB6" w:rsidRPr="00AC58EF" w:rsidRDefault="00EF39C0">
      <w:pPr>
        <w:spacing w:line="600" w:lineRule="exact"/>
        <w:jc w:val="center"/>
        <w:outlineLvl w:val="0"/>
        <w:rPr>
          <w:rFonts w:eastAsia="仿宋"/>
        </w:rPr>
      </w:pPr>
      <w:bookmarkStart w:id="87" w:name="_Toc15396618"/>
      <w:bookmarkStart w:id="88" w:name="_Toc143785219"/>
      <w:r w:rsidRPr="00AC58EF">
        <w:rPr>
          <w:rFonts w:eastAsia="黑体" w:hAnsi="黑体"/>
          <w:sz w:val="44"/>
          <w:szCs w:val="44"/>
        </w:rPr>
        <w:lastRenderedPageBreak/>
        <w:t>第</w:t>
      </w:r>
      <w:r w:rsidRPr="00AC58EF">
        <w:rPr>
          <w:rStyle w:val="1Char"/>
          <w:rFonts w:eastAsia="黑体" w:hAnsi="黑体"/>
          <w:b w:val="0"/>
        </w:rPr>
        <w:t>五部分</w:t>
      </w:r>
      <w:r w:rsidRPr="00AC58EF">
        <w:rPr>
          <w:rStyle w:val="1Char"/>
          <w:rFonts w:eastAsia="黑体"/>
          <w:b w:val="0"/>
        </w:rPr>
        <w:t xml:space="preserve"> </w:t>
      </w:r>
      <w:r w:rsidRPr="00AC58EF">
        <w:rPr>
          <w:rStyle w:val="1Char"/>
          <w:rFonts w:eastAsia="黑体" w:hAnsi="黑体"/>
          <w:b w:val="0"/>
        </w:rPr>
        <w:t>附表</w:t>
      </w:r>
      <w:bookmarkStart w:id="89" w:name="_Toc15396619"/>
      <w:bookmarkEnd w:id="83"/>
      <w:bookmarkEnd w:id="87"/>
      <w:bookmarkEnd w:id="88"/>
    </w:p>
    <w:p w:rsidR="009E4DB6" w:rsidRPr="00AC58EF" w:rsidRDefault="00EF39C0">
      <w:pPr>
        <w:pStyle w:val="2"/>
        <w:rPr>
          <w:rFonts w:ascii="Times New Roman" w:eastAsia="仿宋" w:hAnsi="Times New Roman" w:cs="Times New Roman"/>
        </w:rPr>
      </w:pPr>
      <w:bookmarkStart w:id="90" w:name="_Toc143785220"/>
      <w:r w:rsidRPr="00AC58EF">
        <w:rPr>
          <w:rFonts w:ascii="Times New Roman" w:eastAsia="仿宋" w:hAnsi="仿宋" w:cs="Times New Roman"/>
          <w:b w:val="0"/>
        </w:rPr>
        <w:t>一、收</w:t>
      </w:r>
      <w:r w:rsidRPr="00AC58EF">
        <w:rPr>
          <w:rStyle w:val="2Char"/>
          <w:rFonts w:ascii="Times New Roman" w:eastAsia="仿宋" w:hAnsi="仿宋" w:cs="Times New Roman"/>
        </w:rPr>
        <w:t>入支出决算总表</w:t>
      </w:r>
      <w:bookmarkEnd w:id="89"/>
      <w:bookmarkEnd w:id="90"/>
    </w:p>
    <w:p w:rsidR="009E4DB6" w:rsidRPr="00AC58EF" w:rsidRDefault="00EF39C0">
      <w:pPr>
        <w:pStyle w:val="2"/>
        <w:rPr>
          <w:rFonts w:ascii="Times New Roman" w:eastAsia="仿宋" w:hAnsi="Times New Roman" w:cs="Times New Roman"/>
        </w:rPr>
      </w:pPr>
      <w:bookmarkStart w:id="91" w:name="_Toc15396620"/>
      <w:bookmarkStart w:id="92" w:name="_Toc143785221"/>
      <w:r w:rsidRPr="00AC58EF">
        <w:rPr>
          <w:rFonts w:ascii="Times New Roman" w:eastAsia="仿宋" w:hAnsi="仿宋" w:cs="Times New Roman"/>
          <w:b w:val="0"/>
        </w:rPr>
        <w:t>二、收</w:t>
      </w:r>
      <w:r w:rsidRPr="00AC58EF">
        <w:rPr>
          <w:rStyle w:val="2Char"/>
          <w:rFonts w:ascii="Times New Roman" w:eastAsia="仿宋" w:hAnsi="仿宋" w:cs="Times New Roman"/>
        </w:rPr>
        <w:t>入决算表</w:t>
      </w:r>
      <w:bookmarkEnd w:id="91"/>
      <w:bookmarkEnd w:id="92"/>
    </w:p>
    <w:p w:rsidR="009E4DB6" w:rsidRPr="00AC58EF" w:rsidRDefault="00EF39C0">
      <w:pPr>
        <w:pStyle w:val="2"/>
        <w:rPr>
          <w:rFonts w:ascii="Times New Roman" w:eastAsia="仿宋" w:hAnsi="Times New Roman" w:cs="Times New Roman"/>
        </w:rPr>
      </w:pPr>
      <w:bookmarkStart w:id="93" w:name="_Toc15396621"/>
      <w:bookmarkStart w:id="94" w:name="_Toc143785222"/>
      <w:r w:rsidRPr="00AC58EF">
        <w:rPr>
          <w:rStyle w:val="2Char"/>
          <w:rFonts w:ascii="Times New Roman" w:eastAsia="仿宋" w:hAnsi="仿宋" w:cs="Times New Roman"/>
        </w:rPr>
        <w:t>三、</w:t>
      </w:r>
      <w:r w:rsidRPr="00AC58EF">
        <w:rPr>
          <w:rFonts w:ascii="Times New Roman" w:eastAsia="仿宋" w:hAnsi="仿宋" w:cs="Times New Roman"/>
          <w:b w:val="0"/>
        </w:rPr>
        <w:t>支</w:t>
      </w:r>
      <w:r w:rsidRPr="00AC58EF">
        <w:rPr>
          <w:rStyle w:val="2Char"/>
          <w:rFonts w:ascii="Times New Roman" w:eastAsia="仿宋" w:hAnsi="仿宋" w:cs="Times New Roman"/>
        </w:rPr>
        <w:t>出决算表</w:t>
      </w:r>
      <w:bookmarkEnd w:id="93"/>
      <w:bookmarkEnd w:id="94"/>
    </w:p>
    <w:p w:rsidR="009E4DB6" w:rsidRPr="00AC58EF" w:rsidRDefault="00EF39C0">
      <w:pPr>
        <w:pStyle w:val="2"/>
        <w:rPr>
          <w:rFonts w:ascii="Times New Roman" w:eastAsia="仿宋" w:hAnsi="Times New Roman" w:cs="Times New Roman"/>
          <w:b w:val="0"/>
        </w:rPr>
      </w:pPr>
      <w:bookmarkStart w:id="95" w:name="_Toc15396622"/>
      <w:bookmarkStart w:id="96" w:name="_Toc143785223"/>
      <w:r w:rsidRPr="00AC58EF">
        <w:rPr>
          <w:rStyle w:val="2Char"/>
          <w:rFonts w:ascii="Times New Roman" w:eastAsia="仿宋" w:hAnsi="仿宋" w:cs="Times New Roman"/>
        </w:rPr>
        <w:t>四、</w:t>
      </w:r>
      <w:r w:rsidRPr="00AC58EF">
        <w:rPr>
          <w:rFonts w:ascii="Times New Roman" w:eastAsia="仿宋" w:hAnsi="仿宋" w:cs="Times New Roman"/>
          <w:b w:val="0"/>
        </w:rPr>
        <w:t>财</w:t>
      </w:r>
      <w:r w:rsidRPr="00AC58EF">
        <w:rPr>
          <w:rStyle w:val="2Char"/>
          <w:rFonts w:ascii="Times New Roman" w:eastAsia="仿宋" w:hAnsi="仿宋" w:cs="Times New Roman"/>
        </w:rPr>
        <w:t>政拨款收入支出决算总表</w:t>
      </w:r>
      <w:bookmarkEnd w:id="95"/>
      <w:bookmarkEnd w:id="96"/>
    </w:p>
    <w:p w:rsidR="009E4DB6" w:rsidRPr="00AC58EF" w:rsidRDefault="00EF39C0">
      <w:pPr>
        <w:pStyle w:val="2"/>
        <w:rPr>
          <w:rStyle w:val="2Char"/>
          <w:rFonts w:ascii="Times New Roman" w:eastAsia="仿宋" w:hAnsi="Times New Roman" w:cs="Times New Roman"/>
        </w:rPr>
      </w:pPr>
      <w:bookmarkStart w:id="97" w:name="_Toc15396623"/>
      <w:bookmarkStart w:id="98" w:name="_Toc143785224"/>
      <w:r w:rsidRPr="00AC58EF">
        <w:rPr>
          <w:rStyle w:val="2Char"/>
          <w:rFonts w:ascii="Times New Roman" w:eastAsia="仿宋" w:hAnsi="仿宋" w:cs="Times New Roman"/>
        </w:rPr>
        <w:t>五、</w:t>
      </w:r>
      <w:r w:rsidRPr="00AC58EF">
        <w:rPr>
          <w:rFonts w:ascii="Times New Roman" w:eastAsia="仿宋" w:hAnsi="仿宋" w:cs="Times New Roman"/>
          <w:b w:val="0"/>
        </w:rPr>
        <w:t>财</w:t>
      </w:r>
      <w:r w:rsidRPr="00AC58EF">
        <w:rPr>
          <w:rStyle w:val="2Char"/>
          <w:rFonts w:ascii="Times New Roman" w:eastAsia="仿宋" w:hAnsi="仿宋" w:cs="Times New Roman"/>
        </w:rPr>
        <w:t>政拨款支出决算明细表</w:t>
      </w:r>
      <w:bookmarkStart w:id="99" w:name="_Toc15396624"/>
      <w:bookmarkEnd w:id="97"/>
      <w:bookmarkEnd w:id="98"/>
    </w:p>
    <w:p w:rsidR="009E4DB6" w:rsidRPr="00AC58EF" w:rsidRDefault="00EF39C0">
      <w:pPr>
        <w:pStyle w:val="2"/>
        <w:rPr>
          <w:rFonts w:ascii="Times New Roman" w:eastAsia="仿宋" w:hAnsi="Times New Roman" w:cs="Times New Roman"/>
        </w:rPr>
      </w:pPr>
      <w:bookmarkStart w:id="100" w:name="_Toc143785225"/>
      <w:r w:rsidRPr="00AC58EF">
        <w:rPr>
          <w:rStyle w:val="2Char"/>
          <w:rFonts w:ascii="Times New Roman" w:eastAsia="仿宋" w:hAnsi="仿宋" w:cs="Times New Roman"/>
        </w:rPr>
        <w:t>六、</w:t>
      </w:r>
      <w:r w:rsidRPr="00AC58EF">
        <w:rPr>
          <w:rFonts w:ascii="Times New Roman" w:eastAsia="仿宋" w:hAnsi="仿宋" w:cs="Times New Roman"/>
          <w:b w:val="0"/>
        </w:rPr>
        <w:t>一</w:t>
      </w:r>
      <w:r w:rsidRPr="00AC58EF">
        <w:rPr>
          <w:rStyle w:val="2Char"/>
          <w:rFonts w:ascii="Times New Roman" w:eastAsia="仿宋" w:hAnsi="仿宋" w:cs="Times New Roman"/>
        </w:rPr>
        <w:t>般公共预算财政拨款支出决算表</w:t>
      </w:r>
      <w:bookmarkEnd w:id="99"/>
      <w:bookmarkEnd w:id="100"/>
    </w:p>
    <w:p w:rsidR="009E4DB6" w:rsidRPr="00AC58EF" w:rsidRDefault="00EF39C0">
      <w:pPr>
        <w:pStyle w:val="2"/>
        <w:rPr>
          <w:rFonts w:ascii="Times New Roman" w:eastAsia="仿宋" w:hAnsi="Times New Roman" w:cs="Times New Roman"/>
        </w:rPr>
      </w:pPr>
      <w:bookmarkStart w:id="101" w:name="_Toc15396625"/>
      <w:bookmarkStart w:id="102" w:name="_Toc143785226"/>
      <w:r w:rsidRPr="00AC58EF">
        <w:rPr>
          <w:rStyle w:val="2Char"/>
          <w:rFonts w:ascii="Times New Roman" w:eastAsia="仿宋" w:hAnsi="仿宋" w:cs="Times New Roman"/>
        </w:rPr>
        <w:t>七、</w:t>
      </w:r>
      <w:r w:rsidRPr="00AC58EF">
        <w:rPr>
          <w:rFonts w:ascii="Times New Roman" w:eastAsia="仿宋" w:hAnsi="仿宋" w:cs="Times New Roman"/>
          <w:b w:val="0"/>
        </w:rPr>
        <w:t>一</w:t>
      </w:r>
      <w:r w:rsidRPr="00AC58EF">
        <w:rPr>
          <w:rStyle w:val="2Char"/>
          <w:rFonts w:ascii="Times New Roman" w:eastAsia="仿宋" w:hAnsi="仿宋" w:cs="Times New Roman"/>
        </w:rPr>
        <w:t>般公共预算财政拨款支出决算明细表</w:t>
      </w:r>
      <w:bookmarkEnd w:id="101"/>
      <w:bookmarkEnd w:id="102"/>
    </w:p>
    <w:p w:rsidR="009E4DB6" w:rsidRPr="00AC58EF" w:rsidRDefault="00EF39C0">
      <w:pPr>
        <w:pStyle w:val="2"/>
        <w:rPr>
          <w:rFonts w:ascii="Times New Roman" w:eastAsia="仿宋" w:hAnsi="Times New Roman" w:cs="Times New Roman"/>
        </w:rPr>
      </w:pPr>
      <w:bookmarkStart w:id="103" w:name="_Toc15396626"/>
      <w:bookmarkStart w:id="104" w:name="_Toc143785227"/>
      <w:r w:rsidRPr="00AC58EF">
        <w:rPr>
          <w:rStyle w:val="2Char"/>
          <w:rFonts w:ascii="Times New Roman" w:eastAsia="仿宋" w:hAnsi="仿宋" w:cs="Times New Roman"/>
        </w:rPr>
        <w:t>八、</w:t>
      </w:r>
      <w:r w:rsidRPr="00AC58EF">
        <w:rPr>
          <w:rFonts w:ascii="Times New Roman" w:eastAsia="仿宋" w:hAnsi="仿宋" w:cs="Times New Roman"/>
          <w:b w:val="0"/>
        </w:rPr>
        <w:t>一</w:t>
      </w:r>
      <w:r w:rsidRPr="00AC58EF">
        <w:rPr>
          <w:rStyle w:val="2Char"/>
          <w:rFonts w:ascii="Times New Roman" w:eastAsia="仿宋" w:hAnsi="仿宋" w:cs="Times New Roman"/>
        </w:rPr>
        <w:t>般公共预算财政拨款基本支出决算表</w:t>
      </w:r>
      <w:bookmarkEnd w:id="103"/>
      <w:bookmarkEnd w:id="104"/>
    </w:p>
    <w:p w:rsidR="009E4DB6" w:rsidRPr="00AC58EF" w:rsidRDefault="00EF39C0">
      <w:pPr>
        <w:pStyle w:val="2"/>
        <w:rPr>
          <w:rFonts w:ascii="Times New Roman" w:eastAsia="仿宋" w:hAnsi="Times New Roman" w:cs="Times New Roman"/>
        </w:rPr>
      </w:pPr>
      <w:bookmarkStart w:id="105" w:name="_Toc15396627"/>
      <w:bookmarkStart w:id="106" w:name="_Toc143785228"/>
      <w:r w:rsidRPr="00AC58EF">
        <w:rPr>
          <w:rStyle w:val="2Char"/>
          <w:rFonts w:ascii="Times New Roman" w:eastAsia="仿宋" w:hAnsi="仿宋" w:cs="Times New Roman"/>
        </w:rPr>
        <w:t>九、</w:t>
      </w:r>
      <w:r w:rsidRPr="00AC58EF">
        <w:rPr>
          <w:rFonts w:ascii="Times New Roman" w:eastAsia="仿宋" w:hAnsi="仿宋" w:cs="Times New Roman"/>
          <w:b w:val="0"/>
        </w:rPr>
        <w:t>一</w:t>
      </w:r>
      <w:r w:rsidRPr="00AC58EF">
        <w:rPr>
          <w:rStyle w:val="2Char"/>
          <w:rFonts w:ascii="Times New Roman" w:eastAsia="仿宋" w:hAnsi="仿宋" w:cs="Times New Roman"/>
        </w:rPr>
        <w:t>般公共预算财政拨款项目支出决算表</w:t>
      </w:r>
      <w:bookmarkEnd w:id="105"/>
      <w:bookmarkEnd w:id="106"/>
    </w:p>
    <w:p w:rsidR="009E4DB6" w:rsidRPr="00AC58EF" w:rsidRDefault="00EF39C0">
      <w:pPr>
        <w:pStyle w:val="2"/>
        <w:rPr>
          <w:rFonts w:ascii="Times New Roman" w:eastAsia="仿宋" w:hAnsi="Times New Roman" w:cs="Times New Roman"/>
        </w:rPr>
      </w:pPr>
      <w:bookmarkStart w:id="107" w:name="_Toc15396628"/>
      <w:bookmarkStart w:id="108" w:name="_Toc143785229"/>
      <w:r w:rsidRPr="00AC58EF">
        <w:rPr>
          <w:rStyle w:val="2Char"/>
          <w:rFonts w:ascii="Times New Roman" w:eastAsia="仿宋" w:hAnsi="仿宋" w:cs="Times New Roman"/>
        </w:rPr>
        <w:t>十、</w:t>
      </w:r>
      <w:bookmarkEnd w:id="107"/>
      <w:r w:rsidRPr="00AC58EF">
        <w:rPr>
          <w:rFonts w:ascii="Times New Roman" w:eastAsia="仿宋" w:hAnsi="仿宋" w:cs="Times New Roman"/>
          <w:b w:val="0"/>
        </w:rPr>
        <w:t>政</w:t>
      </w:r>
      <w:r w:rsidRPr="00AC58EF">
        <w:rPr>
          <w:rStyle w:val="2Char"/>
          <w:rFonts w:ascii="Times New Roman" w:eastAsia="仿宋" w:hAnsi="仿宋" w:cs="Times New Roman"/>
        </w:rPr>
        <w:t>府性基金预算财政拨款收入支出决算表</w:t>
      </w:r>
      <w:bookmarkEnd w:id="108"/>
      <w:r w:rsidR="000B4507" w:rsidRPr="00AC58EF">
        <w:rPr>
          <w:rStyle w:val="2Char"/>
          <w:rFonts w:ascii="Times New Roman" w:eastAsia="仿宋" w:hAnsi="仿宋" w:cs="Times New Roman"/>
        </w:rPr>
        <w:t>（此表无数据）</w:t>
      </w:r>
    </w:p>
    <w:p w:rsidR="009E4DB6" w:rsidRPr="00AC58EF" w:rsidRDefault="00EF39C0">
      <w:pPr>
        <w:pStyle w:val="2"/>
        <w:rPr>
          <w:rFonts w:ascii="Times New Roman" w:eastAsia="仿宋" w:hAnsi="Times New Roman" w:cs="Times New Roman"/>
        </w:rPr>
      </w:pPr>
      <w:bookmarkStart w:id="109" w:name="_Toc15396629"/>
      <w:bookmarkStart w:id="110" w:name="_Toc143785230"/>
      <w:r w:rsidRPr="00AC58EF">
        <w:rPr>
          <w:rStyle w:val="2Char"/>
          <w:rFonts w:ascii="Times New Roman" w:eastAsia="仿宋" w:hAnsi="仿宋" w:cs="Times New Roman"/>
        </w:rPr>
        <w:t>十一、</w:t>
      </w:r>
      <w:bookmarkEnd w:id="109"/>
      <w:r w:rsidRPr="00AC58EF">
        <w:rPr>
          <w:rFonts w:ascii="Times New Roman" w:eastAsia="仿宋" w:hAnsi="仿宋" w:cs="Times New Roman"/>
          <w:b w:val="0"/>
        </w:rPr>
        <w:t>国</w:t>
      </w:r>
      <w:r w:rsidRPr="00AC58EF">
        <w:rPr>
          <w:rStyle w:val="2Char"/>
          <w:rFonts w:ascii="Times New Roman" w:eastAsia="仿宋" w:hAnsi="仿宋" w:cs="Times New Roman"/>
        </w:rPr>
        <w:t>有资本经营预算财政拨款收入支出决算表</w:t>
      </w:r>
      <w:bookmarkEnd w:id="110"/>
      <w:r w:rsidR="000B4507" w:rsidRPr="00AC58EF">
        <w:rPr>
          <w:rStyle w:val="2Char"/>
          <w:rFonts w:ascii="Times New Roman" w:eastAsia="仿宋" w:hAnsi="仿宋" w:cs="Times New Roman"/>
        </w:rPr>
        <w:t>（此表无数据）</w:t>
      </w:r>
    </w:p>
    <w:p w:rsidR="009E4DB6" w:rsidRPr="00AC58EF" w:rsidRDefault="00EF39C0">
      <w:pPr>
        <w:pStyle w:val="2"/>
        <w:rPr>
          <w:rFonts w:ascii="Times New Roman" w:eastAsia="仿宋" w:hAnsi="Times New Roman" w:cs="Times New Roman"/>
        </w:rPr>
      </w:pPr>
      <w:bookmarkStart w:id="111" w:name="_Toc15396630"/>
      <w:bookmarkStart w:id="112" w:name="_Toc143785231"/>
      <w:r w:rsidRPr="00AC58EF">
        <w:rPr>
          <w:rStyle w:val="2Char"/>
          <w:rFonts w:ascii="Times New Roman" w:eastAsia="仿宋" w:hAnsi="仿宋" w:cs="Times New Roman"/>
        </w:rPr>
        <w:t>十二、</w:t>
      </w:r>
      <w:bookmarkEnd w:id="111"/>
      <w:r w:rsidRPr="00AC58EF">
        <w:rPr>
          <w:rStyle w:val="2Char"/>
          <w:rFonts w:ascii="Times New Roman" w:eastAsia="仿宋" w:hAnsi="仿宋" w:cs="Times New Roman"/>
        </w:rPr>
        <w:t>国有资本经营预算财政拨款支出决算表</w:t>
      </w:r>
      <w:bookmarkEnd w:id="112"/>
      <w:r w:rsidR="000B4507" w:rsidRPr="00AC58EF">
        <w:rPr>
          <w:rStyle w:val="2Char"/>
          <w:rFonts w:ascii="Times New Roman" w:eastAsia="仿宋" w:hAnsi="仿宋" w:cs="Times New Roman"/>
        </w:rPr>
        <w:t>（此表无数据）</w:t>
      </w:r>
    </w:p>
    <w:p w:rsidR="009E4DB6" w:rsidRPr="00AC58EF" w:rsidRDefault="00EF39C0">
      <w:pPr>
        <w:pStyle w:val="2"/>
        <w:rPr>
          <w:rFonts w:ascii="Times New Roman" w:eastAsia="仿宋" w:hAnsi="Times New Roman" w:cs="Times New Roman"/>
        </w:rPr>
      </w:pPr>
      <w:bookmarkStart w:id="113" w:name="_Toc15396631"/>
      <w:bookmarkStart w:id="114" w:name="_Toc143785232"/>
      <w:r w:rsidRPr="00AC58EF">
        <w:rPr>
          <w:rStyle w:val="2Char"/>
          <w:rFonts w:ascii="Times New Roman" w:eastAsia="仿宋" w:hAnsi="仿宋" w:cs="Times New Roman"/>
        </w:rPr>
        <w:t>十三、</w:t>
      </w:r>
      <w:bookmarkEnd w:id="113"/>
      <w:r w:rsidRPr="00AC58EF">
        <w:rPr>
          <w:rStyle w:val="2Char"/>
          <w:rFonts w:ascii="Times New Roman" w:eastAsia="仿宋" w:hAnsi="仿宋" w:cs="Times New Roman"/>
        </w:rPr>
        <w:t>财政拨款</w:t>
      </w:r>
      <w:r w:rsidRPr="00AC58EF">
        <w:rPr>
          <w:rStyle w:val="2Char"/>
          <w:rFonts w:ascii="Times New Roman" w:eastAsia="仿宋" w:hAnsi="Times New Roman" w:cs="Times New Roman"/>
        </w:rPr>
        <w:t>“</w:t>
      </w:r>
      <w:r w:rsidRPr="00AC58EF">
        <w:rPr>
          <w:rStyle w:val="2Char"/>
          <w:rFonts w:ascii="Times New Roman" w:eastAsia="仿宋" w:hAnsi="仿宋" w:cs="Times New Roman"/>
        </w:rPr>
        <w:t>三公</w:t>
      </w:r>
      <w:r w:rsidRPr="00AC58EF">
        <w:rPr>
          <w:rStyle w:val="2Char"/>
          <w:rFonts w:ascii="Times New Roman" w:eastAsia="仿宋" w:hAnsi="Times New Roman" w:cs="Times New Roman"/>
        </w:rPr>
        <w:t>”</w:t>
      </w:r>
      <w:r w:rsidRPr="00AC58EF">
        <w:rPr>
          <w:rStyle w:val="2Char"/>
          <w:rFonts w:ascii="Times New Roman" w:eastAsia="仿宋" w:hAnsi="仿宋" w:cs="Times New Roman"/>
        </w:rPr>
        <w:t>经费支出决算表</w:t>
      </w:r>
      <w:bookmarkEnd w:id="114"/>
    </w:p>
    <w:sectPr w:rsidR="009E4DB6" w:rsidRPr="00AC58EF" w:rsidSect="00FD60C7">
      <w:headerReference w:type="default" r:id="rId16"/>
      <w:footerReference w:type="default" r:id="rId17"/>
      <w:pgSz w:w="11906" w:h="16838"/>
      <w:pgMar w:top="1440" w:right="1800" w:bottom="1440" w:left="1800" w:header="851" w:footer="992" w:gutter="0"/>
      <w:pgNumType w:start="1"/>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C1819" w:rsidRDefault="00BC1819">
      <w:r>
        <w:separator/>
      </w:r>
    </w:p>
  </w:endnote>
  <w:endnote w:type="continuationSeparator" w:id="0">
    <w:p w:rsidR="00BC1819" w:rsidRDefault="00BC18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fixed"/>
    <w:sig w:usb0="00000000"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
    <w:altName w:val="Times New Roman"/>
    <w:charset w:val="00"/>
    <w:family w:val="roman"/>
    <w:pitch w:val="default"/>
  </w:font>
  <w:font w:name="等线">
    <w:altName w:val="Arial Unicode MS"/>
    <w:charset w:val="86"/>
    <w:family w:val="auto"/>
    <w:pitch w:val="variable"/>
    <w:sig w:usb0="00000000" w:usb1="38CF7CFA" w:usb2="00000016" w:usb3="00000000" w:csb0="0004000F" w:csb1="00000000"/>
  </w:font>
  <w:font w:name="Courier New">
    <w:panose1 w:val="02070309020205020404"/>
    <w:charset w:val="00"/>
    <w:family w:val="modern"/>
    <w:pitch w:val="fixed"/>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方正小标宋简体">
    <w:altName w:val="Arial Unicode MS"/>
    <w:charset w:val="86"/>
    <w:family w:val="script"/>
    <w:pitch w:val="fixed"/>
    <w:sig w:usb0="00000000" w:usb1="080E0000" w:usb2="00000010" w:usb3="00000000" w:csb0="00040000" w:csb1="00000000"/>
  </w:font>
  <w:font w:name="方正仿宋_GBK">
    <w:altName w:val="Arial Unicode MS"/>
    <w:charset w:val="86"/>
    <w:family w:val="script"/>
    <w:pitch w:val="fixed"/>
    <w:sig w:usb0="00000000" w:usb1="080E0000" w:usb2="00000010" w:usb3="00000000" w:csb0="00040000" w:csb1="00000000"/>
  </w:font>
  <w:font w:name="楷体_GB2312">
    <w:altName w:val="楷体"/>
    <w:charset w:val="86"/>
    <w:family w:val="auto"/>
    <w:pitch w:val="default"/>
    <w:sig w:usb0="00000001" w:usb1="080E0000" w:usb2="00000000" w:usb3="00000000" w:csb0="00040000" w:csb1="00000000"/>
  </w:font>
  <w:font w:name="方正小标宋_GBK">
    <w:altName w:val="Arial Unicode MS"/>
    <w:charset w:val="86"/>
    <w:family w:val="script"/>
    <w:pitch w:val="fixed"/>
    <w:sig w:usb0="00000000" w:usb1="080E0000" w:usb2="00000010" w:usb3="00000000" w:csb0="00040000" w:csb1="00000000"/>
  </w:font>
  <w:font w:name="方正黑体_GBK">
    <w:altName w:val="Arial Unicode MS"/>
    <w:charset w:val="86"/>
    <w:family w:val="script"/>
    <w:pitch w:val="fixed"/>
    <w:sig w:usb0="00000000" w:usb1="080E0000" w:usb2="00000010" w:usb3="00000000" w:csb0="00040000" w:csb1="00000000"/>
  </w:font>
  <w:font w:name="方正楷体_GBK">
    <w:altName w:val="Arial Unicode MS"/>
    <w:charset w:val="86"/>
    <w:family w:val="script"/>
    <w:pitch w:val="fixed"/>
    <w:sig w:usb0="00000000"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94781956"/>
    </w:sdtPr>
    <w:sdtEndPr/>
    <w:sdtContent>
      <w:p w:rsidR="00BC1819" w:rsidRDefault="00994894">
        <w:pPr>
          <w:pStyle w:val="a6"/>
          <w:jc w:val="center"/>
        </w:pPr>
        <w:r>
          <w:fldChar w:fldCharType="begin"/>
        </w:r>
        <w:r>
          <w:instrText>PAGE   \* MERGEFORMAT</w:instrText>
        </w:r>
        <w:r>
          <w:fldChar w:fldCharType="separate"/>
        </w:r>
        <w:r w:rsidRPr="00994894">
          <w:rPr>
            <w:noProof/>
            <w:lang w:val="zh-CN"/>
          </w:rPr>
          <w:t>7</w:t>
        </w:r>
        <w:r>
          <w:rPr>
            <w:noProof/>
            <w:lang w:val="zh-CN"/>
          </w:rPr>
          <w:fldChar w:fldCharType="end"/>
        </w:r>
      </w:p>
    </w:sdtContent>
  </w:sdt>
  <w:p w:rsidR="00BC1819" w:rsidRDefault="00BC1819">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C1819" w:rsidRDefault="00BC1819">
      <w:r>
        <w:separator/>
      </w:r>
    </w:p>
  </w:footnote>
  <w:footnote w:type="continuationSeparator" w:id="0">
    <w:p w:rsidR="00BC1819" w:rsidRDefault="00BC181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1819" w:rsidRDefault="00BC1819">
    <w:pPr>
      <w:pStyle w:val="a7"/>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CF652CEC"/>
    <w:multiLevelType w:val="singleLevel"/>
    <w:tmpl w:val="CF652CEC"/>
    <w:lvl w:ilvl="0">
      <w:start w:val="9"/>
      <w:numFmt w:val="chineseCounting"/>
      <w:suff w:val="nothing"/>
      <w:lvlText w:val="%1、"/>
      <w:lvlJc w:val="left"/>
      <w:rPr>
        <w:rFonts w:hint="eastAsia"/>
      </w:rPr>
    </w:lvl>
  </w:abstractNum>
  <w:abstractNum w:abstractNumId="1">
    <w:nsid w:val="DEBEF323"/>
    <w:multiLevelType w:val="singleLevel"/>
    <w:tmpl w:val="DEBEF323"/>
    <w:lvl w:ilvl="0">
      <w:start w:val="4"/>
      <w:numFmt w:val="chineseCounting"/>
      <w:suff w:val="nothing"/>
      <w:lvlText w:val="（%1）"/>
      <w:lvlJc w:val="left"/>
      <w:rPr>
        <w:rFonts w:hint="eastAsia"/>
      </w:rPr>
    </w:lvl>
  </w:abstractNum>
  <w:abstractNum w:abstractNumId="2">
    <w:nsid w:val="E2FA047D"/>
    <w:multiLevelType w:val="singleLevel"/>
    <w:tmpl w:val="E2FA047D"/>
    <w:lvl w:ilvl="0">
      <w:start w:val="3"/>
      <w:numFmt w:val="chineseCounting"/>
      <w:suff w:val="space"/>
      <w:lvlText w:val="第%1部分"/>
      <w:lvlJc w:val="left"/>
      <w:rPr>
        <w:rFonts w:hint="eastAsia"/>
      </w:rPr>
    </w:lvl>
  </w:abstractNum>
  <w:abstractNum w:abstractNumId="3">
    <w:nsid w:val="FFF674BC"/>
    <w:multiLevelType w:val="singleLevel"/>
    <w:tmpl w:val="FFF674BC"/>
    <w:lvl w:ilvl="0">
      <w:start w:val="1"/>
      <w:numFmt w:val="chineseCounting"/>
      <w:suff w:val="nothing"/>
      <w:lvlText w:val="%1、"/>
      <w:lvlJc w:val="left"/>
      <w:rPr>
        <w:rFonts w:hint="eastAsia"/>
      </w:rPr>
    </w:lvl>
  </w:abstractNum>
  <w:abstractNum w:abstractNumId="4">
    <w:nsid w:val="09C866A3"/>
    <w:multiLevelType w:val="multilevel"/>
    <w:tmpl w:val="81A29742"/>
    <w:lvl w:ilvl="0">
      <w:start w:val="2"/>
      <w:numFmt w:val="chineseCounting"/>
      <w:suff w:val="nothing"/>
      <w:lvlText w:val="%1、"/>
      <w:lvlJc w:val="left"/>
      <w:pPr>
        <w:ind w:left="0" w:firstLine="0"/>
      </w:pPr>
      <w:rPr>
        <w:rFonts w:ascii="宋体" w:eastAsia="宋体" w:hAnsi="宋体" w:hint="eastAsia"/>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nsid w:val="0FD16D87"/>
    <w:multiLevelType w:val="hybridMultilevel"/>
    <w:tmpl w:val="ED1CD36C"/>
    <w:lvl w:ilvl="0" w:tplc="D432172A">
      <w:start w:val="1"/>
      <w:numFmt w:val="japaneseCounting"/>
      <w:lvlText w:val="%1、"/>
      <w:lvlJc w:val="left"/>
      <w:pPr>
        <w:ind w:left="630" w:hanging="63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113D7DB6"/>
    <w:multiLevelType w:val="multilevel"/>
    <w:tmpl w:val="02F0F400"/>
    <w:lvl w:ilvl="0">
      <w:start w:val="1"/>
      <w:numFmt w:val="chineseCounting"/>
      <w:suff w:val="nothing"/>
      <w:lvlText w:val="（%1）"/>
      <w:lvlJc w:val="left"/>
      <w:pPr>
        <w:ind w:left="0" w:firstLine="0"/>
      </w:pPr>
      <w:rPr>
        <w:rFonts w:ascii="宋体" w:eastAsia="宋体" w:hAnsi="宋体" w:hint="eastAsia"/>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nsid w:val="1272550B"/>
    <w:multiLevelType w:val="multilevel"/>
    <w:tmpl w:val="1272550B"/>
    <w:lvl w:ilvl="0">
      <w:start w:val="1"/>
      <w:numFmt w:val="japaneseCounting"/>
      <w:lvlText w:val="%1、"/>
      <w:lvlJc w:val="left"/>
      <w:pPr>
        <w:ind w:left="1360" w:hanging="720"/>
      </w:pPr>
      <w:rPr>
        <w:rFonts w:hint="default"/>
        <w:b w:val="0"/>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8">
    <w:nsid w:val="27FF1A16"/>
    <w:multiLevelType w:val="multilevel"/>
    <w:tmpl w:val="E716BFEC"/>
    <w:lvl w:ilvl="0">
      <w:start w:val="3"/>
      <w:numFmt w:val="chineseCounting"/>
      <w:suff w:val="nothing"/>
      <w:lvlText w:val="（%1）"/>
      <w:lvlJc w:val="left"/>
      <w:pPr>
        <w:ind w:left="0" w:firstLine="0"/>
      </w:pPr>
      <w:rPr>
        <w:rFonts w:ascii="宋体" w:eastAsia="宋体" w:hAnsi="宋体" w:hint="eastAsia"/>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nsid w:val="414A7C39"/>
    <w:multiLevelType w:val="hybridMultilevel"/>
    <w:tmpl w:val="9D6CC63C"/>
    <w:lvl w:ilvl="0" w:tplc="71AA15FA">
      <w:start w:val="1"/>
      <w:numFmt w:val="decimal"/>
      <w:lvlText w:val="%1."/>
      <w:lvlJc w:val="left"/>
      <w:pPr>
        <w:ind w:left="1032" w:hanging="360"/>
      </w:pPr>
      <w:rPr>
        <w:rFonts w:ascii="仿宋" w:eastAsia="仿宋" w:hAnsi="仿宋" w:hint="default"/>
        <w:color w:val="auto"/>
      </w:rPr>
    </w:lvl>
    <w:lvl w:ilvl="1" w:tplc="04090019" w:tentative="1">
      <w:start w:val="1"/>
      <w:numFmt w:val="lowerLetter"/>
      <w:lvlText w:val="%2)"/>
      <w:lvlJc w:val="left"/>
      <w:pPr>
        <w:ind w:left="1512" w:hanging="420"/>
      </w:pPr>
    </w:lvl>
    <w:lvl w:ilvl="2" w:tplc="0409001B" w:tentative="1">
      <w:start w:val="1"/>
      <w:numFmt w:val="lowerRoman"/>
      <w:lvlText w:val="%3."/>
      <w:lvlJc w:val="right"/>
      <w:pPr>
        <w:ind w:left="1932" w:hanging="420"/>
      </w:pPr>
    </w:lvl>
    <w:lvl w:ilvl="3" w:tplc="0409000F" w:tentative="1">
      <w:start w:val="1"/>
      <w:numFmt w:val="decimal"/>
      <w:lvlText w:val="%4."/>
      <w:lvlJc w:val="left"/>
      <w:pPr>
        <w:ind w:left="2352" w:hanging="420"/>
      </w:pPr>
    </w:lvl>
    <w:lvl w:ilvl="4" w:tplc="04090019" w:tentative="1">
      <w:start w:val="1"/>
      <w:numFmt w:val="lowerLetter"/>
      <w:lvlText w:val="%5)"/>
      <w:lvlJc w:val="left"/>
      <w:pPr>
        <w:ind w:left="2772" w:hanging="420"/>
      </w:pPr>
    </w:lvl>
    <w:lvl w:ilvl="5" w:tplc="0409001B" w:tentative="1">
      <w:start w:val="1"/>
      <w:numFmt w:val="lowerRoman"/>
      <w:lvlText w:val="%6."/>
      <w:lvlJc w:val="right"/>
      <w:pPr>
        <w:ind w:left="3192" w:hanging="420"/>
      </w:pPr>
    </w:lvl>
    <w:lvl w:ilvl="6" w:tplc="0409000F" w:tentative="1">
      <w:start w:val="1"/>
      <w:numFmt w:val="decimal"/>
      <w:lvlText w:val="%7."/>
      <w:lvlJc w:val="left"/>
      <w:pPr>
        <w:ind w:left="3612" w:hanging="420"/>
      </w:pPr>
    </w:lvl>
    <w:lvl w:ilvl="7" w:tplc="04090019" w:tentative="1">
      <w:start w:val="1"/>
      <w:numFmt w:val="lowerLetter"/>
      <w:lvlText w:val="%8)"/>
      <w:lvlJc w:val="left"/>
      <w:pPr>
        <w:ind w:left="4032" w:hanging="420"/>
      </w:pPr>
    </w:lvl>
    <w:lvl w:ilvl="8" w:tplc="0409001B" w:tentative="1">
      <w:start w:val="1"/>
      <w:numFmt w:val="lowerRoman"/>
      <w:lvlText w:val="%9."/>
      <w:lvlJc w:val="right"/>
      <w:pPr>
        <w:ind w:left="4452" w:hanging="420"/>
      </w:pPr>
    </w:lvl>
  </w:abstractNum>
  <w:abstractNum w:abstractNumId="10">
    <w:nsid w:val="41812757"/>
    <w:multiLevelType w:val="multilevel"/>
    <w:tmpl w:val="CB3C5DA4"/>
    <w:lvl w:ilvl="0">
      <w:start w:val="2"/>
      <w:numFmt w:val="chineseCounting"/>
      <w:suff w:val="nothing"/>
      <w:lvlText w:val="（%1）"/>
      <w:lvlJc w:val="left"/>
      <w:pPr>
        <w:ind w:left="0" w:firstLine="0"/>
      </w:pPr>
      <w:rPr>
        <w:rFonts w:ascii="宋体" w:eastAsia="宋体" w:hAnsi="宋体" w:hint="eastAsia"/>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nsid w:val="42B3073F"/>
    <w:multiLevelType w:val="hybridMultilevel"/>
    <w:tmpl w:val="EC5ABCAA"/>
    <w:lvl w:ilvl="0" w:tplc="9CFCDF7A">
      <w:start w:val="1"/>
      <w:numFmt w:val="japaneseCounting"/>
      <w:lvlText w:val="（%1）"/>
      <w:lvlJc w:val="left"/>
      <w:pPr>
        <w:ind w:left="1633" w:hanging="990"/>
      </w:pPr>
      <w:rPr>
        <w:rFonts w:hint="default"/>
      </w:r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abstractNum w:abstractNumId="12">
    <w:nsid w:val="62621CDC"/>
    <w:multiLevelType w:val="multilevel"/>
    <w:tmpl w:val="62621CDC"/>
    <w:lvl w:ilvl="0">
      <w:start w:val="1"/>
      <w:numFmt w:val="decimal"/>
      <w:lvlText w:val="%1."/>
      <w:lvlJc w:val="left"/>
      <w:pPr>
        <w:ind w:left="1047" w:hanging="480"/>
      </w:pPr>
      <w:rPr>
        <w:rFonts w:hint="default"/>
      </w:rPr>
    </w:lvl>
    <w:lvl w:ilvl="1">
      <w:start w:val="1"/>
      <w:numFmt w:val="lowerLetter"/>
      <w:lvlText w:val="%2)"/>
      <w:lvlJc w:val="left"/>
      <w:pPr>
        <w:ind w:left="1407" w:hanging="420"/>
      </w:pPr>
    </w:lvl>
    <w:lvl w:ilvl="2">
      <w:start w:val="1"/>
      <w:numFmt w:val="lowerRoman"/>
      <w:lvlText w:val="%3."/>
      <w:lvlJc w:val="right"/>
      <w:pPr>
        <w:ind w:left="1827" w:hanging="420"/>
      </w:pPr>
    </w:lvl>
    <w:lvl w:ilvl="3">
      <w:start w:val="1"/>
      <w:numFmt w:val="decimal"/>
      <w:lvlText w:val="%4."/>
      <w:lvlJc w:val="left"/>
      <w:pPr>
        <w:ind w:left="2247" w:hanging="420"/>
      </w:pPr>
    </w:lvl>
    <w:lvl w:ilvl="4">
      <w:start w:val="1"/>
      <w:numFmt w:val="lowerLetter"/>
      <w:lvlText w:val="%5)"/>
      <w:lvlJc w:val="left"/>
      <w:pPr>
        <w:ind w:left="2667" w:hanging="420"/>
      </w:pPr>
    </w:lvl>
    <w:lvl w:ilvl="5">
      <w:start w:val="1"/>
      <w:numFmt w:val="lowerRoman"/>
      <w:lvlText w:val="%6."/>
      <w:lvlJc w:val="right"/>
      <w:pPr>
        <w:ind w:left="3087" w:hanging="420"/>
      </w:pPr>
    </w:lvl>
    <w:lvl w:ilvl="6">
      <w:start w:val="1"/>
      <w:numFmt w:val="decimal"/>
      <w:lvlText w:val="%7."/>
      <w:lvlJc w:val="left"/>
      <w:pPr>
        <w:ind w:left="3507" w:hanging="420"/>
      </w:pPr>
    </w:lvl>
    <w:lvl w:ilvl="7">
      <w:start w:val="1"/>
      <w:numFmt w:val="lowerLetter"/>
      <w:lvlText w:val="%8)"/>
      <w:lvlJc w:val="left"/>
      <w:pPr>
        <w:ind w:left="3927" w:hanging="420"/>
      </w:pPr>
    </w:lvl>
    <w:lvl w:ilvl="8">
      <w:start w:val="1"/>
      <w:numFmt w:val="lowerRoman"/>
      <w:lvlText w:val="%9."/>
      <w:lvlJc w:val="right"/>
      <w:pPr>
        <w:ind w:left="4347" w:hanging="420"/>
      </w:pPr>
    </w:lvl>
  </w:abstractNum>
  <w:num w:numId="1">
    <w:abstractNumId w:val="12"/>
  </w:num>
  <w:num w:numId="2">
    <w:abstractNumId w:val="7"/>
  </w:num>
  <w:num w:numId="3">
    <w:abstractNumId w:val="0"/>
  </w:num>
  <w:num w:numId="4">
    <w:abstractNumId w:val="2"/>
  </w:num>
  <w:num w:numId="5">
    <w:abstractNumId w:val="3"/>
  </w:num>
  <w:num w:numId="6">
    <w:abstractNumId w:val="1"/>
  </w:num>
  <w:num w:numId="7">
    <w:abstractNumId w:val="5"/>
  </w:num>
  <w:num w:numId="8">
    <w:abstractNumId w:val="9"/>
  </w:num>
  <w:num w:numId="9">
    <w:abstractNumId w:val="11"/>
  </w:num>
  <w:num w:numId="10">
    <w:abstractNumId w:val="1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4"/>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8"/>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3788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F1361C"/>
    <w:rsid w:val="D8D6DB89"/>
    <w:rsid w:val="DB6F4CAB"/>
    <w:rsid w:val="DF6F9789"/>
    <w:rsid w:val="00006F6E"/>
    <w:rsid w:val="000222C6"/>
    <w:rsid w:val="0002549F"/>
    <w:rsid w:val="000468DB"/>
    <w:rsid w:val="0006487A"/>
    <w:rsid w:val="00065F8F"/>
    <w:rsid w:val="000667AA"/>
    <w:rsid w:val="00070A43"/>
    <w:rsid w:val="000768F2"/>
    <w:rsid w:val="0009184B"/>
    <w:rsid w:val="00094236"/>
    <w:rsid w:val="0009593C"/>
    <w:rsid w:val="00095AEE"/>
    <w:rsid w:val="00097322"/>
    <w:rsid w:val="000A6A92"/>
    <w:rsid w:val="000B047F"/>
    <w:rsid w:val="000B4507"/>
    <w:rsid w:val="000B5923"/>
    <w:rsid w:val="000B5A48"/>
    <w:rsid w:val="000B6FF3"/>
    <w:rsid w:val="000C3467"/>
    <w:rsid w:val="000C3CA6"/>
    <w:rsid w:val="000D1267"/>
    <w:rsid w:val="000D1D50"/>
    <w:rsid w:val="000D5782"/>
    <w:rsid w:val="000E615F"/>
    <w:rsid w:val="000E6613"/>
    <w:rsid w:val="000E7119"/>
    <w:rsid w:val="000F0265"/>
    <w:rsid w:val="00114E9B"/>
    <w:rsid w:val="00136D0C"/>
    <w:rsid w:val="00142216"/>
    <w:rsid w:val="00144D6A"/>
    <w:rsid w:val="00145F4A"/>
    <w:rsid w:val="0014729F"/>
    <w:rsid w:val="00157BAB"/>
    <w:rsid w:val="001654D1"/>
    <w:rsid w:val="00174518"/>
    <w:rsid w:val="0017713A"/>
    <w:rsid w:val="0018106D"/>
    <w:rsid w:val="001814C5"/>
    <w:rsid w:val="001877A7"/>
    <w:rsid w:val="00191536"/>
    <w:rsid w:val="00196687"/>
    <w:rsid w:val="001C0962"/>
    <w:rsid w:val="001D7531"/>
    <w:rsid w:val="001E2853"/>
    <w:rsid w:val="001E2FF1"/>
    <w:rsid w:val="001E40D1"/>
    <w:rsid w:val="001E737D"/>
    <w:rsid w:val="001F0592"/>
    <w:rsid w:val="001F7158"/>
    <w:rsid w:val="001F7506"/>
    <w:rsid w:val="002006CD"/>
    <w:rsid w:val="00202B36"/>
    <w:rsid w:val="00204B7A"/>
    <w:rsid w:val="00204CDE"/>
    <w:rsid w:val="0021101A"/>
    <w:rsid w:val="002122EB"/>
    <w:rsid w:val="00217081"/>
    <w:rsid w:val="002176B4"/>
    <w:rsid w:val="00220536"/>
    <w:rsid w:val="00235629"/>
    <w:rsid w:val="00247B82"/>
    <w:rsid w:val="00260C38"/>
    <w:rsid w:val="002616C0"/>
    <w:rsid w:val="00265372"/>
    <w:rsid w:val="002662AA"/>
    <w:rsid w:val="00280496"/>
    <w:rsid w:val="00284263"/>
    <w:rsid w:val="00285F17"/>
    <w:rsid w:val="00294DC9"/>
    <w:rsid w:val="00295495"/>
    <w:rsid w:val="002A31DE"/>
    <w:rsid w:val="002B1142"/>
    <w:rsid w:val="002B2613"/>
    <w:rsid w:val="002C41FF"/>
    <w:rsid w:val="002D6D05"/>
    <w:rsid w:val="002E1A3D"/>
    <w:rsid w:val="002F1818"/>
    <w:rsid w:val="002F21D9"/>
    <w:rsid w:val="002F567B"/>
    <w:rsid w:val="003216A9"/>
    <w:rsid w:val="0032766F"/>
    <w:rsid w:val="00335A74"/>
    <w:rsid w:val="00340E79"/>
    <w:rsid w:val="00342254"/>
    <w:rsid w:val="00344439"/>
    <w:rsid w:val="0036561B"/>
    <w:rsid w:val="0037013F"/>
    <w:rsid w:val="00374211"/>
    <w:rsid w:val="00380C92"/>
    <w:rsid w:val="00396C74"/>
    <w:rsid w:val="003A484F"/>
    <w:rsid w:val="003A4883"/>
    <w:rsid w:val="003B0BE0"/>
    <w:rsid w:val="003B0C1B"/>
    <w:rsid w:val="003B688C"/>
    <w:rsid w:val="003C0291"/>
    <w:rsid w:val="003C39AE"/>
    <w:rsid w:val="003C7B60"/>
    <w:rsid w:val="003D0C0F"/>
    <w:rsid w:val="003D1FB2"/>
    <w:rsid w:val="003D66DA"/>
    <w:rsid w:val="003E1310"/>
    <w:rsid w:val="003E6F55"/>
    <w:rsid w:val="003F01D5"/>
    <w:rsid w:val="00403162"/>
    <w:rsid w:val="00406254"/>
    <w:rsid w:val="004223DE"/>
    <w:rsid w:val="00433F00"/>
    <w:rsid w:val="00434489"/>
    <w:rsid w:val="00437085"/>
    <w:rsid w:val="00443880"/>
    <w:rsid w:val="004464F4"/>
    <w:rsid w:val="00446E63"/>
    <w:rsid w:val="00467094"/>
    <w:rsid w:val="00471401"/>
    <w:rsid w:val="00473F31"/>
    <w:rsid w:val="00475828"/>
    <w:rsid w:val="0048263A"/>
    <w:rsid w:val="00487E5D"/>
    <w:rsid w:val="00495DF4"/>
    <w:rsid w:val="004A711F"/>
    <w:rsid w:val="004B199D"/>
    <w:rsid w:val="004B4690"/>
    <w:rsid w:val="004E0A2D"/>
    <w:rsid w:val="004E206B"/>
    <w:rsid w:val="004E6DF7"/>
    <w:rsid w:val="004F0FBD"/>
    <w:rsid w:val="00505A47"/>
    <w:rsid w:val="00512FDA"/>
    <w:rsid w:val="00520DA0"/>
    <w:rsid w:val="00525E15"/>
    <w:rsid w:val="0055359C"/>
    <w:rsid w:val="005664BB"/>
    <w:rsid w:val="00566FFA"/>
    <w:rsid w:val="0057481D"/>
    <w:rsid w:val="0058486E"/>
    <w:rsid w:val="00585B33"/>
    <w:rsid w:val="0059014D"/>
    <w:rsid w:val="005B5C64"/>
    <w:rsid w:val="005B67C6"/>
    <w:rsid w:val="005C5337"/>
    <w:rsid w:val="005C6BD0"/>
    <w:rsid w:val="005D1C8B"/>
    <w:rsid w:val="005D468D"/>
    <w:rsid w:val="005D5CED"/>
    <w:rsid w:val="005D7A01"/>
    <w:rsid w:val="005D7D8C"/>
    <w:rsid w:val="005F08A3"/>
    <w:rsid w:val="005F1A4C"/>
    <w:rsid w:val="00605688"/>
    <w:rsid w:val="006070AF"/>
    <w:rsid w:val="00607AAB"/>
    <w:rsid w:val="00607E6C"/>
    <w:rsid w:val="006101B1"/>
    <w:rsid w:val="00614E44"/>
    <w:rsid w:val="0062270A"/>
    <w:rsid w:val="00622830"/>
    <w:rsid w:val="00623DA0"/>
    <w:rsid w:val="00623E9F"/>
    <w:rsid w:val="00630AEF"/>
    <w:rsid w:val="006325F8"/>
    <w:rsid w:val="00633463"/>
    <w:rsid w:val="00633AFF"/>
    <w:rsid w:val="00634C9A"/>
    <w:rsid w:val="0064286B"/>
    <w:rsid w:val="00643473"/>
    <w:rsid w:val="006440E4"/>
    <w:rsid w:val="006536CA"/>
    <w:rsid w:val="006605A7"/>
    <w:rsid w:val="0066343B"/>
    <w:rsid w:val="00664777"/>
    <w:rsid w:val="0067280B"/>
    <w:rsid w:val="006748A4"/>
    <w:rsid w:val="00681A31"/>
    <w:rsid w:val="00683E73"/>
    <w:rsid w:val="00686A25"/>
    <w:rsid w:val="006A2268"/>
    <w:rsid w:val="006A3141"/>
    <w:rsid w:val="006A5E34"/>
    <w:rsid w:val="006A60F2"/>
    <w:rsid w:val="006B2422"/>
    <w:rsid w:val="006B2B9A"/>
    <w:rsid w:val="006C1937"/>
    <w:rsid w:val="006D0208"/>
    <w:rsid w:val="006E6AF5"/>
    <w:rsid w:val="006F020C"/>
    <w:rsid w:val="006F2EBC"/>
    <w:rsid w:val="007127B7"/>
    <w:rsid w:val="0071798E"/>
    <w:rsid w:val="007225C3"/>
    <w:rsid w:val="007416B6"/>
    <w:rsid w:val="007449D8"/>
    <w:rsid w:val="00746F48"/>
    <w:rsid w:val="0075404D"/>
    <w:rsid w:val="0076182A"/>
    <w:rsid w:val="00767B7E"/>
    <w:rsid w:val="007770C3"/>
    <w:rsid w:val="00784D24"/>
    <w:rsid w:val="00785FBA"/>
    <w:rsid w:val="00786E4A"/>
    <w:rsid w:val="007875EB"/>
    <w:rsid w:val="0079426B"/>
    <w:rsid w:val="007A29DA"/>
    <w:rsid w:val="007B36BC"/>
    <w:rsid w:val="007D1682"/>
    <w:rsid w:val="007D312A"/>
    <w:rsid w:val="007D3F19"/>
    <w:rsid w:val="007E23B0"/>
    <w:rsid w:val="007E23E5"/>
    <w:rsid w:val="007E685F"/>
    <w:rsid w:val="007F1991"/>
    <w:rsid w:val="007F2C2F"/>
    <w:rsid w:val="007F55FC"/>
    <w:rsid w:val="007F5665"/>
    <w:rsid w:val="00800112"/>
    <w:rsid w:val="00807B1A"/>
    <w:rsid w:val="00813348"/>
    <w:rsid w:val="008253BB"/>
    <w:rsid w:val="00833072"/>
    <w:rsid w:val="0083706E"/>
    <w:rsid w:val="008408F6"/>
    <w:rsid w:val="008423A5"/>
    <w:rsid w:val="00850625"/>
    <w:rsid w:val="00853718"/>
    <w:rsid w:val="00855221"/>
    <w:rsid w:val="00860645"/>
    <w:rsid w:val="00871F71"/>
    <w:rsid w:val="00872FD8"/>
    <w:rsid w:val="00885AF4"/>
    <w:rsid w:val="008939CD"/>
    <w:rsid w:val="008B6EAA"/>
    <w:rsid w:val="008B768C"/>
    <w:rsid w:val="008C4DB1"/>
    <w:rsid w:val="008C4EAF"/>
    <w:rsid w:val="008C5176"/>
    <w:rsid w:val="008C7FD0"/>
    <w:rsid w:val="008E1DE7"/>
    <w:rsid w:val="008E707C"/>
    <w:rsid w:val="008F74D7"/>
    <w:rsid w:val="00900B08"/>
    <w:rsid w:val="00902155"/>
    <w:rsid w:val="00902FA3"/>
    <w:rsid w:val="00923564"/>
    <w:rsid w:val="0092392E"/>
    <w:rsid w:val="009315F9"/>
    <w:rsid w:val="00933499"/>
    <w:rsid w:val="00935C98"/>
    <w:rsid w:val="00943DCE"/>
    <w:rsid w:val="00946945"/>
    <w:rsid w:val="00951248"/>
    <w:rsid w:val="0095152F"/>
    <w:rsid w:val="00954C49"/>
    <w:rsid w:val="00955E37"/>
    <w:rsid w:val="0097099F"/>
    <w:rsid w:val="00971997"/>
    <w:rsid w:val="00971FFC"/>
    <w:rsid w:val="0098660A"/>
    <w:rsid w:val="009931C3"/>
    <w:rsid w:val="00994894"/>
    <w:rsid w:val="009B24BF"/>
    <w:rsid w:val="009B2C43"/>
    <w:rsid w:val="009B3E1D"/>
    <w:rsid w:val="009B4EAE"/>
    <w:rsid w:val="009B7573"/>
    <w:rsid w:val="009C22F4"/>
    <w:rsid w:val="009C2A4B"/>
    <w:rsid w:val="009C2E98"/>
    <w:rsid w:val="009D3447"/>
    <w:rsid w:val="009D4711"/>
    <w:rsid w:val="009E4DB6"/>
    <w:rsid w:val="009E6A91"/>
    <w:rsid w:val="009F1185"/>
    <w:rsid w:val="009F18CD"/>
    <w:rsid w:val="009F2A13"/>
    <w:rsid w:val="009F5540"/>
    <w:rsid w:val="009F7527"/>
    <w:rsid w:val="00A04EB0"/>
    <w:rsid w:val="00A13CC1"/>
    <w:rsid w:val="00A16847"/>
    <w:rsid w:val="00A237D8"/>
    <w:rsid w:val="00A268C4"/>
    <w:rsid w:val="00A307CD"/>
    <w:rsid w:val="00A331C8"/>
    <w:rsid w:val="00A40A00"/>
    <w:rsid w:val="00A4142F"/>
    <w:rsid w:val="00A422EB"/>
    <w:rsid w:val="00A45BB7"/>
    <w:rsid w:val="00A52AD8"/>
    <w:rsid w:val="00A53369"/>
    <w:rsid w:val="00A56DF2"/>
    <w:rsid w:val="00A56E6E"/>
    <w:rsid w:val="00A638C1"/>
    <w:rsid w:val="00A67AB5"/>
    <w:rsid w:val="00A733B2"/>
    <w:rsid w:val="00A741C2"/>
    <w:rsid w:val="00A8730C"/>
    <w:rsid w:val="00A91760"/>
    <w:rsid w:val="00A93B00"/>
    <w:rsid w:val="00A93C21"/>
    <w:rsid w:val="00AA5202"/>
    <w:rsid w:val="00AB64C9"/>
    <w:rsid w:val="00AC3C6A"/>
    <w:rsid w:val="00AC58EF"/>
    <w:rsid w:val="00AD4C08"/>
    <w:rsid w:val="00AD5620"/>
    <w:rsid w:val="00AD656B"/>
    <w:rsid w:val="00AD7C1B"/>
    <w:rsid w:val="00AE16BA"/>
    <w:rsid w:val="00AE1EBE"/>
    <w:rsid w:val="00AF0A50"/>
    <w:rsid w:val="00AF27FC"/>
    <w:rsid w:val="00AF377D"/>
    <w:rsid w:val="00AF72BD"/>
    <w:rsid w:val="00B03AA0"/>
    <w:rsid w:val="00B03C9D"/>
    <w:rsid w:val="00B060AE"/>
    <w:rsid w:val="00B10517"/>
    <w:rsid w:val="00B14E76"/>
    <w:rsid w:val="00B161B8"/>
    <w:rsid w:val="00B2048C"/>
    <w:rsid w:val="00B310B9"/>
    <w:rsid w:val="00B34144"/>
    <w:rsid w:val="00B35F3F"/>
    <w:rsid w:val="00B36792"/>
    <w:rsid w:val="00B36CBB"/>
    <w:rsid w:val="00B425E0"/>
    <w:rsid w:val="00B440AA"/>
    <w:rsid w:val="00B44B70"/>
    <w:rsid w:val="00B53C56"/>
    <w:rsid w:val="00B564E2"/>
    <w:rsid w:val="00B57DAF"/>
    <w:rsid w:val="00B74225"/>
    <w:rsid w:val="00B74B1B"/>
    <w:rsid w:val="00B77EA6"/>
    <w:rsid w:val="00B8108F"/>
    <w:rsid w:val="00B81598"/>
    <w:rsid w:val="00B841F1"/>
    <w:rsid w:val="00B944D6"/>
    <w:rsid w:val="00BA442B"/>
    <w:rsid w:val="00BB4DF0"/>
    <w:rsid w:val="00BC1819"/>
    <w:rsid w:val="00BC289F"/>
    <w:rsid w:val="00BC2D50"/>
    <w:rsid w:val="00BC5361"/>
    <w:rsid w:val="00BC5460"/>
    <w:rsid w:val="00BC6B50"/>
    <w:rsid w:val="00BD0E25"/>
    <w:rsid w:val="00BF5BD6"/>
    <w:rsid w:val="00C03E31"/>
    <w:rsid w:val="00C14033"/>
    <w:rsid w:val="00C33E72"/>
    <w:rsid w:val="00C354B2"/>
    <w:rsid w:val="00C35554"/>
    <w:rsid w:val="00C40C8D"/>
    <w:rsid w:val="00C42709"/>
    <w:rsid w:val="00C52575"/>
    <w:rsid w:val="00C533CC"/>
    <w:rsid w:val="00C5751C"/>
    <w:rsid w:val="00C61BFC"/>
    <w:rsid w:val="00C62B85"/>
    <w:rsid w:val="00C65438"/>
    <w:rsid w:val="00C87FD8"/>
    <w:rsid w:val="00C91381"/>
    <w:rsid w:val="00C91CBB"/>
    <w:rsid w:val="00CB39F1"/>
    <w:rsid w:val="00CB4E70"/>
    <w:rsid w:val="00CC09B6"/>
    <w:rsid w:val="00CC666F"/>
    <w:rsid w:val="00CC6BAC"/>
    <w:rsid w:val="00CD1E3F"/>
    <w:rsid w:val="00CE44F6"/>
    <w:rsid w:val="00CE49DA"/>
    <w:rsid w:val="00CE7B61"/>
    <w:rsid w:val="00D00095"/>
    <w:rsid w:val="00D06D96"/>
    <w:rsid w:val="00D114F0"/>
    <w:rsid w:val="00D20620"/>
    <w:rsid w:val="00D254F7"/>
    <w:rsid w:val="00D26091"/>
    <w:rsid w:val="00D2685C"/>
    <w:rsid w:val="00D34E7C"/>
    <w:rsid w:val="00D34F17"/>
    <w:rsid w:val="00D35489"/>
    <w:rsid w:val="00D36AFE"/>
    <w:rsid w:val="00D51276"/>
    <w:rsid w:val="00D60B94"/>
    <w:rsid w:val="00D7035F"/>
    <w:rsid w:val="00DA634F"/>
    <w:rsid w:val="00DA65AC"/>
    <w:rsid w:val="00DB1913"/>
    <w:rsid w:val="00DC410D"/>
    <w:rsid w:val="00DC4B63"/>
    <w:rsid w:val="00DC5A81"/>
    <w:rsid w:val="00DC68CA"/>
    <w:rsid w:val="00DC7CBA"/>
    <w:rsid w:val="00DD73B7"/>
    <w:rsid w:val="00DF06E2"/>
    <w:rsid w:val="00DF28BC"/>
    <w:rsid w:val="00DF34B9"/>
    <w:rsid w:val="00E01053"/>
    <w:rsid w:val="00E07ACF"/>
    <w:rsid w:val="00E22135"/>
    <w:rsid w:val="00E31E98"/>
    <w:rsid w:val="00E331A1"/>
    <w:rsid w:val="00E33202"/>
    <w:rsid w:val="00E336A9"/>
    <w:rsid w:val="00E472B1"/>
    <w:rsid w:val="00E50624"/>
    <w:rsid w:val="00E5285B"/>
    <w:rsid w:val="00E568DF"/>
    <w:rsid w:val="00E64269"/>
    <w:rsid w:val="00E734C3"/>
    <w:rsid w:val="00E82267"/>
    <w:rsid w:val="00E853CE"/>
    <w:rsid w:val="00E867B6"/>
    <w:rsid w:val="00EA010F"/>
    <w:rsid w:val="00EA06C8"/>
    <w:rsid w:val="00EA2A30"/>
    <w:rsid w:val="00EB0592"/>
    <w:rsid w:val="00ED1B63"/>
    <w:rsid w:val="00ED3C1F"/>
    <w:rsid w:val="00ED4085"/>
    <w:rsid w:val="00ED420E"/>
    <w:rsid w:val="00ED6FBE"/>
    <w:rsid w:val="00EE26FC"/>
    <w:rsid w:val="00EE2F57"/>
    <w:rsid w:val="00EF39C0"/>
    <w:rsid w:val="00EF4C34"/>
    <w:rsid w:val="00EF77C6"/>
    <w:rsid w:val="00F05438"/>
    <w:rsid w:val="00F1361C"/>
    <w:rsid w:val="00F156F0"/>
    <w:rsid w:val="00F160C7"/>
    <w:rsid w:val="00F2408F"/>
    <w:rsid w:val="00F240E9"/>
    <w:rsid w:val="00F36D8F"/>
    <w:rsid w:val="00F417B1"/>
    <w:rsid w:val="00F45853"/>
    <w:rsid w:val="00F45D7F"/>
    <w:rsid w:val="00F602DF"/>
    <w:rsid w:val="00F66BA8"/>
    <w:rsid w:val="00F754A1"/>
    <w:rsid w:val="00F81FD9"/>
    <w:rsid w:val="00F841AA"/>
    <w:rsid w:val="00F84A94"/>
    <w:rsid w:val="00F87E96"/>
    <w:rsid w:val="00FA23E8"/>
    <w:rsid w:val="00FB59CA"/>
    <w:rsid w:val="00FC6447"/>
    <w:rsid w:val="00FD3CC1"/>
    <w:rsid w:val="00FD60C7"/>
    <w:rsid w:val="00FF1E02"/>
    <w:rsid w:val="00FF30B4"/>
    <w:rsid w:val="015975B8"/>
    <w:rsid w:val="02143E91"/>
    <w:rsid w:val="066E0107"/>
    <w:rsid w:val="07996F6E"/>
    <w:rsid w:val="0A2032A3"/>
    <w:rsid w:val="0F98263C"/>
    <w:rsid w:val="101860EC"/>
    <w:rsid w:val="10C055FF"/>
    <w:rsid w:val="118107EC"/>
    <w:rsid w:val="13D50BC4"/>
    <w:rsid w:val="16BB723D"/>
    <w:rsid w:val="1BE8440E"/>
    <w:rsid w:val="1D155CEE"/>
    <w:rsid w:val="1FF35744"/>
    <w:rsid w:val="23860B96"/>
    <w:rsid w:val="240371BF"/>
    <w:rsid w:val="29FD04D3"/>
    <w:rsid w:val="2C8A61B5"/>
    <w:rsid w:val="2DF04E50"/>
    <w:rsid w:val="2F040D46"/>
    <w:rsid w:val="319F7F4E"/>
    <w:rsid w:val="3304709D"/>
    <w:rsid w:val="36AA5135"/>
    <w:rsid w:val="376D39B2"/>
    <w:rsid w:val="37E16F03"/>
    <w:rsid w:val="38D469F0"/>
    <w:rsid w:val="3D98207C"/>
    <w:rsid w:val="3E78745D"/>
    <w:rsid w:val="44E268DA"/>
    <w:rsid w:val="4A627F82"/>
    <w:rsid w:val="4B0E749A"/>
    <w:rsid w:val="4B4F25DA"/>
    <w:rsid w:val="4BE068DB"/>
    <w:rsid w:val="4D577224"/>
    <w:rsid w:val="4EAB630A"/>
    <w:rsid w:val="4ECE2238"/>
    <w:rsid w:val="537E6D0A"/>
    <w:rsid w:val="5AF92295"/>
    <w:rsid w:val="5CD71FC4"/>
    <w:rsid w:val="6C4A05C8"/>
    <w:rsid w:val="6E7E3605"/>
    <w:rsid w:val="6FF5CC65"/>
    <w:rsid w:val="715C0E4B"/>
    <w:rsid w:val="72734D90"/>
    <w:rsid w:val="73AD73D5"/>
    <w:rsid w:val="73B6EB34"/>
    <w:rsid w:val="744731E5"/>
    <w:rsid w:val="76E3355F"/>
    <w:rsid w:val="778769C8"/>
    <w:rsid w:val="79EE5BA4"/>
    <w:rsid w:val="7A894339"/>
    <w:rsid w:val="7EEF11D3"/>
    <w:rsid w:val="7FA30C79"/>
    <w:rsid w:val="7FB7269E"/>
    <w:rsid w:val="7FC966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7889"/>
    <o:shapelayout v:ext="edit">
      <o:idmap v:ext="edit" data="1"/>
    </o:shapelayout>
  </w:shapeDefaults>
  <w:decimalSymbol w:val="."/>
  <w:listSeparator w:val=","/>
  <w15:docId w15:val="{E6B6133F-CC6C-4F12-BAFF-417CD22A7C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rsid w:val="00FD60C7"/>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uiPriority w:val="9"/>
    <w:qFormat/>
    <w:rsid w:val="00FD60C7"/>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FD60C7"/>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FD60C7"/>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uiPriority w:val="99"/>
    <w:qFormat/>
    <w:rsid w:val="00FD60C7"/>
    <w:pPr>
      <w:spacing w:beforeLines="30"/>
    </w:pPr>
    <w:rPr>
      <w:rFonts w:ascii="仿宋_GB2312" w:eastAsia="仿宋_GB2312"/>
      <w:kern w:val="0"/>
      <w:sz w:val="30"/>
    </w:rPr>
  </w:style>
  <w:style w:type="paragraph" w:styleId="a4">
    <w:name w:val="Body Text Indent"/>
    <w:basedOn w:val="a"/>
    <w:qFormat/>
    <w:rsid w:val="00FD60C7"/>
    <w:pPr>
      <w:spacing w:after="120"/>
      <w:ind w:leftChars="200" w:left="200"/>
    </w:pPr>
    <w:rPr>
      <w:rFonts w:ascii="仿宋_GB2312"/>
      <w:szCs w:val="32"/>
    </w:rPr>
  </w:style>
  <w:style w:type="paragraph" w:styleId="30">
    <w:name w:val="toc 3"/>
    <w:basedOn w:val="a"/>
    <w:next w:val="a"/>
    <w:uiPriority w:val="39"/>
    <w:unhideWhenUsed/>
    <w:qFormat/>
    <w:rsid w:val="00FD60C7"/>
    <w:pPr>
      <w:tabs>
        <w:tab w:val="right" w:leader="dot" w:pos="8296"/>
      </w:tabs>
      <w:ind w:leftChars="400" w:left="840"/>
    </w:pPr>
  </w:style>
  <w:style w:type="paragraph" w:styleId="a5">
    <w:name w:val="Balloon Text"/>
    <w:basedOn w:val="a"/>
    <w:link w:val="Char0"/>
    <w:uiPriority w:val="99"/>
    <w:semiHidden/>
    <w:unhideWhenUsed/>
    <w:qFormat/>
    <w:rsid w:val="00FD60C7"/>
    <w:rPr>
      <w:sz w:val="18"/>
      <w:szCs w:val="18"/>
    </w:rPr>
  </w:style>
  <w:style w:type="paragraph" w:styleId="a6">
    <w:name w:val="footer"/>
    <w:basedOn w:val="a"/>
    <w:link w:val="Char1"/>
    <w:uiPriority w:val="99"/>
    <w:qFormat/>
    <w:rsid w:val="00FD60C7"/>
    <w:pPr>
      <w:tabs>
        <w:tab w:val="center" w:pos="4153"/>
        <w:tab w:val="right" w:pos="8306"/>
      </w:tabs>
      <w:snapToGrid w:val="0"/>
      <w:jc w:val="left"/>
    </w:pPr>
    <w:rPr>
      <w:rFonts w:ascii="Calibri" w:hAnsi="Calibri"/>
      <w:kern w:val="0"/>
      <w:sz w:val="18"/>
      <w:szCs w:val="18"/>
    </w:rPr>
  </w:style>
  <w:style w:type="paragraph" w:styleId="a7">
    <w:name w:val="header"/>
    <w:basedOn w:val="a"/>
    <w:link w:val="Char2"/>
    <w:uiPriority w:val="99"/>
    <w:semiHidden/>
    <w:qFormat/>
    <w:rsid w:val="00FD60C7"/>
    <w:pPr>
      <w:pBdr>
        <w:bottom w:val="single" w:sz="6" w:space="1" w:color="auto"/>
      </w:pBdr>
      <w:tabs>
        <w:tab w:val="center" w:pos="4153"/>
        <w:tab w:val="right" w:pos="8306"/>
      </w:tabs>
      <w:snapToGrid w:val="0"/>
      <w:jc w:val="center"/>
    </w:pPr>
    <w:rPr>
      <w:rFonts w:ascii="Calibri" w:hAnsi="Calibri"/>
      <w:kern w:val="0"/>
      <w:sz w:val="18"/>
      <w:szCs w:val="18"/>
    </w:rPr>
  </w:style>
  <w:style w:type="paragraph" w:styleId="10">
    <w:name w:val="toc 1"/>
    <w:basedOn w:val="a"/>
    <w:next w:val="a"/>
    <w:uiPriority w:val="39"/>
    <w:unhideWhenUsed/>
    <w:qFormat/>
    <w:rsid w:val="00FD60C7"/>
    <w:pPr>
      <w:tabs>
        <w:tab w:val="right" w:leader="dot" w:pos="8296"/>
      </w:tabs>
      <w:spacing w:before="93"/>
      <w:jc w:val="center"/>
    </w:pPr>
    <w:rPr>
      <w:rFonts w:ascii="仿宋" w:eastAsia="仿宋" w:hAnsi="仿宋"/>
      <w:sz w:val="28"/>
      <w:szCs w:val="28"/>
    </w:rPr>
  </w:style>
  <w:style w:type="paragraph" w:styleId="20">
    <w:name w:val="toc 2"/>
    <w:basedOn w:val="a"/>
    <w:next w:val="a"/>
    <w:uiPriority w:val="39"/>
    <w:unhideWhenUsed/>
    <w:qFormat/>
    <w:rsid w:val="00FD60C7"/>
    <w:pPr>
      <w:tabs>
        <w:tab w:val="right" w:leader="dot" w:pos="8296"/>
      </w:tabs>
      <w:ind w:leftChars="200" w:left="420"/>
    </w:pPr>
  </w:style>
  <w:style w:type="paragraph" w:styleId="21">
    <w:name w:val="Body Text First Indent 2"/>
    <w:basedOn w:val="a4"/>
    <w:uiPriority w:val="99"/>
    <w:unhideWhenUsed/>
    <w:qFormat/>
    <w:rsid w:val="00FD60C7"/>
    <w:pPr>
      <w:ind w:firstLineChars="200" w:firstLine="420"/>
    </w:pPr>
  </w:style>
  <w:style w:type="character" w:styleId="a8">
    <w:name w:val="Strong"/>
    <w:basedOn w:val="a1"/>
    <w:uiPriority w:val="99"/>
    <w:qFormat/>
    <w:rsid w:val="00FD60C7"/>
    <w:rPr>
      <w:b/>
    </w:rPr>
  </w:style>
  <w:style w:type="character" w:styleId="a9">
    <w:name w:val="Hyperlink"/>
    <w:basedOn w:val="a1"/>
    <w:uiPriority w:val="99"/>
    <w:unhideWhenUsed/>
    <w:qFormat/>
    <w:rsid w:val="00FD60C7"/>
    <w:rPr>
      <w:color w:val="0000FF" w:themeColor="hyperlink"/>
      <w:u w:val="single"/>
    </w:rPr>
  </w:style>
  <w:style w:type="paragraph" w:customStyle="1" w:styleId="5">
    <w:name w:val="标题 5（有编号）（绿盟科技）"/>
    <w:next w:val="a"/>
    <w:uiPriority w:val="99"/>
    <w:qFormat/>
    <w:rsid w:val="00FD60C7"/>
    <w:pPr>
      <w:keepNext/>
      <w:keepLines/>
      <w:widowControl w:val="0"/>
      <w:spacing w:before="280" w:after="156" w:line="377" w:lineRule="auto"/>
      <w:outlineLvl w:val="4"/>
    </w:pPr>
    <w:rPr>
      <w:rFonts w:ascii="Arial" w:eastAsia="黑体" w:hAnsi="Arial" w:cs="Times New Roman"/>
      <w:b/>
      <w:kern w:val="2"/>
      <w:sz w:val="24"/>
      <w:szCs w:val="28"/>
    </w:rPr>
  </w:style>
  <w:style w:type="character" w:customStyle="1" w:styleId="HeaderChar">
    <w:name w:val="Header Char"/>
    <w:basedOn w:val="a1"/>
    <w:uiPriority w:val="99"/>
    <w:semiHidden/>
    <w:qFormat/>
    <w:rsid w:val="00FD60C7"/>
    <w:rPr>
      <w:rFonts w:ascii="Times New Roman" w:hAnsi="Times New Roman"/>
      <w:sz w:val="18"/>
      <w:szCs w:val="18"/>
    </w:rPr>
  </w:style>
  <w:style w:type="character" w:customStyle="1" w:styleId="Char2">
    <w:name w:val="页眉 Char"/>
    <w:link w:val="a7"/>
    <w:uiPriority w:val="99"/>
    <w:semiHidden/>
    <w:qFormat/>
    <w:locked/>
    <w:rsid w:val="00FD60C7"/>
    <w:rPr>
      <w:sz w:val="18"/>
    </w:rPr>
  </w:style>
  <w:style w:type="character" w:customStyle="1" w:styleId="FooterChar">
    <w:name w:val="Footer Char"/>
    <w:basedOn w:val="a1"/>
    <w:uiPriority w:val="99"/>
    <w:semiHidden/>
    <w:qFormat/>
    <w:rsid w:val="00FD60C7"/>
    <w:rPr>
      <w:rFonts w:ascii="Times New Roman" w:hAnsi="Times New Roman"/>
      <w:sz w:val="18"/>
      <w:szCs w:val="18"/>
    </w:rPr>
  </w:style>
  <w:style w:type="character" w:customStyle="1" w:styleId="Char1">
    <w:name w:val="页脚 Char"/>
    <w:link w:val="a6"/>
    <w:uiPriority w:val="99"/>
    <w:qFormat/>
    <w:locked/>
    <w:rsid w:val="00FD60C7"/>
    <w:rPr>
      <w:sz w:val="18"/>
    </w:rPr>
  </w:style>
  <w:style w:type="character" w:customStyle="1" w:styleId="BodyTextChar">
    <w:name w:val="Body Text Char"/>
    <w:basedOn w:val="a1"/>
    <w:uiPriority w:val="99"/>
    <w:semiHidden/>
    <w:qFormat/>
    <w:rsid w:val="00FD60C7"/>
    <w:rPr>
      <w:rFonts w:ascii="Times New Roman" w:hAnsi="Times New Roman"/>
      <w:szCs w:val="24"/>
    </w:rPr>
  </w:style>
  <w:style w:type="character" w:customStyle="1" w:styleId="Char">
    <w:name w:val="正文文本 Char"/>
    <w:link w:val="a0"/>
    <w:uiPriority w:val="99"/>
    <w:qFormat/>
    <w:locked/>
    <w:rsid w:val="00FD60C7"/>
    <w:rPr>
      <w:rFonts w:ascii="仿宋_GB2312" w:eastAsia="仿宋_GB2312" w:hAnsi="Times New Roman"/>
      <w:sz w:val="24"/>
    </w:rPr>
  </w:style>
  <w:style w:type="paragraph" w:customStyle="1" w:styleId="Default">
    <w:name w:val="Default"/>
    <w:uiPriority w:val="99"/>
    <w:qFormat/>
    <w:rsid w:val="00FD60C7"/>
    <w:pPr>
      <w:widowControl w:val="0"/>
      <w:autoSpaceDE w:val="0"/>
      <w:autoSpaceDN w:val="0"/>
      <w:adjustRightInd w:val="0"/>
    </w:pPr>
    <w:rPr>
      <w:rFonts w:ascii="仿宋" w:eastAsia="仿宋" w:hAnsi="Calibri" w:cs="仿宋"/>
      <w:color w:val="000000"/>
      <w:sz w:val="24"/>
      <w:szCs w:val="24"/>
    </w:rPr>
  </w:style>
  <w:style w:type="paragraph" w:styleId="aa">
    <w:name w:val="List Paragraph"/>
    <w:basedOn w:val="a"/>
    <w:uiPriority w:val="34"/>
    <w:qFormat/>
    <w:rsid w:val="00FD60C7"/>
    <w:pPr>
      <w:ind w:firstLineChars="200" w:firstLine="420"/>
    </w:pPr>
  </w:style>
  <w:style w:type="character" w:customStyle="1" w:styleId="1Char">
    <w:name w:val="标题 1 Char"/>
    <w:basedOn w:val="a1"/>
    <w:link w:val="1"/>
    <w:uiPriority w:val="9"/>
    <w:qFormat/>
    <w:rsid w:val="00FD60C7"/>
    <w:rPr>
      <w:rFonts w:ascii="Times New Roman" w:hAnsi="Times New Roman"/>
      <w:b/>
      <w:bCs/>
      <w:kern w:val="44"/>
      <w:sz w:val="44"/>
      <w:szCs w:val="44"/>
    </w:rPr>
  </w:style>
  <w:style w:type="character" w:customStyle="1" w:styleId="2Char">
    <w:name w:val="标题 2 Char"/>
    <w:basedOn w:val="a1"/>
    <w:link w:val="2"/>
    <w:uiPriority w:val="9"/>
    <w:qFormat/>
    <w:rsid w:val="00FD60C7"/>
    <w:rPr>
      <w:rFonts w:asciiTheme="majorHAnsi" w:eastAsiaTheme="majorEastAsia" w:hAnsiTheme="majorHAnsi" w:cstheme="majorBidi"/>
      <w:b/>
      <w:bCs/>
      <w:kern w:val="2"/>
      <w:sz w:val="32"/>
      <w:szCs w:val="32"/>
    </w:rPr>
  </w:style>
  <w:style w:type="paragraph" w:customStyle="1" w:styleId="TOC1">
    <w:name w:val="TOC 标题1"/>
    <w:basedOn w:val="1"/>
    <w:next w:val="a"/>
    <w:uiPriority w:val="39"/>
    <w:unhideWhenUsed/>
    <w:qFormat/>
    <w:rsid w:val="00FD60C7"/>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0">
    <w:name w:val="批注框文本 Char"/>
    <w:basedOn w:val="a1"/>
    <w:link w:val="a5"/>
    <w:uiPriority w:val="99"/>
    <w:semiHidden/>
    <w:qFormat/>
    <w:rsid w:val="00FD60C7"/>
    <w:rPr>
      <w:rFonts w:ascii="Times New Roman" w:hAnsi="Times New Roman"/>
      <w:kern w:val="2"/>
      <w:sz w:val="18"/>
      <w:szCs w:val="18"/>
    </w:rPr>
  </w:style>
  <w:style w:type="character" w:customStyle="1" w:styleId="3Char">
    <w:name w:val="标题 3 Char"/>
    <w:basedOn w:val="a1"/>
    <w:link w:val="3"/>
    <w:uiPriority w:val="9"/>
    <w:qFormat/>
    <w:rsid w:val="00FD60C7"/>
    <w:rPr>
      <w:rFonts w:ascii="Times New Roman" w:hAnsi="Times New Roman"/>
      <w:b/>
      <w:bCs/>
      <w:kern w:val="2"/>
      <w:sz w:val="32"/>
      <w:szCs w:val="32"/>
    </w:rPr>
  </w:style>
  <w:style w:type="paragraph" w:customStyle="1" w:styleId="TOC2">
    <w:name w:val="TOC 标题2"/>
    <w:basedOn w:val="1"/>
    <w:next w:val="a"/>
    <w:uiPriority w:val="39"/>
    <w:unhideWhenUsed/>
    <w:qFormat/>
    <w:rsid w:val="00FD60C7"/>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ab">
    <w:name w:val="四号正文"/>
    <w:basedOn w:val="a"/>
    <w:qFormat/>
    <w:rsid w:val="00FD60C7"/>
    <w:pPr>
      <w:spacing w:line="360" w:lineRule="auto"/>
    </w:pPr>
    <w:rPr>
      <w:rFonts w:ascii="??" w:hAnsi="??"/>
      <w:color w:val="000000"/>
      <w:kern w:val="0"/>
      <w:sz w:val="28"/>
      <w:szCs w:val="21"/>
      <w:lang w:val="zh-CN"/>
    </w:rPr>
  </w:style>
  <w:style w:type="paragraph" w:styleId="TOC">
    <w:name w:val="TOC Heading"/>
    <w:basedOn w:val="1"/>
    <w:next w:val="a"/>
    <w:uiPriority w:val="39"/>
    <w:unhideWhenUsed/>
    <w:qFormat/>
    <w:rsid w:val="005D7D8C"/>
    <w:pPr>
      <w:widowControl/>
      <w:spacing w:before="240" w:after="0" w:line="259" w:lineRule="auto"/>
      <w:jc w:val="left"/>
      <w:outlineLvl w:val="9"/>
    </w:pPr>
    <w:rPr>
      <w:rFonts w:asciiTheme="majorHAnsi" w:eastAsiaTheme="majorEastAsia" w:hAnsiTheme="majorHAnsi" w:cstheme="majorBidi"/>
      <w:b w:val="0"/>
      <w:bCs w:val="0"/>
      <w:color w:val="365F91" w:themeColor="accent1" w:themeShade="BF"/>
      <w:kern w:val="0"/>
      <w:sz w:val="32"/>
      <w:szCs w:val="32"/>
    </w:rPr>
  </w:style>
  <w:style w:type="character" w:styleId="ac">
    <w:name w:val="FollowedHyperlink"/>
    <w:basedOn w:val="a1"/>
    <w:uiPriority w:val="99"/>
    <w:semiHidden/>
    <w:unhideWhenUsed/>
    <w:rsid w:val="005B67C6"/>
    <w:rPr>
      <w:color w:val="954F72"/>
      <w:u w:val="single"/>
    </w:rPr>
  </w:style>
  <w:style w:type="paragraph" w:customStyle="1" w:styleId="msonormal0">
    <w:name w:val="msonormal"/>
    <w:basedOn w:val="a"/>
    <w:rsid w:val="005B67C6"/>
    <w:pPr>
      <w:widowControl/>
      <w:spacing w:before="100" w:beforeAutospacing="1" w:after="100" w:afterAutospacing="1"/>
      <w:jc w:val="left"/>
    </w:pPr>
    <w:rPr>
      <w:rFonts w:ascii="宋体" w:hAnsi="宋体" w:cs="宋体"/>
      <w:kern w:val="0"/>
      <w:sz w:val="24"/>
    </w:rPr>
  </w:style>
  <w:style w:type="paragraph" w:customStyle="1" w:styleId="font5">
    <w:name w:val="font5"/>
    <w:basedOn w:val="a"/>
    <w:rsid w:val="005B67C6"/>
    <w:pPr>
      <w:widowControl/>
      <w:spacing w:before="100" w:beforeAutospacing="1" w:after="100" w:afterAutospacing="1"/>
      <w:jc w:val="left"/>
    </w:pPr>
    <w:rPr>
      <w:rFonts w:ascii="等线" w:eastAsia="等线" w:hAnsi="等线" w:cs="宋体"/>
      <w:kern w:val="0"/>
      <w:sz w:val="18"/>
      <w:szCs w:val="18"/>
    </w:rPr>
  </w:style>
  <w:style w:type="paragraph" w:customStyle="1" w:styleId="xl63">
    <w:name w:val="xl63"/>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宋体" w:hAnsi="宋体" w:cs="宋体"/>
      <w:color w:val="000000"/>
      <w:kern w:val="0"/>
      <w:sz w:val="18"/>
      <w:szCs w:val="18"/>
    </w:rPr>
  </w:style>
  <w:style w:type="paragraph" w:customStyle="1" w:styleId="xl64">
    <w:name w:val="xl64"/>
    <w:basedOn w:val="a"/>
    <w:rsid w:val="005B67C6"/>
    <w:pPr>
      <w:widowControl/>
      <w:spacing w:before="100" w:beforeAutospacing="1" w:after="100" w:afterAutospacing="1"/>
      <w:jc w:val="left"/>
    </w:pPr>
    <w:rPr>
      <w:rFonts w:ascii="Courier New" w:hAnsi="Courier New" w:cs="Courier New"/>
      <w:color w:val="000000"/>
      <w:kern w:val="0"/>
      <w:sz w:val="18"/>
      <w:szCs w:val="18"/>
    </w:rPr>
  </w:style>
  <w:style w:type="paragraph" w:customStyle="1" w:styleId="xl65">
    <w:name w:val="xl65"/>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18"/>
      <w:szCs w:val="18"/>
    </w:rPr>
  </w:style>
  <w:style w:type="paragraph" w:customStyle="1" w:styleId="xl66">
    <w:name w:val="xl66"/>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18"/>
      <w:szCs w:val="18"/>
    </w:rPr>
  </w:style>
  <w:style w:type="paragraph" w:customStyle="1" w:styleId="xl67">
    <w:name w:val="xl67"/>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18"/>
      <w:szCs w:val="18"/>
    </w:rPr>
  </w:style>
  <w:style w:type="paragraph" w:customStyle="1" w:styleId="xl68">
    <w:name w:val="xl68"/>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微软雅黑" w:eastAsia="微软雅黑" w:hAnsi="微软雅黑" w:cs="宋体"/>
      <w:i/>
      <w:iCs/>
      <w:color w:val="000000"/>
      <w:kern w:val="0"/>
      <w:sz w:val="16"/>
      <w:szCs w:val="16"/>
    </w:rPr>
  </w:style>
  <w:style w:type="paragraph" w:customStyle="1" w:styleId="xl69">
    <w:name w:val="xl69"/>
    <w:basedOn w:val="a"/>
    <w:rsid w:val="005B67C6"/>
    <w:pPr>
      <w:widowControl/>
      <w:spacing w:before="100" w:beforeAutospacing="1" w:after="100" w:afterAutospacing="1"/>
      <w:jc w:val="left"/>
    </w:pPr>
    <w:rPr>
      <w:rFonts w:ascii="宋体" w:hAnsi="宋体" w:cs="宋体"/>
      <w:kern w:val="0"/>
      <w:sz w:val="18"/>
      <w:szCs w:val="18"/>
    </w:rPr>
  </w:style>
  <w:style w:type="paragraph" w:customStyle="1" w:styleId="xl70">
    <w:name w:val="xl70"/>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黑体" w:eastAsia="黑体" w:hAnsi="黑体" w:cs="宋体"/>
      <w:b/>
      <w:bCs/>
      <w:color w:val="000000"/>
      <w:kern w:val="0"/>
      <w:sz w:val="30"/>
      <w:szCs w:val="30"/>
    </w:rPr>
  </w:style>
  <w:style w:type="paragraph" w:customStyle="1" w:styleId="xl71">
    <w:name w:val="xl71"/>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Courier New" w:hAnsi="Courier New" w:cs="Courier New"/>
      <w:color w:val="000000"/>
      <w:kern w:val="0"/>
      <w:sz w:val="18"/>
      <w:szCs w:val="18"/>
    </w:rPr>
  </w:style>
  <w:style w:type="paragraph" w:customStyle="1" w:styleId="xl72">
    <w:name w:val="xl72"/>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Courier New" w:hAnsi="Courier New" w:cs="Courier New"/>
      <w:color w:val="000000"/>
      <w:kern w:val="0"/>
      <w:sz w:val="18"/>
      <w:szCs w:val="18"/>
    </w:rPr>
  </w:style>
  <w:style w:type="paragraph" w:customStyle="1" w:styleId="xl73">
    <w:name w:val="xl73"/>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Courier New" w:hAnsi="Courier New" w:cs="Courier New"/>
      <w:i/>
      <w:iCs/>
      <w:color w:val="000000"/>
      <w:kern w:val="0"/>
      <w:sz w:val="18"/>
      <w:szCs w:val="18"/>
    </w:rPr>
  </w:style>
  <w:style w:type="paragraph" w:customStyle="1" w:styleId="xl74">
    <w:name w:val="xl74"/>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微软雅黑" w:eastAsia="微软雅黑" w:hAnsi="微软雅黑" w:cs="宋体"/>
      <w:i/>
      <w:iCs/>
      <w:color w:val="000000"/>
      <w:kern w:val="0"/>
      <w:sz w:val="16"/>
      <w:szCs w:val="16"/>
    </w:rPr>
  </w:style>
  <w:style w:type="character" w:customStyle="1" w:styleId="15">
    <w:name w:val="15"/>
    <w:basedOn w:val="a1"/>
    <w:qFormat/>
    <w:rsid w:val="00807B1A"/>
    <w:rPr>
      <w:rFonts w:ascii="Calibri" w:hAnsi="Calibri" w:cs="Calibri" w:hint="default"/>
      <w:b/>
    </w:rPr>
  </w:style>
  <w:style w:type="paragraph" w:customStyle="1" w:styleId="11">
    <w:name w:val="正文1"/>
    <w:rsid w:val="00FB59CA"/>
    <w:pPr>
      <w:jc w:val="both"/>
    </w:pPr>
    <w:rPr>
      <w:rFonts w:ascii="Times New Roman" w:eastAsia="宋体" w:hAnsi="Times New Roman" w:cs="Times New Roman"/>
      <w:kern w:val="2"/>
      <w:sz w:val="21"/>
      <w:szCs w:val="21"/>
    </w:rPr>
  </w:style>
  <w:style w:type="paragraph" w:styleId="ad">
    <w:name w:val="Normal (Web)"/>
    <w:basedOn w:val="a"/>
    <w:uiPriority w:val="99"/>
    <w:unhideWhenUsed/>
    <w:rsid w:val="00623E9F"/>
    <w:pPr>
      <w:widowControl/>
      <w:spacing w:before="100" w:beforeAutospacing="1" w:after="100" w:afterAutospacing="1"/>
      <w:jc w:val="left"/>
    </w:pPr>
    <w:rPr>
      <w:rFonts w:ascii="宋体" w:hAnsi="宋体" w:cs="宋体"/>
      <w:kern w:val="0"/>
      <w:sz w:val="24"/>
    </w:rPr>
  </w:style>
  <w:style w:type="paragraph" w:styleId="ae">
    <w:name w:val="Plain Text"/>
    <w:basedOn w:val="a"/>
    <w:link w:val="Char3"/>
    <w:uiPriority w:val="99"/>
    <w:unhideWhenUsed/>
    <w:rsid w:val="00EA06C8"/>
    <w:rPr>
      <w:rFonts w:ascii="宋体" w:hAnsi="Courier New" w:cs="宋体"/>
      <w:szCs w:val="21"/>
    </w:rPr>
  </w:style>
  <w:style w:type="character" w:customStyle="1" w:styleId="Char3">
    <w:name w:val="纯文本 Char"/>
    <w:basedOn w:val="a1"/>
    <w:link w:val="ae"/>
    <w:uiPriority w:val="99"/>
    <w:rsid w:val="00EA06C8"/>
    <w:rPr>
      <w:rFonts w:ascii="宋体" w:eastAsia="宋体" w:hAnsi="Courier New" w:cs="宋体"/>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0682070">
      <w:bodyDiv w:val="1"/>
      <w:marLeft w:val="0"/>
      <w:marRight w:val="0"/>
      <w:marTop w:val="0"/>
      <w:marBottom w:val="0"/>
      <w:divBdr>
        <w:top w:val="none" w:sz="0" w:space="0" w:color="auto"/>
        <w:left w:val="none" w:sz="0" w:space="0" w:color="auto"/>
        <w:bottom w:val="none" w:sz="0" w:space="0" w:color="auto"/>
        <w:right w:val="none" w:sz="0" w:space="0" w:color="auto"/>
      </w:divBdr>
    </w:div>
    <w:div w:id="133108456">
      <w:bodyDiv w:val="1"/>
      <w:marLeft w:val="0"/>
      <w:marRight w:val="0"/>
      <w:marTop w:val="0"/>
      <w:marBottom w:val="0"/>
      <w:divBdr>
        <w:top w:val="none" w:sz="0" w:space="0" w:color="auto"/>
        <w:left w:val="none" w:sz="0" w:space="0" w:color="auto"/>
        <w:bottom w:val="none" w:sz="0" w:space="0" w:color="auto"/>
        <w:right w:val="none" w:sz="0" w:space="0" w:color="auto"/>
      </w:divBdr>
    </w:div>
    <w:div w:id="153835687">
      <w:bodyDiv w:val="1"/>
      <w:marLeft w:val="0"/>
      <w:marRight w:val="0"/>
      <w:marTop w:val="0"/>
      <w:marBottom w:val="0"/>
      <w:divBdr>
        <w:top w:val="none" w:sz="0" w:space="0" w:color="auto"/>
        <w:left w:val="none" w:sz="0" w:space="0" w:color="auto"/>
        <w:bottom w:val="none" w:sz="0" w:space="0" w:color="auto"/>
        <w:right w:val="none" w:sz="0" w:space="0" w:color="auto"/>
      </w:divBdr>
    </w:div>
    <w:div w:id="223378284">
      <w:bodyDiv w:val="1"/>
      <w:marLeft w:val="0"/>
      <w:marRight w:val="0"/>
      <w:marTop w:val="0"/>
      <w:marBottom w:val="0"/>
      <w:divBdr>
        <w:top w:val="none" w:sz="0" w:space="0" w:color="auto"/>
        <w:left w:val="none" w:sz="0" w:space="0" w:color="auto"/>
        <w:bottom w:val="none" w:sz="0" w:space="0" w:color="auto"/>
        <w:right w:val="none" w:sz="0" w:space="0" w:color="auto"/>
      </w:divBdr>
    </w:div>
    <w:div w:id="695082793">
      <w:bodyDiv w:val="1"/>
      <w:marLeft w:val="0"/>
      <w:marRight w:val="0"/>
      <w:marTop w:val="0"/>
      <w:marBottom w:val="0"/>
      <w:divBdr>
        <w:top w:val="none" w:sz="0" w:space="0" w:color="auto"/>
        <w:left w:val="none" w:sz="0" w:space="0" w:color="auto"/>
        <w:bottom w:val="none" w:sz="0" w:space="0" w:color="auto"/>
        <w:right w:val="none" w:sz="0" w:space="0" w:color="auto"/>
      </w:divBdr>
    </w:div>
    <w:div w:id="706103728">
      <w:bodyDiv w:val="1"/>
      <w:marLeft w:val="0"/>
      <w:marRight w:val="0"/>
      <w:marTop w:val="0"/>
      <w:marBottom w:val="0"/>
      <w:divBdr>
        <w:top w:val="none" w:sz="0" w:space="0" w:color="auto"/>
        <w:left w:val="none" w:sz="0" w:space="0" w:color="auto"/>
        <w:bottom w:val="none" w:sz="0" w:space="0" w:color="auto"/>
        <w:right w:val="none" w:sz="0" w:space="0" w:color="auto"/>
      </w:divBdr>
    </w:div>
    <w:div w:id="837308703">
      <w:bodyDiv w:val="1"/>
      <w:marLeft w:val="0"/>
      <w:marRight w:val="0"/>
      <w:marTop w:val="0"/>
      <w:marBottom w:val="0"/>
      <w:divBdr>
        <w:top w:val="none" w:sz="0" w:space="0" w:color="auto"/>
        <w:left w:val="none" w:sz="0" w:space="0" w:color="auto"/>
        <w:bottom w:val="none" w:sz="0" w:space="0" w:color="auto"/>
        <w:right w:val="none" w:sz="0" w:space="0" w:color="auto"/>
      </w:divBdr>
    </w:div>
    <w:div w:id="1031492818">
      <w:bodyDiv w:val="1"/>
      <w:marLeft w:val="0"/>
      <w:marRight w:val="0"/>
      <w:marTop w:val="0"/>
      <w:marBottom w:val="0"/>
      <w:divBdr>
        <w:top w:val="none" w:sz="0" w:space="0" w:color="auto"/>
        <w:left w:val="none" w:sz="0" w:space="0" w:color="auto"/>
        <w:bottom w:val="none" w:sz="0" w:space="0" w:color="auto"/>
        <w:right w:val="none" w:sz="0" w:space="0" w:color="auto"/>
      </w:divBdr>
    </w:div>
    <w:div w:id="1080560144">
      <w:bodyDiv w:val="1"/>
      <w:marLeft w:val="0"/>
      <w:marRight w:val="0"/>
      <w:marTop w:val="0"/>
      <w:marBottom w:val="0"/>
      <w:divBdr>
        <w:top w:val="none" w:sz="0" w:space="0" w:color="auto"/>
        <w:left w:val="none" w:sz="0" w:space="0" w:color="auto"/>
        <w:bottom w:val="none" w:sz="0" w:space="0" w:color="auto"/>
        <w:right w:val="none" w:sz="0" w:space="0" w:color="auto"/>
      </w:divBdr>
    </w:div>
    <w:div w:id="1393653593">
      <w:bodyDiv w:val="1"/>
      <w:marLeft w:val="0"/>
      <w:marRight w:val="0"/>
      <w:marTop w:val="0"/>
      <w:marBottom w:val="0"/>
      <w:divBdr>
        <w:top w:val="none" w:sz="0" w:space="0" w:color="auto"/>
        <w:left w:val="none" w:sz="0" w:space="0" w:color="auto"/>
        <w:bottom w:val="none" w:sz="0" w:space="0" w:color="auto"/>
        <w:right w:val="none" w:sz="0" w:space="0" w:color="auto"/>
      </w:divBdr>
    </w:div>
    <w:div w:id="1468205361">
      <w:bodyDiv w:val="1"/>
      <w:marLeft w:val="0"/>
      <w:marRight w:val="0"/>
      <w:marTop w:val="0"/>
      <w:marBottom w:val="0"/>
      <w:divBdr>
        <w:top w:val="none" w:sz="0" w:space="0" w:color="auto"/>
        <w:left w:val="none" w:sz="0" w:space="0" w:color="auto"/>
        <w:bottom w:val="none" w:sz="0" w:space="0" w:color="auto"/>
        <w:right w:val="none" w:sz="0" w:space="0" w:color="auto"/>
      </w:divBdr>
    </w:div>
    <w:div w:id="1626424379">
      <w:bodyDiv w:val="1"/>
      <w:marLeft w:val="0"/>
      <w:marRight w:val="0"/>
      <w:marTop w:val="0"/>
      <w:marBottom w:val="0"/>
      <w:divBdr>
        <w:top w:val="none" w:sz="0" w:space="0" w:color="auto"/>
        <w:left w:val="none" w:sz="0" w:space="0" w:color="auto"/>
        <w:bottom w:val="none" w:sz="0" w:space="0" w:color="auto"/>
        <w:right w:val="none" w:sz="0" w:space="0" w:color="auto"/>
      </w:divBdr>
    </w:div>
    <w:div w:id="1712027948">
      <w:bodyDiv w:val="1"/>
      <w:marLeft w:val="0"/>
      <w:marRight w:val="0"/>
      <w:marTop w:val="0"/>
      <w:marBottom w:val="0"/>
      <w:divBdr>
        <w:top w:val="none" w:sz="0" w:space="0" w:color="auto"/>
        <w:left w:val="none" w:sz="0" w:space="0" w:color="auto"/>
        <w:bottom w:val="none" w:sz="0" w:space="0" w:color="auto"/>
        <w:right w:val="none" w:sz="0" w:space="0" w:color="auto"/>
      </w:divBdr>
    </w:div>
    <w:div w:id="1764452621">
      <w:bodyDiv w:val="1"/>
      <w:marLeft w:val="0"/>
      <w:marRight w:val="0"/>
      <w:marTop w:val="0"/>
      <w:marBottom w:val="0"/>
      <w:divBdr>
        <w:top w:val="none" w:sz="0" w:space="0" w:color="auto"/>
        <w:left w:val="none" w:sz="0" w:space="0" w:color="auto"/>
        <w:bottom w:val="none" w:sz="0" w:space="0" w:color="auto"/>
        <w:right w:val="none" w:sz="0" w:space="0" w:color="auto"/>
      </w:divBdr>
    </w:div>
    <w:div w:id="1819808076">
      <w:bodyDiv w:val="1"/>
      <w:marLeft w:val="0"/>
      <w:marRight w:val="0"/>
      <w:marTop w:val="0"/>
      <w:marBottom w:val="0"/>
      <w:divBdr>
        <w:top w:val="none" w:sz="0" w:space="0" w:color="auto"/>
        <w:left w:val="none" w:sz="0" w:space="0" w:color="auto"/>
        <w:bottom w:val="none" w:sz="0" w:space="0" w:color="auto"/>
        <w:right w:val="none" w:sz="0" w:space="0" w:color="auto"/>
      </w:divBdr>
    </w:div>
    <w:div w:id="187973332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5.xm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chart" Target="charts/chart4.xm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3.xml"/><Relationship Id="rId5" Type="http://schemas.openxmlformats.org/officeDocument/2006/relationships/settings" Target="settings.xml"/><Relationship Id="rId15" Type="http://schemas.openxmlformats.org/officeDocument/2006/relationships/chart" Target="charts/chart7.xml"/><Relationship Id="rId10" Type="http://schemas.openxmlformats.org/officeDocument/2006/relationships/chart" Target="charts/chart2.xm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chart" Target="charts/chart1.xml"/><Relationship Id="rId14" Type="http://schemas.openxmlformats.org/officeDocument/2006/relationships/chart" Target="charts/chart6.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___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___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___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___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Excel____5.xlsx"/></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Excel____6.xlsx"/></Relationships>
</file>

<file path=word/charts/_rels/chart7.xml.rels><?xml version="1.0" encoding="UTF-8" standalone="yes"?>
<Relationships xmlns="http://schemas.openxmlformats.org/package/2006/relationships"><Relationship Id="rId1" Type="http://schemas.openxmlformats.org/officeDocument/2006/relationships/package" Target="../embeddings/Microsoft_Excel____7.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r>
              <a:rPr lang="zh-CN" altLang="en-US"/>
              <a:t>收入、支出图</a:t>
            </a:r>
          </a:p>
        </c:rich>
      </c:tx>
      <c:layout/>
      <c:overlay val="0"/>
    </c:title>
    <c:autoTitleDeleted val="0"/>
    <c:plotArea>
      <c:layout>
        <c:manualLayout>
          <c:layoutTarget val="inner"/>
          <c:xMode val="edge"/>
          <c:yMode val="edge"/>
          <c:x val="2.8709483048457978E-2"/>
          <c:y val="0.25765182728953501"/>
          <c:w val="0.92953126888105386"/>
          <c:h val="0.62011852386954602"/>
        </c:manualLayout>
      </c:layout>
      <c:barChart>
        <c:barDir val="col"/>
        <c:grouping val="clustered"/>
        <c:varyColors val="0"/>
        <c:ser>
          <c:idx val="0"/>
          <c:order val="0"/>
          <c:tx>
            <c:strRef>
              <c:f>Sheet1!$B$1</c:f>
              <c:strCache>
                <c:ptCount val="1"/>
                <c:pt idx="0">
                  <c:v>收入（万元）</c:v>
                </c:pt>
              </c:strCache>
            </c:strRef>
          </c:tx>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ext>
            </c:extLst>
          </c:dLbls>
          <c:cat>
            <c:strRef>
              <c:f>Sheet1!$A$2:$A$3</c:f>
              <c:strCache>
                <c:ptCount val="2"/>
                <c:pt idx="0">
                  <c:v>2021年</c:v>
                </c:pt>
                <c:pt idx="1">
                  <c:v>2022年</c:v>
                </c:pt>
              </c:strCache>
            </c:strRef>
          </c:cat>
          <c:val>
            <c:numRef>
              <c:f>Sheet1!$B$2:$B$3</c:f>
              <c:numCache>
                <c:formatCode>General</c:formatCode>
                <c:ptCount val="2"/>
                <c:pt idx="0">
                  <c:v>983.19</c:v>
                </c:pt>
                <c:pt idx="1">
                  <c:v>1081.7</c:v>
                </c:pt>
              </c:numCache>
            </c:numRef>
          </c:val>
        </c:ser>
        <c:ser>
          <c:idx val="1"/>
          <c:order val="1"/>
          <c:tx>
            <c:strRef>
              <c:f>Sheet1!$C$1</c:f>
              <c:strCache>
                <c:ptCount val="1"/>
                <c:pt idx="0">
                  <c:v>支出（万元）</c:v>
                </c:pt>
              </c:strCache>
            </c:strRef>
          </c:tx>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ext>
            </c:extLst>
          </c:dLbls>
          <c:cat>
            <c:strRef>
              <c:f>Sheet1!$A$2:$A$3</c:f>
              <c:strCache>
                <c:ptCount val="2"/>
                <c:pt idx="0">
                  <c:v>2021年</c:v>
                </c:pt>
                <c:pt idx="1">
                  <c:v>2022年</c:v>
                </c:pt>
              </c:strCache>
            </c:strRef>
          </c:cat>
          <c:val>
            <c:numRef>
              <c:f>Sheet1!$C$2:$C$3</c:f>
              <c:numCache>
                <c:formatCode>General</c:formatCode>
                <c:ptCount val="2"/>
                <c:pt idx="0">
                  <c:v>983.19</c:v>
                </c:pt>
                <c:pt idx="1">
                  <c:v>1081.7</c:v>
                </c:pt>
              </c:numCache>
            </c:numRef>
          </c:val>
        </c:ser>
        <c:dLbls>
          <c:showLegendKey val="0"/>
          <c:showVal val="1"/>
          <c:showCatName val="0"/>
          <c:showSerName val="0"/>
          <c:showPercent val="0"/>
          <c:showBubbleSize val="0"/>
        </c:dLbls>
        <c:gapWidth val="150"/>
        <c:overlap val="-25"/>
        <c:axId val="162742040"/>
        <c:axId val="221208384"/>
      </c:barChart>
      <c:catAx>
        <c:axId val="162742040"/>
        <c:scaling>
          <c:orientation val="minMax"/>
        </c:scaling>
        <c:delete val="0"/>
        <c:axPos val="b"/>
        <c:numFmt formatCode="General" sourceLinked="0"/>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221208384"/>
        <c:crosses val="autoZero"/>
        <c:auto val="1"/>
        <c:lblAlgn val="ctr"/>
        <c:lblOffset val="100"/>
        <c:noMultiLvlLbl val="0"/>
      </c:catAx>
      <c:valAx>
        <c:axId val="221208384"/>
        <c:scaling>
          <c:orientation val="minMax"/>
        </c:scaling>
        <c:delete val="1"/>
        <c:axPos val="l"/>
        <c:numFmt formatCode="General" sourceLinked="1"/>
        <c:majorTickMark val="out"/>
        <c:minorTickMark val="none"/>
        <c:tickLblPos val="none"/>
        <c:crossAx val="162742040"/>
        <c:crosses val="autoZero"/>
        <c:crossBetween val="between"/>
      </c:valAx>
    </c:plotArea>
    <c:legend>
      <c:legendPos val="t"/>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legend>
    <c:plotVisOnly val="1"/>
    <c:dispBlanksAs val="gap"/>
    <c:showDLblsOverMax val="0"/>
  </c:chart>
  <c:txPr>
    <a:bodyPr/>
    <a:lstStyle/>
    <a:p>
      <a:pPr>
        <a:defRPr lang="zh-CN"/>
      </a:pPr>
      <a:endParaRPr lang="zh-CN"/>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hart>
    <c:title>
      <c:layout/>
      <c:overlay val="0"/>
      <c:txPr>
        <a:bodyPr rot="0" vert="horz"/>
        <a:lstStyle/>
        <a:p>
          <a:pPr>
            <a:defRPr/>
          </a:pPr>
          <a:endParaRPr lang="zh-CN"/>
        </a:p>
      </c:txPr>
    </c:title>
    <c:autoTitleDeleted val="0"/>
    <c:plotArea>
      <c:layout/>
      <c:pieChart>
        <c:varyColors val="1"/>
        <c:ser>
          <c:idx val="0"/>
          <c:order val="0"/>
          <c:tx>
            <c:strRef>
              <c:f>Sheet1!$B$1</c:f>
              <c:strCache>
                <c:ptCount val="1"/>
                <c:pt idx="0">
                  <c:v>2022年收入（万元）</c:v>
                </c:pt>
              </c:strCache>
            </c:strRef>
          </c:tx>
          <c:explosion val="65"/>
          <c:dLbls>
            <c:spPr>
              <a:noFill/>
              <a:ln>
                <a:noFill/>
              </a:ln>
              <a:effectLst/>
            </c:spPr>
            <c:txPr>
              <a:bodyPr rot="0" vert="horz"/>
              <a:lstStyle/>
              <a:p>
                <a:pPr>
                  <a:defRPr/>
                </a:pPr>
                <a:endParaRPr lang="zh-CN"/>
              </a:p>
            </c:txPr>
            <c:showLegendKey val="0"/>
            <c:showVal val="0"/>
            <c:showCatName val="0"/>
            <c:showSerName val="0"/>
            <c:showPercent val="1"/>
            <c:showBubbleSize val="0"/>
            <c:showLeaderLines val="1"/>
            <c:extLst>
              <c:ext xmlns:c15="http://schemas.microsoft.com/office/drawing/2012/chart" uri="{CE6537A1-D6FC-4f65-9D91-7224C49458BB}">
                <c15:layout/>
              </c:ext>
            </c:extLst>
          </c:dLbls>
          <c:cat>
            <c:strRef>
              <c:f>Sheet1!$A$2:$A$7</c:f>
              <c:strCache>
                <c:ptCount val="6"/>
                <c:pt idx="0">
                  <c:v>一般公共预算财政拨款收入</c:v>
                </c:pt>
                <c:pt idx="1">
                  <c:v>政府性基金预算财政拨款收入</c:v>
                </c:pt>
                <c:pt idx="2">
                  <c:v>上级补助收入</c:v>
                </c:pt>
                <c:pt idx="3">
                  <c:v>事业收入</c:v>
                </c:pt>
                <c:pt idx="4">
                  <c:v>经营收入</c:v>
                </c:pt>
                <c:pt idx="5">
                  <c:v>其他收入</c:v>
                </c:pt>
              </c:strCache>
            </c:strRef>
          </c:cat>
          <c:val>
            <c:numRef>
              <c:f>Sheet1!$B$2:$B$7</c:f>
              <c:numCache>
                <c:formatCode>General</c:formatCode>
                <c:ptCount val="6"/>
                <c:pt idx="0">
                  <c:v>1081.7</c:v>
                </c:pt>
                <c:pt idx="1">
                  <c:v>5</c:v>
                </c:pt>
                <c:pt idx="2">
                  <c:v>0</c:v>
                </c:pt>
                <c:pt idx="3">
                  <c:v>0</c:v>
                </c:pt>
                <c:pt idx="4">
                  <c:v>0</c:v>
                </c:pt>
                <c:pt idx="5">
                  <c:v>0</c:v>
                </c:pt>
              </c:numCache>
            </c:numRef>
          </c:val>
        </c:ser>
        <c:dLbls>
          <c:showLegendKey val="0"/>
          <c:showVal val="0"/>
          <c:showCatName val="0"/>
          <c:showSerName val="0"/>
          <c:showPercent val="1"/>
          <c:showBubbleSize val="0"/>
          <c:showLeaderLines val="1"/>
        </c:dLbls>
        <c:firstSliceAng val="0"/>
      </c:pieChart>
    </c:plotArea>
    <c:legend>
      <c:legendPos val="t"/>
      <c:layout/>
      <c:overlay val="0"/>
    </c:legend>
    <c:plotVisOnly val="1"/>
    <c:dispBlanksAs val="zero"/>
    <c:showDLblsOverMax val="0"/>
  </c:chart>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endParaRPr lang="zh-CN"/>
        </a:p>
      </c:txPr>
    </c:title>
    <c:autoTitleDeleted val="0"/>
    <c:plotArea>
      <c:layout/>
      <c:pieChart>
        <c:varyColors val="1"/>
        <c:ser>
          <c:idx val="0"/>
          <c:order val="0"/>
          <c:tx>
            <c:strRef>
              <c:f>Sheet1!$B$1</c:f>
              <c:strCache>
                <c:ptCount val="1"/>
                <c:pt idx="0">
                  <c:v>2022支出（万元）</c:v>
                </c:pt>
              </c:strCache>
            </c:strRef>
          </c:tx>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bestFit"/>
            <c:showLegendKey val="0"/>
            <c:showVal val="0"/>
            <c:showCatName val="0"/>
            <c:showSerName val="0"/>
            <c:showPercent val="1"/>
            <c:showBubbleSize val="0"/>
            <c:showLeaderLines val="1"/>
            <c:extLst>
              <c:ext xmlns:c15="http://schemas.microsoft.com/office/drawing/2012/chart" uri="{CE6537A1-D6FC-4f65-9D91-7224C49458BB}">
                <c15:layout/>
              </c:ext>
            </c:extLst>
          </c:dLbls>
          <c:cat>
            <c:strRef>
              <c:f>Sheet1!$A$2:$A$5</c:f>
              <c:strCache>
                <c:ptCount val="4"/>
                <c:pt idx="0">
                  <c:v>基本支出</c:v>
                </c:pt>
                <c:pt idx="1">
                  <c:v>项目支出</c:v>
                </c:pt>
                <c:pt idx="2">
                  <c:v>上缴上级支出</c:v>
                </c:pt>
                <c:pt idx="3">
                  <c:v>对附属单位补助支出</c:v>
                </c:pt>
              </c:strCache>
            </c:strRef>
          </c:cat>
          <c:val>
            <c:numRef>
              <c:f>Sheet1!$B$2:$B$5</c:f>
              <c:numCache>
                <c:formatCode>General</c:formatCode>
                <c:ptCount val="4"/>
                <c:pt idx="0">
                  <c:v>974.04</c:v>
                </c:pt>
                <c:pt idx="1">
                  <c:v>107.66</c:v>
                </c:pt>
                <c:pt idx="2">
                  <c:v>0</c:v>
                </c:pt>
                <c:pt idx="3">
                  <c:v>0</c:v>
                </c:pt>
              </c:numCache>
            </c:numRef>
          </c:val>
        </c:ser>
        <c:dLbls>
          <c:showLegendKey val="0"/>
          <c:showVal val="0"/>
          <c:showCatName val="0"/>
          <c:showSerName val="0"/>
          <c:showPercent val="1"/>
          <c:showBubbleSize val="0"/>
          <c:showLeaderLines val="1"/>
        </c:dLbls>
        <c:firstSliceAng val="70"/>
      </c:pieChart>
    </c:plotArea>
    <c:legend>
      <c:legendPos val="t"/>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legend>
    <c:plotVisOnly val="1"/>
    <c:dispBlanksAs val="zero"/>
    <c:showDLblsOverMax val="0"/>
  </c:chart>
  <c:txPr>
    <a:bodyPr/>
    <a:lstStyle/>
    <a:p>
      <a:pPr>
        <a:defRPr lang="zh-CN"/>
      </a:pPr>
      <a:endParaRPr lang="zh-CN"/>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2.8709572290537708E-2"/>
          <c:y val="0.17031576293138034"/>
          <c:w val="0.92953126888105331"/>
          <c:h val="0.62011852386954602"/>
        </c:manualLayout>
      </c:layout>
      <c:barChart>
        <c:barDir val="col"/>
        <c:grouping val="clustered"/>
        <c:varyColors val="0"/>
        <c:ser>
          <c:idx val="0"/>
          <c:order val="0"/>
          <c:tx>
            <c:strRef>
              <c:f>Sheet1!$B$1</c:f>
              <c:strCache>
                <c:ptCount val="1"/>
                <c:pt idx="0">
                  <c:v>收入（万元）</c:v>
                </c:pt>
              </c:strCache>
            </c:strRef>
          </c:tx>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ext>
            </c:extLst>
          </c:dLbls>
          <c:cat>
            <c:strRef>
              <c:f>Sheet1!$A$2:$A$3</c:f>
              <c:strCache>
                <c:ptCount val="2"/>
                <c:pt idx="0">
                  <c:v>2021年</c:v>
                </c:pt>
                <c:pt idx="1">
                  <c:v>2022年</c:v>
                </c:pt>
              </c:strCache>
            </c:strRef>
          </c:cat>
          <c:val>
            <c:numRef>
              <c:f>Sheet1!$B$2:$B$3</c:f>
              <c:numCache>
                <c:formatCode>General</c:formatCode>
                <c:ptCount val="2"/>
                <c:pt idx="0">
                  <c:v>983.19</c:v>
                </c:pt>
                <c:pt idx="1">
                  <c:v>1081.7</c:v>
                </c:pt>
              </c:numCache>
            </c:numRef>
          </c:val>
        </c:ser>
        <c:ser>
          <c:idx val="1"/>
          <c:order val="1"/>
          <c:tx>
            <c:strRef>
              <c:f>Sheet1!$C$1</c:f>
              <c:strCache>
                <c:ptCount val="1"/>
                <c:pt idx="0">
                  <c:v>支出（万元）</c:v>
                </c:pt>
              </c:strCache>
            </c:strRef>
          </c:tx>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ext>
            </c:extLst>
          </c:dLbls>
          <c:cat>
            <c:strRef>
              <c:f>Sheet1!$A$2:$A$3</c:f>
              <c:strCache>
                <c:ptCount val="2"/>
                <c:pt idx="0">
                  <c:v>2021年</c:v>
                </c:pt>
                <c:pt idx="1">
                  <c:v>2022年</c:v>
                </c:pt>
              </c:strCache>
            </c:strRef>
          </c:cat>
          <c:val>
            <c:numRef>
              <c:f>Sheet1!$C$2:$C$3</c:f>
              <c:numCache>
                <c:formatCode>General</c:formatCode>
                <c:ptCount val="2"/>
                <c:pt idx="0">
                  <c:v>983.19</c:v>
                </c:pt>
                <c:pt idx="1">
                  <c:v>1081.7</c:v>
                </c:pt>
              </c:numCache>
            </c:numRef>
          </c:val>
        </c:ser>
        <c:dLbls>
          <c:showLegendKey val="0"/>
          <c:showVal val="1"/>
          <c:showCatName val="0"/>
          <c:showSerName val="0"/>
          <c:showPercent val="0"/>
          <c:showBubbleSize val="0"/>
        </c:dLbls>
        <c:gapWidth val="150"/>
        <c:overlap val="-25"/>
        <c:axId val="221429776"/>
        <c:axId val="221430160"/>
      </c:barChart>
      <c:catAx>
        <c:axId val="221429776"/>
        <c:scaling>
          <c:orientation val="minMax"/>
        </c:scaling>
        <c:delete val="0"/>
        <c:axPos val="b"/>
        <c:numFmt formatCode="General" sourceLinked="0"/>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221430160"/>
        <c:crosses val="autoZero"/>
        <c:auto val="1"/>
        <c:lblAlgn val="ctr"/>
        <c:lblOffset val="100"/>
        <c:noMultiLvlLbl val="0"/>
      </c:catAx>
      <c:valAx>
        <c:axId val="221430160"/>
        <c:scaling>
          <c:orientation val="minMax"/>
        </c:scaling>
        <c:delete val="1"/>
        <c:axPos val="l"/>
        <c:numFmt formatCode="General" sourceLinked="1"/>
        <c:majorTickMark val="out"/>
        <c:minorTickMark val="none"/>
        <c:tickLblPos val="none"/>
        <c:crossAx val="221429776"/>
        <c:crosses val="autoZero"/>
        <c:crossBetween val="between"/>
      </c:valAx>
    </c:plotArea>
    <c:legend>
      <c:legendPos val="t"/>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legend>
    <c:plotVisOnly val="1"/>
    <c:dispBlanksAs val="gap"/>
    <c:showDLblsOverMax val="0"/>
  </c:chart>
  <c:txPr>
    <a:bodyPr/>
    <a:lstStyle/>
    <a:p>
      <a:pPr>
        <a:defRPr lang="zh-CN"/>
      </a:pPr>
      <a:endParaRPr lang="zh-CN"/>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4"/>
    </mc:Choice>
    <mc:Fallback>
      <c:style val="4"/>
    </mc:Fallback>
  </mc:AlternateContent>
  <c:chart>
    <c:autoTitleDeleted val="1"/>
    <c:plotArea>
      <c:layout>
        <c:manualLayout>
          <c:layoutTarget val="inner"/>
          <c:xMode val="edge"/>
          <c:yMode val="edge"/>
          <c:x val="4.2095668062303873E-2"/>
          <c:y val="8.1369159438826513E-2"/>
          <c:w val="0.94702624608716601"/>
          <c:h val="0.67830948376035105"/>
        </c:manualLayout>
      </c:layout>
      <c:barChart>
        <c:barDir val="col"/>
        <c:grouping val="clustered"/>
        <c:varyColors val="0"/>
        <c:ser>
          <c:idx val="0"/>
          <c:order val="0"/>
          <c:tx>
            <c:strRef>
              <c:f>Sheet1!$B$1</c:f>
              <c:strCache>
                <c:ptCount val="1"/>
                <c:pt idx="0">
                  <c:v>一般公共预算支出</c:v>
                </c:pt>
              </c:strCache>
            </c:strRef>
          </c:tx>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ext>
            </c:extLst>
          </c:dLbls>
          <c:cat>
            <c:strRef>
              <c:f>Sheet1!$A$2:$A$3</c:f>
              <c:strCache>
                <c:ptCount val="2"/>
                <c:pt idx="0">
                  <c:v>2021年</c:v>
                </c:pt>
                <c:pt idx="1">
                  <c:v>2022年</c:v>
                </c:pt>
              </c:strCache>
            </c:strRef>
          </c:cat>
          <c:val>
            <c:numRef>
              <c:f>Sheet1!$B$2:$B$3</c:f>
              <c:numCache>
                <c:formatCode>General</c:formatCode>
                <c:ptCount val="2"/>
                <c:pt idx="0">
                  <c:v>978.19</c:v>
                </c:pt>
                <c:pt idx="1">
                  <c:v>1081.7</c:v>
                </c:pt>
              </c:numCache>
            </c:numRef>
          </c:val>
        </c:ser>
        <c:dLbls>
          <c:showLegendKey val="0"/>
          <c:showVal val="1"/>
          <c:showCatName val="0"/>
          <c:showSerName val="0"/>
          <c:showPercent val="0"/>
          <c:showBubbleSize val="0"/>
        </c:dLbls>
        <c:gapWidth val="150"/>
        <c:overlap val="-25"/>
        <c:axId val="221758984"/>
        <c:axId val="221413984"/>
      </c:barChart>
      <c:catAx>
        <c:axId val="221758984"/>
        <c:scaling>
          <c:orientation val="minMax"/>
        </c:scaling>
        <c:delete val="0"/>
        <c:axPos val="b"/>
        <c:numFmt formatCode="General" sourceLinked="0"/>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221413984"/>
        <c:crosses val="autoZero"/>
        <c:auto val="1"/>
        <c:lblAlgn val="ctr"/>
        <c:lblOffset val="100"/>
        <c:noMultiLvlLbl val="0"/>
      </c:catAx>
      <c:valAx>
        <c:axId val="221413984"/>
        <c:scaling>
          <c:orientation val="minMax"/>
        </c:scaling>
        <c:delete val="1"/>
        <c:axPos val="l"/>
        <c:numFmt formatCode="General" sourceLinked="1"/>
        <c:majorTickMark val="none"/>
        <c:minorTickMark val="none"/>
        <c:tickLblPos val="none"/>
        <c:crossAx val="221758984"/>
        <c:crosses val="autoZero"/>
        <c:crossBetween val="between"/>
      </c:valAx>
    </c:plotArea>
    <c:legend>
      <c:legendPos val="t"/>
      <c:layout>
        <c:manualLayout>
          <c:xMode val="edge"/>
          <c:yMode val="edge"/>
          <c:x val="0.32039318887210116"/>
          <c:y val="0.92053663570690836"/>
          <c:w val="0.26289751645238879"/>
          <c:h val="7.4645669291338604E-2"/>
        </c:manualLayout>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legend>
    <c:plotVisOnly val="1"/>
    <c:dispBlanksAs val="gap"/>
    <c:showDLblsOverMax val="0"/>
  </c:chart>
  <c:txPr>
    <a:bodyPr/>
    <a:lstStyle/>
    <a:p>
      <a:pPr>
        <a:defRPr lang="zh-CN"/>
      </a:pPr>
      <a:endParaRPr lang="zh-CN"/>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endParaRPr lang="zh-CN"/>
        </a:p>
      </c:txPr>
    </c:title>
    <c:autoTitleDeleted val="0"/>
    <c:plotArea>
      <c:layout/>
      <c:pieChart>
        <c:varyColors val="1"/>
        <c:ser>
          <c:idx val="0"/>
          <c:order val="0"/>
          <c:tx>
            <c:strRef>
              <c:f>Sheet1!$B$1</c:f>
              <c:strCache>
                <c:ptCount val="1"/>
                <c:pt idx="0">
                  <c:v>一般公共预算财政拨款支出</c:v>
                </c:pt>
              </c:strCache>
            </c:strRef>
          </c:tx>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bestFit"/>
            <c:showLegendKey val="0"/>
            <c:showVal val="0"/>
            <c:showCatName val="0"/>
            <c:showSerName val="0"/>
            <c:showPercent val="1"/>
            <c:showBubbleSize val="0"/>
            <c:showLeaderLines val="1"/>
            <c:extLst>
              <c:ext xmlns:c15="http://schemas.microsoft.com/office/drawing/2012/chart" uri="{CE6537A1-D6FC-4f65-9D91-7224C49458BB}"/>
            </c:extLst>
          </c:dLbls>
          <c:cat>
            <c:strRef>
              <c:f>Sheet1!$A$2:$A$6</c:f>
              <c:strCache>
                <c:ptCount val="5"/>
                <c:pt idx="0">
                  <c:v>一般公共服务</c:v>
                </c:pt>
                <c:pt idx="1">
                  <c:v>公共安全支出</c:v>
                </c:pt>
                <c:pt idx="2">
                  <c:v>社会保障和就业</c:v>
                </c:pt>
                <c:pt idx="3">
                  <c:v>卫生健康支出</c:v>
                </c:pt>
                <c:pt idx="4">
                  <c:v>住房保障支出</c:v>
                </c:pt>
              </c:strCache>
            </c:strRef>
          </c:cat>
          <c:val>
            <c:numRef>
              <c:f>Sheet1!$B$2:$B$6</c:f>
              <c:numCache>
                <c:formatCode>General</c:formatCode>
                <c:ptCount val="5"/>
                <c:pt idx="0">
                  <c:v>889.29000000000053</c:v>
                </c:pt>
                <c:pt idx="1">
                  <c:v>6.58</c:v>
                </c:pt>
                <c:pt idx="2">
                  <c:v>105.75</c:v>
                </c:pt>
                <c:pt idx="3">
                  <c:v>3.0000000000000002E-2</c:v>
                </c:pt>
                <c:pt idx="4">
                  <c:v>79.75</c:v>
                </c:pt>
              </c:numCache>
            </c:numRef>
          </c:val>
        </c:ser>
        <c:dLbls>
          <c:showLegendKey val="0"/>
          <c:showVal val="0"/>
          <c:showCatName val="0"/>
          <c:showSerName val="0"/>
          <c:showPercent val="1"/>
          <c:showBubbleSize val="0"/>
          <c:showLeaderLines val="1"/>
        </c:dLbls>
        <c:firstSliceAng val="0"/>
      </c:pieChart>
    </c:plotArea>
    <c:legend>
      <c:legendPos val="r"/>
      <c:layout>
        <c:manualLayout>
          <c:xMode val="edge"/>
          <c:yMode val="edge"/>
          <c:x val="0.73617679617257581"/>
          <c:y val="0.23216702017819624"/>
          <c:w val="0.24679951252369561"/>
          <c:h val="0.70659114824723157"/>
        </c:manualLayout>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legend>
    <c:plotVisOnly val="1"/>
    <c:dispBlanksAs val="zero"/>
    <c:showDLblsOverMax val="0"/>
  </c:chart>
  <c:txPr>
    <a:bodyPr/>
    <a:lstStyle/>
    <a:p>
      <a:pPr>
        <a:defRPr lang="zh-CN"/>
      </a:pPr>
      <a:endParaRPr lang="zh-CN"/>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manualLayout>
          <c:xMode val="edge"/>
          <c:yMode val="edge"/>
          <c:x val="0.29681511470985233"/>
          <c:y val="5.3547523427041513E-2"/>
        </c:manualLayout>
      </c:layout>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endParaRPr lang="zh-CN"/>
        </a:p>
      </c:txPr>
    </c:title>
    <c:autoTitleDeleted val="0"/>
    <c:plotArea>
      <c:layout/>
      <c:pieChart>
        <c:varyColors val="1"/>
        <c:ser>
          <c:idx val="0"/>
          <c:order val="0"/>
          <c:tx>
            <c:strRef>
              <c:f>Sheet1!$B$1</c:f>
              <c:strCache>
                <c:ptCount val="1"/>
                <c:pt idx="0">
                  <c:v>“三公”经费支出</c:v>
                </c:pt>
              </c:strCache>
            </c:strRef>
          </c:tx>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bestFit"/>
            <c:showLegendKey val="0"/>
            <c:showVal val="0"/>
            <c:showCatName val="0"/>
            <c:showSerName val="0"/>
            <c:showPercent val="1"/>
            <c:showBubbleSize val="0"/>
            <c:showLeaderLines val="1"/>
            <c:extLst>
              <c:ext xmlns:c15="http://schemas.microsoft.com/office/drawing/2012/chart" uri="{CE6537A1-D6FC-4f65-9D91-7224C49458BB}"/>
            </c:extLst>
          </c:dLbls>
          <c:cat>
            <c:strRef>
              <c:f>Sheet1!$A$2:$A$4</c:f>
              <c:strCache>
                <c:ptCount val="3"/>
                <c:pt idx="0">
                  <c:v>公务接待费支出</c:v>
                </c:pt>
                <c:pt idx="1">
                  <c:v>公务用车购置及运行维护费支出</c:v>
                </c:pt>
                <c:pt idx="2">
                  <c:v>因公出国（境）费支出</c:v>
                </c:pt>
              </c:strCache>
            </c:strRef>
          </c:cat>
          <c:val>
            <c:numRef>
              <c:f>Sheet1!$B$2:$B$4</c:f>
              <c:numCache>
                <c:formatCode>General</c:formatCode>
                <c:ptCount val="3"/>
                <c:pt idx="0">
                  <c:v>0</c:v>
                </c:pt>
                <c:pt idx="1">
                  <c:v>7.05</c:v>
                </c:pt>
                <c:pt idx="2">
                  <c:v>0</c:v>
                </c:pt>
              </c:numCache>
            </c:numRef>
          </c:val>
        </c:ser>
        <c:dLbls>
          <c:showLegendKey val="0"/>
          <c:showVal val="0"/>
          <c:showCatName val="0"/>
          <c:showSerName val="0"/>
          <c:showPercent val="1"/>
          <c:showBubbleSize val="0"/>
          <c:showLeaderLines val="1"/>
        </c:dLbls>
        <c:firstSliceAng val="0"/>
      </c:pieChart>
    </c:plotArea>
    <c:legend>
      <c:legendPos val="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legend>
    <c:plotVisOnly val="1"/>
    <c:dispBlanksAs val="zero"/>
    <c:showDLblsOverMax val="0"/>
  </c:chart>
  <c:txPr>
    <a:bodyPr/>
    <a:lstStyle/>
    <a:p>
      <a:pPr>
        <a:defRPr lang="zh-CN"/>
      </a:pPr>
      <a:endParaRPr lang="zh-CN"/>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CA1E8CD-4B24-49EF-BAA1-FDA304310A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1493</TotalTime>
  <Pages>38</Pages>
  <Words>2527</Words>
  <Characters>14406</Characters>
  <Application>Microsoft Office Word</Application>
  <DocSecurity>0</DocSecurity>
  <Lines>120</Lines>
  <Paragraphs>33</Paragraphs>
  <ScaleCrop>false</ScaleCrop>
  <Company>四川省财政厅</Company>
  <LinksUpToDate>false</LinksUpToDate>
  <CharactersWithSpaces>16900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曹颖</dc:creator>
  <cp:lastModifiedBy>邓丽君</cp:lastModifiedBy>
  <cp:revision>67</cp:revision>
  <cp:lastPrinted>2023-07-31T02:35:00Z</cp:lastPrinted>
  <dcterms:created xsi:type="dcterms:W3CDTF">2020-08-05T01:49:00Z</dcterms:created>
  <dcterms:modified xsi:type="dcterms:W3CDTF">2023-09-14T10:23:00Z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2052-11.8.2.8361</vt:lpwstr>
  </property>
</Properties>
</file>